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ECA" w:rsidRPr="00F00ECA" w:rsidRDefault="00F00ECA" w:rsidP="00F00E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F00ECA" w:rsidRPr="00F00ECA" w:rsidRDefault="00F00ECA" w:rsidP="00F00E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 xml:space="preserve">   к Порядку разработки, утверждения, </w:t>
      </w:r>
    </w:p>
    <w:p w:rsidR="00F00ECA" w:rsidRPr="00F00ECA" w:rsidRDefault="00F00ECA" w:rsidP="00F00E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 xml:space="preserve">внесения изменений, реализации, </w:t>
      </w:r>
    </w:p>
    <w:p w:rsidR="00F00ECA" w:rsidRPr="00F00ECA" w:rsidRDefault="00F00ECA" w:rsidP="00F00E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 xml:space="preserve">оценки  эффективности и контроля </w:t>
      </w:r>
    </w:p>
    <w:p w:rsidR="00F00ECA" w:rsidRPr="00F00ECA" w:rsidRDefault="00F00ECA" w:rsidP="00F00E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>исполнения муниципальных  программ</w:t>
      </w:r>
    </w:p>
    <w:p w:rsidR="000E6A96" w:rsidRPr="000E6A96" w:rsidRDefault="00F00ECA" w:rsidP="00F00ECA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b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>Котласского муниципального района Архангельской области</w:t>
      </w:r>
    </w:p>
    <w:p w:rsidR="000E6A96" w:rsidRPr="000E6A96" w:rsidRDefault="000E6A96" w:rsidP="000E6A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6A96">
        <w:rPr>
          <w:rFonts w:ascii="Times New Roman" w:eastAsia="Times New Roman" w:hAnsi="Times New Roman" w:cs="Times New Roman"/>
          <w:b/>
          <w:sz w:val="24"/>
          <w:szCs w:val="24"/>
        </w:rPr>
        <w:t>ОТЧЕТ</w:t>
      </w:r>
    </w:p>
    <w:p w:rsidR="000E6A96" w:rsidRPr="000E6A96" w:rsidRDefault="000E6A96" w:rsidP="000E6A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E6A96">
        <w:rPr>
          <w:rFonts w:ascii="Times New Roman" w:eastAsia="Times New Roman" w:hAnsi="Times New Roman" w:cs="Times New Roman"/>
          <w:b/>
          <w:sz w:val="24"/>
          <w:szCs w:val="24"/>
        </w:rPr>
        <w:t xml:space="preserve">об исполнении целевых показателей </w:t>
      </w:r>
      <w:r w:rsidRPr="000E6A9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муниципальной программы </w:t>
      </w:r>
    </w:p>
    <w:p w:rsidR="000E6A96" w:rsidRPr="00EF2BDF" w:rsidRDefault="000E6A96" w:rsidP="008D3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E6A9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Развитие культуры и туризма на территории </w:t>
      </w:r>
      <w:proofErr w:type="spellStart"/>
      <w:r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>Котласского</w:t>
      </w:r>
      <w:proofErr w:type="spellEnd"/>
      <w:r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EF2BDF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>муниципального округа</w:t>
      </w:r>
      <w:r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0487F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>Архангельской области</w:t>
      </w:r>
      <w:r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>»</w:t>
      </w:r>
      <w:r w:rsidR="008D346E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EE2B84" w:rsidRPr="00EF2BDF">
        <w:rPr>
          <w:rFonts w:ascii="Times New Roman" w:eastAsia="Times New Roman" w:hAnsi="Times New Roman" w:cs="Times New Roman"/>
          <w:sz w:val="24"/>
          <w:szCs w:val="24"/>
        </w:rPr>
        <w:t>за 202</w:t>
      </w:r>
      <w:r w:rsidR="00AC5998" w:rsidRPr="00EF2BD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F2BD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2A0357" w:rsidRPr="00EF2BDF" w:rsidRDefault="000E6A96" w:rsidP="002A035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u w:val="single"/>
        </w:rPr>
      </w:pPr>
      <w:r w:rsidRPr="00EF2BDF">
        <w:rPr>
          <w:rFonts w:ascii="Times New Roman" w:eastAsia="Times New Roman" w:hAnsi="Times New Roman" w:cs="Times New Roman"/>
          <w:sz w:val="24"/>
          <w:szCs w:val="24"/>
        </w:rPr>
        <w:t>Ответственный исполнитель</w:t>
      </w:r>
      <w:r w:rsidR="008D346E" w:rsidRPr="00EF2BD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F2B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отдел по культуре и туризму администрации </w:t>
      </w:r>
      <w:proofErr w:type="spellStart"/>
      <w:r w:rsidR="00EE2B84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>Котласского</w:t>
      </w:r>
      <w:proofErr w:type="spellEnd"/>
      <w:r w:rsidR="00EE2B84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муниципального</w:t>
      </w:r>
      <w:r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2A0357">
        <w:rPr>
          <w:rFonts w:ascii="Times New Roman" w:eastAsia="Times New Roman" w:hAnsi="Times New Roman" w:cs="Times New Roman"/>
          <w:sz w:val="24"/>
          <w:szCs w:val="24"/>
          <w:u w:val="single"/>
        </w:rPr>
        <w:t>района</w:t>
      </w:r>
      <w:r w:rsidR="00EE2B84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Архангельской области</w:t>
      </w:r>
      <w:r w:rsidR="002A035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</w:t>
      </w:r>
      <w:r w:rsidR="002A0357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отдел по культуре и туризму администрации </w:t>
      </w:r>
      <w:proofErr w:type="spellStart"/>
      <w:r w:rsidR="002A0357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>Котласского</w:t>
      </w:r>
      <w:proofErr w:type="spellEnd"/>
      <w:r w:rsidR="002A0357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муниципального округа Архангельской области</w:t>
      </w:r>
    </w:p>
    <w:p w:rsidR="000E6A96" w:rsidRPr="00EF2BDF" w:rsidRDefault="000E6A96" w:rsidP="008D346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u w:val="single"/>
        </w:rPr>
      </w:pPr>
    </w:p>
    <w:p w:rsidR="000E6A96" w:rsidRPr="00DC4722" w:rsidRDefault="000E6A96" w:rsidP="000E6A96">
      <w:pPr>
        <w:autoSpaceDE w:val="0"/>
        <w:autoSpaceDN w:val="0"/>
        <w:adjustRightInd w:val="0"/>
        <w:spacing w:after="0" w:line="240" w:lineRule="auto"/>
        <w:ind w:left="-360"/>
        <w:rPr>
          <w:rFonts w:ascii="Courier New" w:eastAsia="Times New Roman" w:hAnsi="Courier New" w:cs="Courier New"/>
          <w:color w:val="FF0000"/>
          <w:sz w:val="24"/>
          <w:szCs w:val="24"/>
        </w:rPr>
      </w:pPr>
    </w:p>
    <w:tbl>
      <w:tblPr>
        <w:tblW w:w="10479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6"/>
        <w:gridCol w:w="1232"/>
        <w:gridCol w:w="896"/>
        <w:gridCol w:w="784"/>
        <w:gridCol w:w="1344"/>
        <w:gridCol w:w="1680"/>
        <w:gridCol w:w="1987"/>
      </w:tblGrid>
      <w:tr w:rsidR="000E6A96" w:rsidRPr="000E6A96" w:rsidTr="00457909">
        <w:trPr>
          <w:trHeight w:val="720"/>
          <w:tblCellSpacing w:w="5" w:type="nil"/>
        </w:trPr>
        <w:tc>
          <w:tcPr>
            <w:tcW w:w="25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именование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целевого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</w:t>
            </w:r>
          </w:p>
        </w:tc>
        <w:tc>
          <w:tcPr>
            <w:tcW w:w="1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Значения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целевых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показателей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Абсолютное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отклонение, </w:t>
            </w:r>
            <w:proofErr w:type="gramStart"/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%</w:t>
            </w:r>
          </w:p>
        </w:tc>
        <w:tc>
          <w:tcPr>
            <w:tcW w:w="1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отклонений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значений </w:t>
            </w:r>
            <w:proofErr w:type="gramStart"/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целевого</w:t>
            </w:r>
            <w:proofErr w:type="gramEnd"/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показателя </w:t>
            </w:r>
            <w:proofErr w:type="gramStart"/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gramEnd"/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отчетный период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(год)</w:t>
            </w:r>
          </w:p>
        </w:tc>
      </w:tr>
      <w:tr w:rsidR="000E6A96" w:rsidRPr="000E6A96" w:rsidTr="00457909">
        <w:trPr>
          <w:trHeight w:val="360"/>
          <w:tblCellSpacing w:w="5" w:type="nil"/>
        </w:trPr>
        <w:tc>
          <w:tcPr>
            <w:tcW w:w="25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план</w:t>
            </w:r>
          </w:p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на год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1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6A96" w:rsidRPr="000E6A96" w:rsidTr="00457909">
        <w:trPr>
          <w:tblCellSpacing w:w="5" w:type="nil"/>
        </w:trPr>
        <w:tc>
          <w:tcPr>
            <w:tcW w:w="25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1        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2    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3   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4  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5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6      </w:t>
            </w:r>
          </w:p>
        </w:tc>
        <w:tc>
          <w:tcPr>
            <w:tcW w:w="1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7        </w:t>
            </w:r>
          </w:p>
        </w:tc>
      </w:tr>
      <w:tr w:rsidR="000E6A96" w:rsidRPr="000E6A96" w:rsidTr="00457909">
        <w:trPr>
          <w:tblCellSpacing w:w="5" w:type="nil"/>
        </w:trPr>
        <w:tc>
          <w:tcPr>
            <w:tcW w:w="10479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8D346E" w:rsidRDefault="000E6A96" w:rsidP="00EF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E6A9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</w:t>
            </w:r>
            <w:r w:rsidRPr="00EF2B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Развитие культуры и туризма на территории</w:t>
            </w:r>
            <w:r w:rsidR="00F72B73" w:rsidRPr="00EF2B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="00F72B73" w:rsidRPr="00EF2B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Котласского</w:t>
            </w:r>
            <w:proofErr w:type="spellEnd"/>
            <w:r w:rsidR="00EF2BDF" w:rsidRPr="00EF2B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муниципального</w:t>
            </w:r>
            <w:r w:rsidR="00F72B73" w:rsidRPr="00EF2B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F2BDF" w:rsidRPr="00EF2B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округа</w:t>
            </w:r>
            <w:r w:rsidR="00F72B73" w:rsidRPr="00EF2B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28171E" w:rsidRPr="00EF2B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Архангельской области</w:t>
            </w:r>
            <w:r w:rsidRPr="00EF2B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»</w:t>
            </w:r>
          </w:p>
        </w:tc>
      </w:tr>
      <w:tr w:rsidR="000E6A96" w:rsidRPr="00D2081D" w:rsidTr="00457909">
        <w:trPr>
          <w:tblCellSpacing w:w="5" w:type="nil"/>
        </w:trPr>
        <w:tc>
          <w:tcPr>
            <w:tcW w:w="25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="0028171E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жителей сельских населенных пунктов, охваченных услугами учреждений от общего количества жителей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28171E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C5998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C5998" w:rsidP="003D0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28171E" w:rsidP="003E7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28171E" w:rsidP="003E7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0E6A96" w:rsidP="0085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6A96" w:rsidRPr="00D2081D" w:rsidTr="00457909">
        <w:trPr>
          <w:tblCellSpacing w:w="5" w:type="nil"/>
        </w:trPr>
        <w:tc>
          <w:tcPr>
            <w:tcW w:w="25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="00AE1CF9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новых экземпляров библиотечного фонда МУК МБС на 1000 человек населения, экземпляров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4C030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E1CF9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C5998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A3179" w:rsidP="00493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493650" w:rsidP="0065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AA3179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2A0357" w:rsidRDefault="00493650" w:rsidP="00AA3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2A0357"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A3179"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493650" w:rsidP="00AA3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Пополнение книжного фонда новыми книгами и периодическими изданиями </w:t>
            </w:r>
          </w:p>
        </w:tc>
      </w:tr>
      <w:tr w:rsidR="000E6A96" w:rsidRPr="00D2081D" w:rsidTr="00457909">
        <w:trPr>
          <w:tblCellSpacing w:w="5" w:type="nil"/>
        </w:trPr>
        <w:tc>
          <w:tcPr>
            <w:tcW w:w="25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D20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1CF9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посещаемости населением Библиотек (мероприятий)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4C030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C5998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131066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A3179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155803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655314" w:rsidP="00AA3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AA3179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24737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655314" w:rsidP="00AA3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AA3179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655314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 число посетителей на платных мероприятиях, проводимых учреждениями культуры</w:t>
            </w:r>
          </w:p>
        </w:tc>
      </w:tr>
      <w:tr w:rsidR="000E6A96" w:rsidRPr="00D2081D" w:rsidTr="00457909">
        <w:trPr>
          <w:tblCellSpacing w:w="5" w:type="nil"/>
        </w:trPr>
        <w:tc>
          <w:tcPr>
            <w:tcW w:w="25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</w:t>
            </w:r>
            <w:r w:rsidR="00AE1CF9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библиографических записей в сводном электронном каталоге библиотек Котласского района</w:t>
            </w:r>
            <w:r w:rsidR="00AE1CF9" w:rsidRPr="00D208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E1CF9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экз.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C5998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A3179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A3179" w:rsidP="00AA3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-764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A3179" w:rsidP="00D55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-28</w:t>
            </w:r>
          </w:p>
        </w:tc>
        <w:tc>
          <w:tcPr>
            <w:tcW w:w="1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показателей «дорожная карта» МУК МБС</w:t>
            </w:r>
          </w:p>
        </w:tc>
      </w:tr>
      <w:tr w:rsidR="000E6A96" w:rsidRPr="00D2081D" w:rsidTr="00457909">
        <w:trPr>
          <w:tblCellSpacing w:w="5" w:type="nil"/>
        </w:trPr>
        <w:tc>
          <w:tcPr>
            <w:tcW w:w="25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  <w:r w:rsidRPr="00D20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1CF9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муниципальных библиотек, подключенных к информационно-телекоммуникационной сети «Интернет»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E1CF9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2831E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2831E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+15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AC5998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+17</w:t>
            </w:r>
          </w:p>
        </w:tc>
        <w:tc>
          <w:tcPr>
            <w:tcW w:w="1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6A96" w:rsidRPr="00D2081D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E6A96" w:rsidRPr="00D2081D" w:rsidTr="00457909">
        <w:trPr>
          <w:trHeight w:val="122"/>
          <w:tblCellSpacing w:w="5" w:type="nil"/>
        </w:trPr>
        <w:tc>
          <w:tcPr>
            <w:tcW w:w="255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Pr="00D20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культурно-досуговых мероприятий</w:t>
            </w:r>
          </w:p>
        </w:tc>
        <w:tc>
          <w:tcPr>
            <w:tcW w:w="123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4C030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2E25AD" w:rsidP="00AC5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AC5998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AA3179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1811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EF2BDF" w:rsidRDefault="002E25AD" w:rsidP="00EF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2BDF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EF2BDF" w:rsidRPr="00EF2BDF">
              <w:rPr>
                <w:rFonts w:ascii="Times New Roman" w:eastAsia="Times New Roman" w:hAnsi="Times New Roman" w:cs="Times New Roman"/>
                <w:sz w:val="20"/>
                <w:szCs w:val="20"/>
              </w:rPr>
              <w:t>1673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2A0357" w:rsidRDefault="002E25AD" w:rsidP="002A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EF2BDF"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A0357"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F2BDF"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2E25AD" w:rsidP="002E2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 число посетителей на мероприятиях, проводимых учреждениями культуры</w:t>
            </w:r>
          </w:p>
        </w:tc>
      </w:tr>
      <w:tr w:rsidR="000E6A96" w:rsidRPr="00D2081D" w:rsidTr="00B96BFE">
        <w:trPr>
          <w:trHeight w:val="920"/>
          <w:tblCellSpacing w:w="5" w:type="nil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0E6A96" w:rsidP="0093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7. 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числа читательских объ</w:t>
            </w:r>
            <w:r w:rsidR="00B96BFE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единений (клубных формирований)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4C030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AC5998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AA3179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3A4EC0" w:rsidP="00AA3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AA3179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2A0357" w:rsidRDefault="003A4EC0" w:rsidP="002A0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2A0357"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AA3179"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3A4EC0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количества детей, посещающих клубные формирования</w:t>
            </w:r>
          </w:p>
        </w:tc>
      </w:tr>
      <w:tr w:rsidR="002E25AD" w:rsidRPr="00D2081D" w:rsidTr="00457909">
        <w:trPr>
          <w:trHeight w:val="105"/>
          <w:tblCellSpacing w:w="5" w:type="nil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AD" w:rsidRPr="00D2081D" w:rsidRDefault="002E25AD" w:rsidP="003A4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</w:t>
            </w:r>
            <w:r w:rsidR="003A4EC0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оличество детей, привлекаемых к участию в </w:t>
            </w: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творческих мероприятиях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AD" w:rsidRPr="00D2081D" w:rsidRDefault="00DC4722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AD" w:rsidRPr="00D2081D" w:rsidRDefault="00AC5998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AD" w:rsidRPr="00D2081D" w:rsidRDefault="00A474C0" w:rsidP="00EA4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AD" w:rsidRPr="00D2081D" w:rsidRDefault="00A474C0" w:rsidP="00A4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-97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AD" w:rsidRPr="00D2081D" w:rsidRDefault="00A474C0" w:rsidP="00A4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-31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25AD" w:rsidRPr="00D2081D" w:rsidRDefault="002A11B9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</w:t>
            </w:r>
            <w:r w:rsidR="003A4EC0"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количества детей, </w:t>
            </w:r>
            <w:r w:rsidR="003A4EC0"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посещающих клубные формирования</w:t>
            </w:r>
          </w:p>
        </w:tc>
      </w:tr>
      <w:tr w:rsidR="000E6A96" w:rsidRPr="00D2081D" w:rsidTr="00457909">
        <w:trPr>
          <w:trHeight w:val="105"/>
          <w:tblCellSpacing w:w="5" w:type="nil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2E25AD" w:rsidP="00936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0E6A96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0E6A96" w:rsidRPr="00D20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6873" w:rsidRPr="00D2081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еализация инновационных проектов  до 12 в год. Привлечение внебюджетных источников финансирования, работа с Благотворительными  фондами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4C030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0E6A96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AC5998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294EFE" w:rsidP="00EA4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3A4EC0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3A4EC0" w:rsidP="003A4E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3D03C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E6A96" w:rsidRPr="00D2081D" w:rsidTr="003A4EC0">
        <w:trPr>
          <w:trHeight w:val="1447"/>
          <w:tblCellSpacing w:w="5" w:type="nil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2E25AD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0E6A96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детей, обучающихся </w:t>
            </w:r>
            <w:r w:rsidR="00936873" w:rsidRPr="00D20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организациях дополнительного образования детей от общего количества детей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93687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AC5998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A474C0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895889" w:rsidP="0089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2A0357" w:rsidRDefault="00895889" w:rsidP="00A4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A474C0"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3D03C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E6A96" w:rsidRPr="00D2081D" w:rsidTr="00457909">
        <w:trPr>
          <w:trHeight w:val="158"/>
          <w:tblCellSpacing w:w="5" w:type="nil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0E6A96" w:rsidP="002E2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E25AD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D20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учащихся – победителей и призеров конкурсов, фестивалей, выставок различного статуса от общего количества учащихся детских школ искусств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93687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82246F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AC5998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FD084E" w:rsidP="00DB5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895889" w:rsidP="00FD0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FD084E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2A0357" w:rsidRDefault="00895889" w:rsidP="00FD0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2A0357"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FD084E" w:rsidRPr="002A0357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82246F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Увеличение проводимых  конкурсов </w:t>
            </w:r>
            <w:proofErr w:type="gramStart"/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соседних </w:t>
            </w:r>
            <w:proofErr w:type="spellStart"/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>Котласскому</w:t>
            </w:r>
            <w:proofErr w:type="spellEnd"/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району территориям</w:t>
            </w:r>
          </w:p>
        </w:tc>
      </w:tr>
      <w:tr w:rsidR="000E6A96" w:rsidRPr="00D2081D" w:rsidTr="00457909">
        <w:trPr>
          <w:trHeight w:val="246"/>
          <w:tblCellSpacing w:w="5" w:type="nil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0E6A96" w:rsidP="002E2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E25AD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Повышение профессионального уровня работников в год</w:t>
            </w:r>
            <w:r w:rsidR="00936873" w:rsidRPr="00D208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4C030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82246F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A60DAA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D2015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A60DAA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0E6A96" w:rsidP="000E6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A96" w:rsidRPr="00D2081D" w:rsidTr="00457909">
        <w:trPr>
          <w:trHeight w:val="784"/>
          <w:tblCellSpacing w:w="5" w:type="nil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0E6A96" w:rsidP="002E2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E25AD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количества посетителей, потока туристов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4C030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="000E6A96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AC5998" w:rsidP="00982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  <w:r w:rsidR="0082246F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D20156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AC5998" w:rsidP="00982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  <w:r w:rsidR="00D20156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D20156" w:rsidP="00982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D20156" w:rsidP="007D1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3D03C6" w:rsidP="0085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E6A96" w:rsidRPr="00D2081D" w:rsidTr="00457909">
        <w:trPr>
          <w:trHeight w:val="211"/>
          <w:tblCellSpacing w:w="5" w:type="nil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0E6A96" w:rsidP="002E2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E25AD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936873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Реализация проектов по благоустройству территорий у организаций культуры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936873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CC6571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D20156" w:rsidP="000E6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294EFE" w:rsidP="00DB5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+5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8D346E" w:rsidP="00294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294EFE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6A96" w:rsidRPr="00D2081D" w:rsidRDefault="00D20156" w:rsidP="00D2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81D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лагоустройство территории </w:t>
            </w:r>
            <w:proofErr w:type="spellStart"/>
            <w:r w:rsidR="00D2081D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>Савватиевского</w:t>
            </w:r>
            <w:proofErr w:type="spellEnd"/>
            <w:r w:rsidR="00D2081D" w:rsidRPr="00D208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клуба</w:t>
            </w:r>
          </w:p>
        </w:tc>
      </w:tr>
    </w:tbl>
    <w:p w:rsidR="000E6A96" w:rsidRPr="000E6A96" w:rsidRDefault="000E6A96" w:rsidP="000E6A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6A96" w:rsidRDefault="00673F39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25C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4C0303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E6A96" w:rsidRDefault="000E6A96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6E" w:rsidRDefault="008D346E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6E" w:rsidRDefault="008D346E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6E" w:rsidRDefault="008D346E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6E" w:rsidRDefault="008D346E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346E" w:rsidRDefault="008D346E" w:rsidP="00CF1D39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081D" w:rsidRDefault="00D2081D" w:rsidP="002A0357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2A0357" w:rsidRDefault="002A0357" w:rsidP="002A0357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F00ECA" w:rsidRPr="00F00ECA" w:rsidRDefault="00673F39" w:rsidP="00F00ECA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25CE5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F00ECA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F00ECA" w:rsidRPr="00F00ECA" w:rsidRDefault="00F00ECA" w:rsidP="00F00ECA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 xml:space="preserve">   к Порядку разработки, утверждения, </w:t>
      </w:r>
    </w:p>
    <w:p w:rsidR="00F00ECA" w:rsidRPr="00F00ECA" w:rsidRDefault="00F00ECA" w:rsidP="00F00ECA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 xml:space="preserve">внесения изменений, реализации, </w:t>
      </w:r>
    </w:p>
    <w:p w:rsidR="00F00ECA" w:rsidRPr="00F00ECA" w:rsidRDefault="00F00ECA" w:rsidP="00F00ECA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 xml:space="preserve">оценки  эффективности и контроля </w:t>
      </w:r>
    </w:p>
    <w:p w:rsidR="00F00ECA" w:rsidRPr="00F00ECA" w:rsidRDefault="00F00ECA" w:rsidP="00F00ECA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>исполнения муниципальных  программ</w:t>
      </w:r>
    </w:p>
    <w:p w:rsidR="00673F39" w:rsidRPr="00D25CE5" w:rsidRDefault="00F00ECA" w:rsidP="008D346E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36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>Котласского муниципального района Архангельской области</w:t>
      </w:r>
    </w:p>
    <w:p w:rsidR="00673F39" w:rsidRPr="00D25CE5" w:rsidRDefault="00673F39" w:rsidP="008D3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CE5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F62DD" w:rsidRPr="002A0357" w:rsidRDefault="00673F39" w:rsidP="008D3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CE5">
        <w:rPr>
          <w:rFonts w:ascii="Times New Roman" w:hAnsi="Times New Roman" w:cs="Times New Roman"/>
          <w:b/>
          <w:sz w:val="24"/>
          <w:szCs w:val="24"/>
        </w:rPr>
        <w:t>о внесенных изме</w:t>
      </w:r>
      <w:r w:rsidR="008D346E">
        <w:rPr>
          <w:rFonts w:ascii="Times New Roman" w:hAnsi="Times New Roman" w:cs="Times New Roman"/>
          <w:b/>
          <w:sz w:val="24"/>
          <w:szCs w:val="24"/>
        </w:rPr>
        <w:t xml:space="preserve">нениях в </w:t>
      </w:r>
      <w:proofErr w:type="gramStart"/>
      <w:r w:rsidR="008D346E">
        <w:rPr>
          <w:rFonts w:ascii="Times New Roman" w:hAnsi="Times New Roman" w:cs="Times New Roman"/>
          <w:b/>
          <w:sz w:val="24"/>
          <w:szCs w:val="24"/>
        </w:rPr>
        <w:t>муниципальную</w:t>
      </w:r>
      <w:proofErr w:type="gramEnd"/>
      <w:r w:rsidR="008D346E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D25CE5">
        <w:rPr>
          <w:rFonts w:ascii="Times New Roman" w:hAnsi="Times New Roman" w:cs="Times New Roman"/>
          <w:sz w:val="24"/>
          <w:szCs w:val="24"/>
        </w:rPr>
        <w:t xml:space="preserve"> </w:t>
      </w:r>
      <w:r w:rsidR="00944813" w:rsidRPr="002A0357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1F62DD" w:rsidRPr="002A0357">
        <w:rPr>
          <w:rFonts w:ascii="Times New Roman" w:hAnsi="Times New Roman" w:cs="Times New Roman"/>
          <w:sz w:val="24"/>
          <w:szCs w:val="24"/>
          <w:u w:val="single"/>
        </w:rPr>
        <w:t xml:space="preserve">Развитие </w:t>
      </w:r>
      <w:r w:rsidR="003773B3" w:rsidRPr="002A0357">
        <w:rPr>
          <w:rFonts w:ascii="Times New Roman" w:hAnsi="Times New Roman" w:cs="Times New Roman"/>
          <w:sz w:val="24"/>
          <w:szCs w:val="24"/>
          <w:u w:val="single"/>
        </w:rPr>
        <w:t>культуры и туризма на</w:t>
      </w:r>
      <w:r w:rsidR="001F62DD" w:rsidRPr="002A0357">
        <w:rPr>
          <w:rFonts w:ascii="Times New Roman" w:hAnsi="Times New Roman" w:cs="Times New Roman"/>
          <w:sz w:val="24"/>
          <w:szCs w:val="24"/>
          <w:u w:val="single"/>
        </w:rPr>
        <w:t xml:space="preserve"> территории </w:t>
      </w:r>
      <w:proofErr w:type="spellStart"/>
      <w:r w:rsidR="003773B3" w:rsidRPr="002A0357">
        <w:rPr>
          <w:rFonts w:ascii="Times New Roman" w:hAnsi="Times New Roman" w:cs="Times New Roman"/>
          <w:sz w:val="24"/>
          <w:szCs w:val="24"/>
          <w:u w:val="single"/>
        </w:rPr>
        <w:t>Котласского</w:t>
      </w:r>
      <w:proofErr w:type="spellEnd"/>
      <w:r w:rsidR="003773B3" w:rsidRPr="002A03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F2BDF" w:rsidRPr="002A0357">
        <w:rPr>
          <w:rFonts w:ascii="Times New Roman" w:hAnsi="Times New Roman" w:cs="Times New Roman"/>
          <w:sz w:val="24"/>
          <w:szCs w:val="24"/>
          <w:u w:val="single"/>
        </w:rPr>
        <w:t>муниципального округа</w:t>
      </w:r>
      <w:r w:rsidR="00217EB2" w:rsidRPr="002A03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D346E" w:rsidRPr="002A0357">
        <w:rPr>
          <w:rFonts w:ascii="Times New Roman" w:hAnsi="Times New Roman" w:cs="Times New Roman"/>
          <w:sz w:val="24"/>
          <w:szCs w:val="24"/>
          <w:u w:val="single"/>
        </w:rPr>
        <w:t xml:space="preserve">Архангельской </w:t>
      </w:r>
      <w:r w:rsidR="004C0303" w:rsidRPr="002A0357">
        <w:rPr>
          <w:rFonts w:ascii="Times New Roman" w:hAnsi="Times New Roman" w:cs="Times New Roman"/>
          <w:sz w:val="24"/>
          <w:szCs w:val="24"/>
          <w:u w:val="single"/>
        </w:rPr>
        <w:t>области</w:t>
      </w:r>
      <w:r w:rsidR="00944813" w:rsidRPr="002A0357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8D346E" w:rsidRPr="002A0357">
        <w:rPr>
          <w:rFonts w:ascii="Times New Roman" w:hAnsi="Times New Roman" w:cs="Times New Roman"/>
          <w:sz w:val="24"/>
          <w:szCs w:val="24"/>
        </w:rPr>
        <w:t xml:space="preserve"> за 202</w:t>
      </w:r>
      <w:r w:rsidR="00D2081D" w:rsidRPr="002A0357">
        <w:rPr>
          <w:rFonts w:ascii="Times New Roman" w:hAnsi="Times New Roman" w:cs="Times New Roman"/>
          <w:sz w:val="24"/>
          <w:szCs w:val="24"/>
        </w:rPr>
        <w:t>2</w:t>
      </w:r>
      <w:r w:rsidR="008D346E" w:rsidRPr="002A035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73F39" w:rsidRPr="002A0357" w:rsidRDefault="00673F39" w:rsidP="008D346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0357">
        <w:rPr>
          <w:rFonts w:ascii="Times New Roman" w:hAnsi="Times New Roman" w:cs="Times New Roman"/>
          <w:sz w:val="24"/>
          <w:szCs w:val="24"/>
        </w:rPr>
        <w:t xml:space="preserve">             (указать наиме</w:t>
      </w:r>
      <w:r w:rsidR="008D346E" w:rsidRPr="002A0357">
        <w:rPr>
          <w:rFonts w:ascii="Times New Roman" w:hAnsi="Times New Roman" w:cs="Times New Roman"/>
          <w:sz w:val="24"/>
          <w:szCs w:val="24"/>
        </w:rPr>
        <w:t>нование муниципальной программы)</w:t>
      </w:r>
    </w:p>
    <w:p w:rsidR="002A0357" w:rsidRDefault="00673F39" w:rsidP="002A0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A0357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1A6F92" w:rsidRPr="002A0357">
        <w:rPr>
          <w:rFonts w:ascii="Times New Roman" w:hAnsi="Times New Roman" w:cs="Times New Roman"/>
          <w:sz w:val="24"/>
          <w:szCs w:val="24"/>
        </w:rPr>
        <w:t xml:space="preserve"> </w:t>
      </w:r>
      <w:r w:rsidR="002A0357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отдел по культуре и туризму администрации </w:t>
      </w:r>
      <w:proofErr w:type="spellStart"/>
      <w:r w:rsidR="002A0357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>Котласского</w:t>
      </w:r>
      <w:proofErr w:type="spellEnd"/>
      <w:r w:rsidR="002A0357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муниципального </w:t>
      </w:r>
      <w:r w:rsidR="002A0357">
        <w:rPr>
          <w:rFonts w:ascii="Times New Roman" w:eastAsia="Times New Roman" w:hAnsi="Times New Roman" w:cs="Times New Roman"/>
          <w:sz w:val="24"/>
          <w:szCs w:val="24"/>
          <w:u w:val="single"/>
        </w:rPr>
        <w:t>района</w:t>
      </w:r>
      <w:r w:rsidR="002A0357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Архангельской области</w:t>
      </w:r>
      <w:r w:rsidR="002A035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</w:t>
      </w:r>
      <w:r w:rsidR="002A0357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отдел по культуре и туризму администрации </w:t>
      </w:r>
      <w:proofErr w:type="spellStart"/>
      <w:r w:rsidR="002A0357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>Котласского</w:t>
      </w:r>
      <w:proofErr w:type="spellEnd"/>
      <w:r w:rsidR="002A0357" w:rsidRPr="00EF2BD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муниципального округа Архангельской области</w:t>
      </w:r>
    </w:p>
    <w:p w:rsidR="002A0357" w:rsidRPr="00EF2BDF" w:rsidRDefault="002A0357" w:rsidP="002A035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u w:val="single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5"/>
        <w:gridCol w:w="1275"/>
        <w:gridCol w:w="852"/>
        <w:gridCol w:w="5742"/>
      </w:tblGrid>
      <w:tr w:rsidR="00673F39" w:rsidRPr="00D25CE5" w:rsidTr="008D346E">
        <w:trPr>
          <w:trHeight w:val="400"/>
          <w:tblCellSpacing w:w="5" w:type="nil"/>
        </w:trPr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D25CE5" w:rsidRDefault="008D346E" w:rsidP="008D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Вид нормативного правового </w:t>
            </w:r>
            <w:r w:rsidR="00673F39" w:rsidRPr="00D25CE5">
              <w:rPr>
                <w:rFonts w:ascii="Times New Roman" w:hAnsi="Times New Roman" w:cs="Times New Roman"/>
                <w:sz w:val="24"/>
                <w:szCs w:val="24"/>
              </w:rPr>
              <w:t xml:space="preserve">акта             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D25CE5" w:rsidRDefault="00673F39" w:rsidP="008D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CE5">
              <w:rPr>
                <w:rFonts w:ascii="Times New Roman" w:hAnsi="Times New Roman" w:cs="Times New Roman"/>
                <w:sz w:val="24"/>
                <w:szCs w:val="24"/>
              </w:rPr>
              <w:t xml:space="preserve">  Дата  </w:t>
            </w:r>
          </w:p>
          <w:p w:rsidR="00673F39" w:rsidRPr="00D25CE5" w:rsidRDefault="00673F39" w:rsidP="008D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CE5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D25CE5" w:rsidRDefault="00673F39" w:rsidP="008D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CE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0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D25CE5" w:rsidRDefault="00673F39" w:rsidP="008D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CE5">
              <w:rPr>
                <w:rFonts w:ascii="Times New Roman" w:hAnsi="Times New Roman" w:cs="Times New Roman"/>
                <w:sz w:val="24"/>
                <w:szCs w:val="24"/>
              </w:rPr>
              <w:t xml:space="preserve">      Суть изменений       </w:t>
            </w:r>
          </w:p>
          <w:p w:rsidR="00673F39" w:rsidRPr="00D25CE5" w:rsidRDefault="00673F39" w:rsidP="008D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CE5">
              <w:rPr>
                <w:rFonts w:ascii="Times New Roman" w:hAnsi="Times New Roman" w:cs="Times New Roman"/>
                <w:sz w:val="24"/>
                <w:szCs w:val="24"/>
              </w:rPr>
              <w:t xml:space="preserve">    (краткое изложение)    </w:t>
            </w:r>
          </w:p>
        </w:tc>
      </w:tr>
      <w:tr w:rsidR="00673F39" w:rsidRPr="00D25CE5" w:rsidTr="008D346E">
        <w:trPr>
          <w:trHeight w:val="379"/>
          <w:tblCellSpacing w:w="5" w:type="nil"/>
        </w:trPr>
        <w:tc>
          <w:tcPr>
            <w:tcW w:w="8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D25CE5" w:rsidRDefault="00673F39" w:rsidP="008D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CE5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6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D25CE5" w:rsidRDefault="00673F39" w:rsidP="008D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CE5">
              <w:rPr>
                <w:rFonts w:ascii="Times New Roman" w:hAnsi="Times New Roman" w:cs="Times New Roman"/>
                <w:sz w:val="24"/>
                <w:szCs w:val="24"/>
              </w:rPr>
              <w:t xml:space="preserve">   2    </w:t>
            </w:r>
          </w:p>
        </w:tc>
        <w:tc>
          <w:tcPr>
            <w:tcW w:w="4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D25CE5" w:rsidRDefault="00673F39" w:rsidP="008D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CE5">
              <w:rPr>
                <w:rFonts w:ascii="Times New Roman" w:hAnsi="Times New Roman" w:cs="Times New Roman"/>
                <w:sz w:val="24"/>
                <w:szCs w:val="24"/>
              </w:rPr>
              <w:t xml:space="preserve">  3  </w:t>
            </w:r>
          </w:p>
        </w:tc>
        <w:tc>
          <w:tcPr>
            <w:tcW w:w="302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D25CE5" w:rsidRDefault="00673F39" w:rsidP="008D3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CE5">
              <w:rPr>
                <w:rFonts w:ascii="Times New Roman" w:hAnsi="Times New Roman" w:cs="Times New Roman"/>
                <w:sz w:val="24"/>
                <w:szCs w:val="24"/>
              </w:rPr>
              <w:t xml:space="preserve">             4             </w:t>
            </w:r>
          </w:p>
        </w:tc>
      </w:tr>
      <w:tr w:rsidR="00395882" w:rsidRPr="00D25CE5" w:rsidTr="00D2081D">
        <w:trPr>
          <w:trHeight w:val="1491"/>
          <w:tblCellSpacing w:w="5" w:type="nil"/>
        </w:trPr>
        <w:tc>
          <w:tcPr>
            <w:tcW w:w="8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882" w:rsidRPr="008D346E" w:rsidRDefault="00395882" w:rsidP="00327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1. Постановление администрации </w:t>
            </w:r>
            <w:r w:rsidR="00327B50" w:rsidRPr="008D346E">
              <w:rPr>
                <w:rFonts w:ascii="Times New Roman" w:hAnsi="Times New Roman" w:cs="Times New Roman"/>
                <w:sz w:val="16"/>
                <w:szCs w:val="16"/>
              </w:rPr>
              <w:t>Котласского  муниципального района Архангельской области</w:t>
            </w:r>
            <w:r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</w:p>
        </w:tc>
        <w:tc>
          <w:tcPr>
            <w:tcW w:w="6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882" w:rsidRDefault="00327B50" w:rsidP="00D208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08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208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4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882" w:rsidRDefault="00D2081D" w:rsidP="00071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0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0561" w:rsidRPr="00CF0561" w:rsidRDefault="009A5514" w:rsidP="00CF0561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D346E">
              <w:rPr>
                <w:rFonts w:ascii="Times New Roman" w:hAnsi="Times New Roman" w:cs="Times New Roman"/>
                <w:sz w:val="18"/>
                <w:szCs w:val="18"/>
              </w:rPr>
              <w:t>внесены изменения в соответствии с внесенными изменениями в бюджетную роспись на основании доведенных лимитов бюджетных обязательств из областного</w:t>
            </w:r>
            <w:r w:rsidR="00850252">
              <w:rPr>
                <w:rFonts w:ascii="Times New Roman" w:hAnsi="Times New Roman" w:cs="Times New Roman"/>
                <w:sz w:val="18"/>
                <w:szCs w:val="18"/>
              </w:rPr>
              <w:t xml:space="preserve"> и местного </w:t>
            </w: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бюджета, в соответствии с Решениями Собрания депутатов № </w:t>
            </w:r>
            <w:r w:rsidR="00D2081D">
              <w:rPr>
                <w:rFonts w:ascii="Times New Roman" w:hAnsi="Times New Roman" w:cs="Times New Roman"/>
                <w:sz w:val="18"/>
                <w:szCs w:val="18"/>
              </w:rPr>
              <w:t>71 от 25</w:t>
            </w: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>.02.202</w:t>
            </w:r>
            <w:r w:rsidR="00D20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 «Об одобрении внесений изменений  в муниципальную программу «Развитие культуры и туризма на территории Котласского района Архангельской области »</w:t>
            </w:r>
            <w:r w:rsidR="00CF056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F0561" w:rsidRPr="008A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0561" w:rsidRPr="00CF0561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основании доведенных лимитов из областного бюджета субсидии на повышение средней заработной платы</w:t>
            </w:r>
            <w:proofErr w:type="gramEnd"/>
            <w:r w:rsidR="00CF0561" w:rsidRPr="00CF056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работников муниципальных учреждений культуры и в целях реализации Указа Президента Российской Федерации от 07 мая 2012 года № 597 «О мероприятиях по реализации государственной с</w:t>
            </w:r>
            <w:r w:rsidR="00CF0561">
              <w:rPr>
                <w:rFonts w:ascii="Times New Roman" w:eastAsia="Times New Roman" w:hAnsi="Times New Roman" w:cs="Times New Roman"/>
                <w:sz w:val="18"/>
                <w:szCs w:val="18"/>
              </w:rPr>
              <w:t>оциальной политики» в 2022 году</w:t>
            </w:r>
          </w:p>
          <w:p w:rsidR="00395882" w:rsidRPr="008D346E" w:rsidRDefault="00CF0561" w:rsidP="008502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A5514"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95882" w:rsidRPr="00D25CE5" w:rsidTr="008D346E">
        <w:trPr>
          <w:trHeight w:val="1447"/>
          <w:tblCellSpacing w:w="5" w:type="nil"/>
        </w:trPr>
        <w:tc>
          <w:tcPr>
            <w:tcW w:w="86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882" w:rsidRPr="008D346E" w:rsidRDefault="00395882" w:rsidP="00FE4D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327B50"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администрации Котласского  муниципального района Архангельской области         </w:t>
            </w:r>
          </w:p>
        </w:tc>
        <w:tc>
          <w:tcPr>
            <w:tcW w:w="67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882" w:rsidRPr="00D25CE5" w:rsidRDefault="00D2081D" w:rsidP="00D208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9588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1067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882" w:rsidRPr="00D25CE5" w:rsidRDefault="00D2081D" w:rsidP="00FE4D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30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882" w:rsidRPr="008D346E" w:rsidRDefault="009A5514" w:rsidP="00D2081D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внесены изменения </w:t>
            </w:r>
            <w:proofErr w:type="gramStart"/>
            <w:r w:rsidRPr="008D346E">
              <w:rPr>
                <w:rFonts w:ascii="Times New Roman" w:hAnsi="Times New Roman" w:cs="Times New Roman"/>
                <w:sz w:val="18"/>
                <w:szCs w:val="18"/>
              </w:rPr>
              <w:t>в соответствии с внесенными изменениями в бюджетную роспись на основании доведенных лимитов бюджетных обязательств из областного бюджета</w:t>
            </w:r>
            <w:proofErr w:type="gramEnd"/>
            <w:r w:rsidR="00D2081D">
              <w:rPr>
                <w:rFonts w:ascii="Times New Roman" w:hAnsi="Times New Roman" w:cs="Times New Roman"/>
                <w:sz w:val="18"/>
                <w:szCs w:val="18"/>
              </w:rPr>
              <w:t xml:space="preserve"> и местного бюджета</w:t>
            </w:r>
            <w:r w:rsidRPr="0085025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50252" w:rsidRPr="008502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основании постановления Правительства Архангельской области № 122-пп от 09.03.2022 года</w:t>
            </w:r>
          </w:p>
        </w:tc>
      </w:tr>
      <w:tr w:rsidR="00395882" w:rsidRPr="00D25CE5" w:rsidTr="00CF0561">
        <w:trPr>
          <w:trHeight w:val="1483"/>
          <w:tblCellSpacing w:w="5" w:type="nil"/>
        </w:trPr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882" w:rsidRPr="008D346E" w:rsidRDefault="00395882" w:rsidP="00FE4D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0F336D"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администрации Котласского  муниципального района Архангельской области         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882" w:rsidRPr="00850252" w:rsidRDefault="00850252" w:rsidP="008502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F336D" w:rsidRPr="0085025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8502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1067" w:rsidRPr="0085025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5882" w:rsidRPr="00850252" w:rsidRDefault="00850252" w:rsidP="00457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0252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30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0252" w:rsidRPr="00850252" w:rsidRDefault="001A31EA" w:rsidP="008502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внесены изменения </w:t>
            </w:r>
            <w:proofErr w:type="gramStart"/>
            <w:r w:rsidRPr="008D346E">
              <w:rPr>
                <w:rFonts w:ascii="Times New Roman" w:hAnsi="Times New Roman" w:cs="Times New Roman"/>
                <w:sz w:val="18"/>
                <w:szCs w:val="18"/>
              </w:rPr>
              <w:t>в соответствии с внесенными и</w:t>
            </w:r>
            <w:r w:rsidR="00850252">
              <w:rPr>
                <w:rFonts w:ascii="Times New Roman" w:hAnsi="Times New Roman" w:cs="Times New Roman"/>
                <w:sz w:val="18"/>
                <w:szCs w:val="18"/>
              </w:rPr>
              <w:t>зменениями в бюджетную роспись</w:t>
            </w:r>
            <w:r w:rsidR="00850252"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 на основании доведенных лимитов бюджетных обязательств из областного бюджета</w:t>
            </w:r>
            <w:proofErr w:type="gramEnd"/>
            <w:r w:rsidR="00850252">
              <w:rPr>
                <w:rFonts w:ascii="Times New Roman" w:hAnsi="Times New Roman" w:cs="Times New Roman"/>
                <w:sz w:val="18"/>
                <w:szCs w:val="18"/>
              </w:rPr>
              <w:t xml:space="preserve"> и местного бюджета, </w:t>
            </w:r>
            <w:r w:rsidR="000F336D" w:rsidRPr="008D34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50252" w:rsidRPr="008502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основании письма Министерства культуры Архангельской области № </w:t>
            </w:r>
            <w:r w:rsidR="008502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407-04/1178 от  22.04.2022 года</w:t>
            </w:r>
          </w:p>
          <w:p w:rsidR="00395882" w:rsidRPr="00CC526C" w:rsidRDefault="00395882" w:rsidP="0085025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850252" w:rsidRPr="00D25CE5" w:rsidTr="008D346E">
        <w:trPr>
          <w:trHeight w:val="400"/>
          <w:tblCellSpacing w:w="5" w:type="nil"/>
        </w:trPr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252" w:rsidRPr="008D346E" w:rsidRDefault="00850252" w:rsidP="002A11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4.Постановление администрации Котласского  муниципального района Архангельской области  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252" w:rsidRPr="0018593A" w:rsidRDefault="00850252" w:rsidP="0092253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31.05.2022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252" w:rsidRPr="0018593A" w:rsidRDefault="00850252" w:rsidP="00922531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30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252" w:rsidRPr="00850252" w:rsidRDefault="00850252" w:rsidP="008502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внесены изменения в соответствии с внесенными изменениями в </w:t>
            </w:r>
            <w:r w:rsidRPr="00850252">
              <w:rPr>
                <w:rFonts w:ascii="Times New Roman" w:hAnsi="Times New Roman" w:cs="Times New Roman"/>
                <w:sz w:val="18"/>
                <w:szCs w:val="18"/>
              </w:rPr>
              <w:t>бюджетную роспись,</w:t>
            </w:r>
            <w:r w:rsidR="00CF0561"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 на основании доведенных лимитов бюджетных обязательств из областного бюджета</w:t>
            </w:r>
            <w:r w:rsidR="00CF0561">
              <w:rPr>
                <w:rFonts w:ascii="Times New Roman" w:hAnsi="Times New Roman" w:cs="Times New Roman"/>
                <w:sz w:val="18"/>
                <w:szCs w:val="18"/>
              </w:rPr>
              <w:t xml:space="preserve"> и местного бюджета,</w:t>
            </w:r>
            <w:r w:rsidRPr="008502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02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 основании постановления Правительства Архангельской области № 317-пп от  18.05.2022 года </w:t>
            </w:r>
            <w:r w:rsidRPr="00850252">
              <w:rPr>
                <w:rFonts w:ascii="Times New Roman" w:hAnsi="Times New Roman" w:cs="Times New Roman"/>
                <w:sz w:val="18"/>
                <w:szCs w:val="18"/>
              </w:rPr>
              <w:t xml:space="preserve">и в части  средств местного бюджета на 1,9 тыс. рублей  на </w:t>
            </w:r>
            <w:proofErr w:type="spellStart"/>
            <w:r w:rsidRPr="00850252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85025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502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постановления Правительства Архангельской области № 316-пп от  18.05.2022 года, </w:t>
            </w:r>
            <w:r w:rsidRPr="0085025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соглашение №  </w:t>
            </w:r>
            <w:r w:rsidRPr="00850252">
              <w:rPr>
                <w:rFonts w:ascii="Times New Roman" w:hAnsi="Times New Roman" w:cs="Times New Roman"/>
                <w:sz w:val="18"/>
                <w:szCs w:val="18"/>
              </w:rPr>
              <w:t>11627000-1-2022-009 от 20 апреля 2022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  <w:proofErr w:type="gramEnd"/>
          </w:p>
          <w:p w:rsidR="00850252" w:rsidRDefault="00850252" w:rsidP="008502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0252" w:rsidRDefault="00850252" w:rsidP="008502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252" w:rsidRPr="008D346E" w:rsidRDefault="00850252" w:rsidP="00922531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0252" w:rsidRPr="00D25CE5" w:rsidTr="008D346E">
        <w:trPr>
          <w:trHeight w:val="400"/>
          <w:tblCellSpacing w:w="5" w:type="nil"/>
        </w:trPr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252" w:rsidRPr="008D346E" w:rsidRDefault="00850252" w:rsidP="00CF05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.Постановление администрации Котласского  муниципального района </w:t>
            </w:r>
            <w:r w:rsidRPr="008D34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Архангельской области  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252" w:rsidRPr="0018593A" w:rsidRDefault="00850252" w:rsidP="00753E2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29.07.2022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252" w:rsidRPr="0018593A" w:rsidRDefault="000008E8" w:rsidP="0018593A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30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252" w:rsidRPr="006D1C0B" w:rsidRDefault="00850252" w:rsidP="008502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внесены изменения в соответствии с внесенными изменениями в бюджетную роспись, </w:t>
            </w:r>
            <w:r w:rsidRPr="008D346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связи с </w:t>
            </w:r>
            <w:r w:rsidRPr="0085025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необходимостью провести текущий ремонт и промывку системы отоплени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я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МУК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«ШИКЦ»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Забелинском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ДК</w:t>
            </w:r>
          </w:p>
          <w:p w:rsidR="00850252" w:rsidRPr="008D346E" w:rsidRDefault="00850252" w:rsidP="008D346E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F0561" w:rsidRPr="00D25CE5" w:rsidTr="008D346E">
        <w:trPr>
          <w:trHeight w:val="400"/>
          <w:tblCellSpacing w:w="5" w:type="nil"/>
        </w:trPr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8D346E" w:rsidRDefault="00CF0561" w:rsidP="00CF05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  <w:r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.Постановление администрации Котласского  муниципального района Архангельской области  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18593A" w:rsidRDefault="00CF0561" w:rsidP="00CF05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18593A" w:rsidRDefault="00CF0561" w:rsidP="00922531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30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8D346E" w:rsidRDefault="00CF0561" w:rsidP="00922531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внесены изменения в соответствии с внесенными изменениями в бюджетную роспись, </w:t>
            </w:r>
            <w:r w:rsidRPr="00CF056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 основании распоряжения № 280-р от 9 сентября 2022 года «О выделении средств, зарезервированных в составе утвержденных бюджетных ассигнований на 2022 год, для финансирования обеспечения выполнения условий соглашения о предоставлении дотации на выравнивание бюджетной обеспеченности муниципальных районов (муниципальных округов, городских округов) Архангельской области, субсидии на </w:t>
            </w:r>
            <w:proofErr w:type="spellStart"/>
            <w:r w:rsidRPr="00CF056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софинансирование</w:t>
            </w:r>
            <w:proofErr w:type="spellEnd"/>
            <w:r w:rsidRPr="00CF056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вопросов местного значения, заключенных с</w:t>
            </w:r>
            <w:proofErr w:type="gramEnd"/>
            <w:r w:rsidRPr="00CF056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министерством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финансов Архангельской области</w:t>
            </w:r>
          </w:p>
        </w:tc>
      </w:tr>
      <w:tr w:rsidR="00CF0561" w:rsidRPr="00D25CE5" w:rsidTr="00CF0561">
        <w:trPr>
          <w:trHeight w:val="4125"/>
          <w:tblCellSpacing w:w="5" w:type="nil"/>
        </w:trPr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8D346E" w:rsidRDefault="00CF0561" w:rsidP="00CF05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.Постановление администрации Котласского  муниципального района Архангельской области  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18593A" w:rsidRDefault="00CF0561" w:rsidP="00CF05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18593A" w:rsidRDefault="00CF0561" w:rsidP="00922531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30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CF0561" w:rsidRDefault="00CF0561" w:rsidP="00CF0561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внесены изменения в соответствии с внесенными изменениями в бюджетную роспись, </w:t>
            </w:r>
            <w:r w:rsidRPr="00CF0561">
              <w:rPr>
                <w:rFonts w:ascii="Times New Roman" w:eastAsia="Times New Roman" w:hAnsi="Times New Roman" w:cs="Times New Roman"/>
                <w:sz w:val="18"/>
                <w:szCs w:val="18"/>
              </w:rPr>
              <w:t>на основании доведенных лимитов из областного бюджета субсидии на повышение средней заработной платы работников муниципальных учреждений культуры и в целях реализации Указа Президента Российской Федерации от 07 мая 2012 года № 597 «О мероприятиях по реализации государственной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оциальной политики» в 2022 году, </w:t>
            </w:r>
            <w:r w:rsidRPr="00CF056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</w:t>
            </w:r>
            <w:r w:rsidRPr="00CF0561">
              <w:rPr>
                <w:rFonts w:ascii="Times New Roman" w:eastAsia="Times New Roman" w:hAnsi="Times New Roman" w:cs="Times New Roman"/>
                <w:sz w:val="18"/>
                <w:szCs w:val="18"/>
              </w:rPr>
              <w:t>а основании доведенных лимитов из областного бюджета на мероприятия</w:t>
            </w:r>
            <w:proofErr w:type="gramEnd"/>
            <w:r w:rsidRPr="00CF056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F056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предоставления </w:t>
            </w:r>
            <w:r w:rsidRPr="00CF0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  <w:r w:rsidRPr="00CF0561">
              <w:rPr>
                <w:rFonts w:ascii="Times New Roman" w:eastAsia="Times New Roman" w:hAnsi="Times New Roman" w:cs="Times New Roman"/>
                <w:sz w:val="18"/>
                <w:szCs w:val="18"/>
              </w:rPr>
              <w:t>, п</w:t>
            </w:r>
            <w:r w:rsidRPr="00CF0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остановление правительства Архангельской области "Об утверждении порядка предоставления мер социальной поддержки педагогическим работникам образовательных учреждений в сельской местности, рабочих поселках (поселках городского типа) Архангельской области</w:t>
            </w:r>
            <w:proofErr w:type="gramEnd"/>
            <w:r w:rsidRPr="00CF05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внесение изменений в постановление администрации Архангельской области от 29 декабря 2008 года №292-па/50 и в постановление правительства Архангельской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22 декабря 2009 года №243-пп</w:t>
            </w:r>
          </w:p>
          <w:p w:rsidR="00CF0561" w:rsidRPr="008D346E" w:rsidRDefault="00CF0561" w:rsidP="00CF0561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F0561" w:rsidRPr="00D25CE5" w:rsidTr="008D346E">
        <w:trPr>
          <w:trHeight w:val="400"/>
          <w:tblCellSpacing w:w="5" w:type="nil"/>
        </w:trPr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8D346E" w:rsidRDefault="002A11B9" w:rsidP="00A709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F0561" w:rsidRPr="008D346E">
              <w:rPr>
                <w:rFonts w:ascii="Times New Roman" w:hAnsi="Times New Roman" w:cs="Times New Roman"/>
                <w:sz w:val="16"/>
                <w:szCs w:val="16"/>
              </w:rPr>
              <w:t xml:space="preserve">.Постановление администрации Котласского  муниципального района Архангельской области  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18593A" w:rsidRDefault="00CF0561" w:rsidP="0000382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30.12.202</w:t>
            </w:r>
            <w:r w:rsidR="0000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18593A" w:rsidRDefault="0000382F" w:rsidP="0000382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</w:t>
            </w:r>
          </w:p>
        </w:tc>
        <w:tc>
          <w:tcPr>
            <w:tcW w:w="30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561" w:rsidRPr="008D346E" w:rsidRDefault="00CF0561" w:rsidP="00BE230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внесены изменения в соответствии с Решениями Собрания депутатов № </w:t>
            </w:r>
            <w:r w:rsidR="0000382F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 от 2</w:t>
            </w:r>
            <w:r w:rsidR="00003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>.12.202</w:t>
            </w:r>
            <w:r w:rsidR="00003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 года «О бюджете муниципального образования «Котласский муниципальный район» на 202</w:t>
            </w:r>
            <w:r w:rsidR="000038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 год и на плановый период 202</w:t>
            </w:r>
            <w:r w:rsidR="000038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 и 202</w:t>
            </w:r>
            <w:r w:rsidR="000038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D346E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</w:p>
        </w:tc>
      </w:tr>
    </w:tbl>
    <w:p w:rsidR="00673F39" w:rsidRPr="00D25CE5" w:rsidRDefault="00673F39" w:rsidP="00673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673F39" w:rsidRPr="00D25CE5" w:rsidSect="00010DB9">
          <w:pgSz w:w="11905" w:h="16838"/>
          <w:pgMar w:top="709" w:right="850" w:bottom="1134" w:left="1701" w:header="720" w:footer="720" w:gutter="0"/>
          <w:cols w:space="720"/>
          <w:noEndnote/>
        </w:sectPr>
      </w:pPr>
    </w:p>
    <w:p w:rsidR="00944813" w:rsidRPr="00F00ECA" w:rsidRDefault="00944813" w:rsidP="00944813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25CE5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944813" w:rsidRPr="00F00ECA" w:rsidRDefault="00944813" w:rsidP="00944813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 xml:space="preserve">   к Порядку разработки, утверждения, </w:t>
      </w:r>
    </w:p>
    <w:p w:rsidR="00944813" w:rsidRPr="00F00ECA" w:rsidRDefault="00944813" w:rsidP="00944813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 xml:space="preserve">внесения изменений, реализации, </w:t>
      </w:r>
    </w:p>
    <w:p w:rsidR="00944813" w:rsidRPr="00F00ECA" w:rsidRDefault="00944813" w:rsidP="00944813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 xml:space="preserve">оценки  эффективности и контроля </w:t>
      </w:r>
    </w:p>
    <w:p w:rsidR="00944813" w:rsidRPr="00F00ECA" w:rsidRDefault="00944813" w:rsidP="00944813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>исполнения муниципальных  программ</w:t>
      </w:r>
    </w:p>
    <w:p w:rsidR="00944813" w:rsidRPr="00D25CE5" w:rsidRDefault="00944813" w:rsidP="00944813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00ECA">
        <w:rPr>
          <w:rFonts w:ascii="Times New Roman" w:hAnsi="Times New Roman" w:cs="Times New Roman"/>
          <w:sz w:val="24"/>
          <w:szCs w:val="24"/>
        </w:rPr>
        <w:t>Котласского муниципального района Архангельской области</w:t>
      </w:r>
    </w:p>
    <w:p w:rsidR="00CC526C" w:rsidRDefault="00CC526C" w:rsidP="00CC5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3F39" w:rsidRPr="00DC0330" w:rsidRDefault="00673F39" w:rsidP="00CC5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0330">
        <w:rPr>
          <w:rFonts w:ascii="Times New Roman" w:hAnsi="Times New Roman" w:cs="Times New Roman"/>
          <w:sz w:val="24"/>
          <w:szCs w:val="24"/>
        </w:rPr>
        <w:t>ОЦЕНКА</w:t>
      </w:r>
    </w:p>
    <w:p w:rsidR="00673F39" w:rsidRPr="00DC0330" w:rsidRDefault="00673F39" w:rsidP="00CC5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0330">
        <w:rPr>
          <w:rFonts w:ascii="Times New Roman" w:hAnsi="Times New Roman" w:cs="Times New Roman"/>
          <w:sz w:val="24"/>
          <w:szCs w:val="24"/>
        </w:rPr>
        <w:t>эффективности реализации муниципальной программы</w:t>
      </w:r>
    </w:p>
    <w:p w:rsidR="00CC526C" w:rsidRPr="00D25CE5" w:rsidRDefault="00CC526C" w:rsidP="00CC5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BDF">
        <w:rPr>
          <w:rFonts w:ascii="Times New Roman" w:hAnsi="Times New Roman" w:cs="Times New Roman"/>
          <w:sz w:val="24"/>
          <w:szCs w:val="24"/>
          <w:u w:val="single"/>
        </w:rPr>
        <w:t xml:space="preserve">«Развитие культуры и туризма на территории  </w:t>
      </w:r>
      <w:proofErr w:type="spellStart"/>
      <w:r w:rsidRPr="00EF2BDF">
        <w:rPr>
          <w:rFonts w:ascii="Times New Roman" w:hAnsi="Times New Roman" w:cs="Times New Roman"/>
          <w:sz w:val="24"/>
          <w:szCs w:val="24"/>
          <w:u w:val="single"/>
        </w:rPr>
        <w:t>Котласского</w:t>
      </w:r>
      <w:proofErr w:type="spellEnd"/>
      <w:r w:rsidRPr="00EF2BD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F2BDF" w:rsidRPr="00EF2BDF">
        <w:rPr>
          <w:rFonts w:ascii="Times New Roman" w:hAnsi="Times New Roman" w:cs="Times New Roman"/>
          <w:sz w:val="24"/>
          <w:szCs w:val="24"/>
          <w:u w:val="single"/>
        </w:rPr>
        <w:t>муниципального округа</w:t>
      </w:r>
      <w:r w:rsidRPr="00EF2BDF">
        <w:rPr>
          <w:rFonts w:ascii="Times New Roman" w:hAnsi="Times New Roman" w:cs="Times New Roman"/>
          <w:sz w:val="24"/>
          <w:szCs w:val="24"/>
          <w:u w:val="single"/>
        </w:rPr>
        <w:t xml:space="preserve"> Архангельской области»</w:t>
      </w:r>
      <w:r w:rsidR="00747F4B" w:rsidRPr="00EF2BDF">
        <w:rPr>
          <w:rFonts w:ascii="Times New Roman" w:hAnsi="Times New Roman" w:cs="Times New Roman"/>
          <w:sz w:val="24"/>
          <w:szCs w:val="24"/>
        </w:rPr>
        <w:t xml:space="preserve"> </w:t>
      </w:r>
      <w:r w:rsidRPr="00EF2BDF">
        <w:rPr>
          <w:rFonts w:ascii="Times New Roman" w:hAnsi="Times New Roman" w:cs="Times New Roman"/>
          <w:sz w:val="24"/>
          <w:szCs w:val="24"/>
        </w:rPr>
        <w:t>за 2</w:t>
      </w:r>
      <w:r w:rsidRPr="00DC033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C35E2">
        <w:rPr>
          <w:rFonts w:ascii="Times New Roman" w:hAnsi="Times New Roman" w:cs="Times New Roman"/>
          <w:sz w:val="24"/>
          <w:szCs w:val="24"/>
        </w:rPr>
        <w:t>2</w:t>
      </w:r>
      <w:r w:rsidRPr="00DC033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73F39" w:rsidRPr="00DC0330" w:rsidRDefault="00CC526C" w:rsidP="00CC5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0330">
        <w:rPr>
          <w:rFonts w:ascii="Times New Roman" w:hAnsi="Times New Roman" w:cs="Times New Roman"/>
          <w:sz w:val="24"/>
          <w:szCs w:val="24"/>
        </w:rPr>
        <w:t xml:space="preserve"> </w:t>
      </w:r>
      <w:r w:rsidR="00673F39" w:rsidRPr="00DC0330">
        <w:rPr>
          <w:rFonts w:ascii="Times New Roman" w:hAnsi="Times New Roman" w:cs="Times New Roman"/>
          <w:sz w:val="24"/>
          <w:szCs w:val="24"/>
        </w:rPr>
        <w:t>(указать наименование муниципальной  программы)</w:t>
      </w:r>
    </w:p>
    <w:p w:rsidR="00673F39" w:rsidRPr="00D25CE5" w:rsidRDefault="00673F39" w:rsidP="00673F39">
      <w:pPr>
        <w:autoSpaceDE w:val="0"/>
        <w:autoSpaceDN w:val="0"/>
        <w:adjustRightInd w:val="0"/>
        <w:ind w:left="-540"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37" w:type="dxa"/>
        <w:tblCellSpacing w:w="5" w:type="nil"/>
        <w:tblInd w:w="-72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5417"/>
        <w:gridCol w:w="1276"/>
        <w:gridCol w:w="1275"/>
        <w:gridCol w:w="1276"/>
        <w:gridCol w:w="1134"/>
        <w:gridCol w:w="1559"/>
      </w:tblGrid>
      <w:tr w:rsidR="00673F39" w:rsidRPr="00D25CE5" w:rsidTr="002A0357">
        <w:trPr>
          <w:tblCellSpacing w:w="5" w:type="nil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       Показатели         </w:t>
            </w:r>
          </w:p>
        </w:tc>
        <w:tc>
          <w:tcPr>
            <w:tcW w:w="5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       Варианты оценки     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</w:t>
            </w:r>
          </w:p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  Вес    </w:t>
            </w:r>
          </w:p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оценка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ind w:firstLine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FE4D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            1             </w:t>
            </w: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FE4D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2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FE4D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   3    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FE4D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    4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FE4D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FE4D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  6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FE4D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526C"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673F39" w:rsidRPr="00D25CE5" w:rsidTr="002A0357">
        <w:trPr>
          <w:tblCellSpacing w:w="5" w:type="nil"/>
        </w:trPr>
        <w:tc>
          <w:tcPr>
            <w:tcW w:w="15537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7123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Оценка качества администрирования реализации муниципальной  программы                    </w:t>
            </w: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>1.1. Выполнение мероприятий</w:t>
            </w:r>
          </w:p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программы </w:t>
            </w:r>
            <w:proofErr w:type="gramStart"/>
            <w:r w:rsidRPr="00CC52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отчетном году              </w:t>
            </w:r>
            <w:proofErr w:type="gramEnd"/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доля выполненных мероприятий от общего числа запланированных   </w:t>
            </w:r>
          </w:p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мероприятий. Невыполненным     </w:t>
            </w:r>
          </w:p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>признается также и мероприятие,</w:t>
            </w:r>
          </w:p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которое выполнено частично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CC526C" w:rsidRDefault="00AB0A8E" w:rsidP="002A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2A0357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0 до 1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20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CC526C" w:rsidRDefault="002A0357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A0357" w:rsidRDefault="000008E8" w:rsidP="002A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2A0357">
              <w:rPr>
                <w:rFonts w:ascii="Times New Roman" w:hAnsi="Times New Roman" w:cs="Times New Roman"/>
                <w:sz w:val="20"/>
                <w:szCs w:val="20"/>
              </w:rPr>
              <w:t>запланировано 17 исполнено</w:t>
            </w:r>
            <w:proofErr w:type="gramEnd"/>
            <w:r w:rsidR="002A0357" w:rsidRPr="002A0357"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CC526C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1.2. Количество изменений, </w:t>
            </w:r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внесенных в </w:t>
            </w:r>
            <w:proofErr w:type="gramStart"/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>муниципальную</w:t>
            </w:r>
            <w:proofErr w:type="gramEnd"/>
          </w:p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программу за отчетный год </w:t>
            </w:r>
            <w:proofErr w:type="gramStart"/>
            <w:r w:rsidRPr="00CC52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связи с невыполнением      </w:t>
            </w:r>
          </w:p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либо снижением </w:t>
            </w:r>
          </w:p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целевых индикаторов        </w:t>
            </w:r>
          </w:p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программы  </w:t>
            </w: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не вносились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AE2EA7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1     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10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AE2EA7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внесено одно изменение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0,7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внесено два изменения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0,3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внесено более двух изменений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0 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CC526C" w:rsidTr="002A0357">
        <w:trPr>
          <w:tblCellSpacing w:w="5" w:type="nil"/>
        </w:trPr>
        <w:tc>
          <w:tcPr>
            <w:tcW w:w="3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CC526C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1.3. Ведение и </w:t>
            </w:r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>предоставление отчетности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>реализации муниципальной  программы в соответствии с установленными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и сроками                  </w:t>
            </w: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соответствует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5C5E8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1     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5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141B37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CC526C" w:rsidTr="002A0357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соответствует не в полной мере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0,5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CC526C" w:rsidTr="002A0357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не соответствует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0 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CC5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15537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2. Оценка достижения запланированных результатов программы и эффективности расходования средств         </w:t>
            </w: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CC526C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2.1. Соответствие </w:t>
            </w:r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>достигнутых в отчетном году</w:t>
            </w: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 целевых показателей </w:t>
            </w:r>
            <w:r w:rsidRPr="00CC52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(индикаторов) целевым показателям (индикаторам), </w:t>
            </w:r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утвержденным </w:t>
            </w:r>
            <w:proofErr w:type="gramStart"/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bookmarkStart w:id="0" w:name="_GoBack"/>
            <w:bookmarkEnd w:id="0"/>
          </w:p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 программе  </w:t>
            </w: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CC526C" w:rsidRDefault="00046640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отношение достигнутых целевых </w:t>
            </w:r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показателей к </w:t>
            </w:r>
            <w:proofErr w:type="gramStart"/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>целевым</w:t>
            </w:r>
            <w:proofErr w:type="gramEnd"/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  <w:p w:rsidR="00673F39" w:rsidRPr="00CC526C" w:rsidRDefault="00046640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показателям, запланированным </w:t>
            </w:r>
            <w:r w:rsidR="00673F39"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программой    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CC526C" w:rsidRDefault="00E60F37" w:rsidP="00A60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A60DAA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0 до 1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CC526C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52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15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CC526C" w:rsidRDefault="007931DA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A60DAA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CC526C" w:rsidRDefault="0098238C" w:rsidP="000008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C526C">
              <w:rPr>
                <w:rFonts w:ascii="Times New Roman" w:hAnsi="Times New Roman" w:cs="Times New Roman"/>
                <w:sz w:val="20"/>
                <w:szCs w:val="20"/>
              </w:rPr>
              <w:t>Исполнено из 1</w:t>
            </w:r>
            <w:r w:rsidR="00364A95" w:rsidRPr="00CC526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0008E8">
              <w:rPr>
                <w:rFonts w:ascii="Times New Roman" w:hAnsi="Times New Roman" w:cs="Times New Roman"/>
                <w:sz w:val="20"/>
                <w:szCs w:val="20"/>
              </w:rPr>
              <w:t xml:space="preserve">целевых </w:t>
            </w:r>
            <w:r w:rsidR="000008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показателей </w:t>
            </w:r>
            <w:r w:rsidR="00A60D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2.2. Уровень эффективности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расходования средств   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 программы </w:t>
            </w: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отчетном финансовом году   </w:t>
            </w:r>
            <w:proofErr w:type="gramEnd"/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="00046640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комплексного </w:t>
            </w: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показателя результативности </w:t>
            </w: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программе к частному от деления</w:t>
            </w:r>
            <w:r w:rsidR="00046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фактического объема            </w:t>
            </w:r>
          </w:p>
          <w:p w:rsidR="00673F39" w:rsidRPr="00046640" w:rsidRDefault="00046640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к объему финансирования, запланированному программой. Если количественное значение целевого показателя </w:t>
            </w:r>
            <w:r w:rsidR="00673F39"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(индикатора) программы     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превышает 100%, то его значение</w:t>
            </w:r>
            <w:r w:rsidR="00046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приравнивается к 100% (во      </w:t>
            </w:r>
            <w:proofErr w:type="gramEnd"/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избежание</w:t>
            </w:r>
            <w:proofErr w:type="gramEnd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 компенсации оценки   при </w:t>
            </w:r>
            <w:r w:rsidR="00046640" w:rsidRPr="00046640">
              <w:rPr>
                <w:rFonts w:ascii="Times New Roman" w:hAnsi="Times New Roman" w:cs="Times New Roman"/>
                <w:sz w:val="20"/>
                <w:szCs w:val="20"/>
              </w:rPr>
              <w:t>не достижении</w:t>
            </w: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 одних целевых показателей и перевыполнении   других целевых показателей)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0F68C8" w:rsidP="00793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7931DA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0 до 1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15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0008E8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14,95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15537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Оценка качества управления расходами по целевой программе                           </w:t>
            </w: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3.1. Доля расходов,    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произведенных из всех      </w:t>
            </w:r>
            <w:proofErr w:type="gramEnd"/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(за исключением областного </w:t>
            </w:r>
            <w:proofErr w:type="gramEnd"/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бюджета) </w:t>
            </w: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proofErr w:type="gramEnd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программы, в общем объеме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фактического финансового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</w:t>
            </w: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proofErr w:type="gramEnd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73F39" w:rsidRPr="00046640" w:rsidRDefault="00CC526C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в отчетном </w:t>
            </w:r>
            <w:r w:rsidR="00673F39"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финансовом году            </w:t>
            </w: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от 90% и выше                  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056B40" w:rsidP="002A0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1D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C526C" w:rsidRPr="002A035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A0357" w:rsidRPr="002A0357">
              <w:rPr>
                <w:rFonts w:ascii="Times New Roman" w:hAnsi="Times New Roman" w:cs="Times New Roman"/>
                <w:b/>
                <w:sz w:val="20"/>
                <w:szCs w:val="20"/>
              </w:rPr>
              <w:t>91,8</w:t>
            </w:r>
            <w:r w:rsidR="00071D48" w:rsidRPr="002A0357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1     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15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2A0357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13,77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от 80 до 90%               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0,8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от 70 до 80%               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0,6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от 60 до 70%               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0,4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от 50 до 60%               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0,2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менее 50%                  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0    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3.2. Уровень </w:t>
            </w: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фактического</w:t>
            </w:r>
            <w:proofErr w:type="gramEnd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73F39" w:rsidRPr="00046640" w:rsidRDefault="00CC526C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объема финансирования </w:t>
            </w:r>
            <w:r w:rsidR="00673F39"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программы  </w:t>
            </w:r>
          </w:p>
          <w:p w:rsidR="00673F39" w:rsidRPr="00046640" w:rsidRDefault="00CC526C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из областного бюджета от запланированного финансирования из </w:t>
            </w:r>
            <w:r w:rsidR="00673F39"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областного бюджета         </w:t>
            </w: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фактического объема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к объему    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финансирования,            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запланированному</w:t>
            </w:r>
            <w:proofErr w:type="gramEnd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181EC6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>1 (</w:t>
            </w:r>
            <w:r w:rsidR="007931DA">
              <w:rPr>
                <w:rFonts w:ascii="Times New Roman" w:hAnsi="Times New Roman" w:cs="Times New Roman"/>
                <w:b/>
                <w:sz w:val="20"/>
                <w:szCs w:val="20"/>
              </w:rPr>
              <w:t>99,7</w:t>
            </w:r>
            <w:r w:rsidR="00C17EA3"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>%)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0 до 1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5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Default="00A60DAA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4,99</w:t>
            </w:r>
          </w:p>
          <w:p w:rsidR="007931DA" w:rsidRPr="00046640" w:rsidRDefault="007931DA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3.3. Уровень </w:t>
            </w: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фактического</w:t>
            </w:r>
            <w:proofErr w:type="gramEnd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объема финансирования  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 программы  </w:t>
            </w:r>
          </w:p>
          <w:p w:rsidR="00673F39" w:rsidRPr="00046640" w:rsidRDefault="00046640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всех источников </w:t>
            </w:r>
            <w:r w:rsidR="00673F39"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(за         </w:t>
            </w:r>
            <w:proofErr w:type="gramEnd"/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исключением </w:t>
            </w: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областного</w:t>
            </w:r>
            <w:proofErr w:type="gramEnd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673F39" w:rsidRPr="00046640" w:rsidRDefault="00046640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бюджета)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73F39"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запланированного       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из всех 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(за исключением областного </w:t>
            </w:r>
            <w:proofErr w:type="gramEnd"/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бюджета)                   </w:t>
            </w:r>
          </w:p>
        </w:tc>
        <w:tc>
          <w:tcPr>
            <w:tcW w:w="5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фактического объема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к объему    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финансирования,                </w:t>
            </w:r>
          </w:p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>запланированному</w:t>
            </w:r>
            <w:proofErr w:type="gramEnd"/>
            <w:r w:rsidRPr="0004664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AD3E2F" w:rsidP="007931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>1 (</w:t>
            </w:r>
            <w:r w:rsidR="007931DA">
              <w:rPr>
                <w:rFonts w:ascii="Times New Roman" w:hAnsi="Times New Roman" w:cs="Times New Roman"/>
                <w:b/>
                <w:sz w:val="20"/>
                <w:szCs w:val="20"/>
              </w:rPr>
              <w:t>99,6</w:t>
            </w: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0 до 1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6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15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A60DAA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14,94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3F39" w:rsidRPr="00D25CE5" w:rsidTr="002A0357">
        <w:trPr>
          <w:tblCellSpacing w:w="5" w:type="nil"/>
        </w:trPr>
        <w:tc>
          <w:tcPr>
            <w:tcW w:w="12844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2A0357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35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интегрального (итогового) показателя оценки эффективности реализации муниципальной </w:t>
            </w:r>
          </w:p>
          <w:p w:rsidR="00673F39" w:rsidRPr="002A0357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357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                                                                     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F39" w:rsidRPr="002A0357" w:rsidRDefault="002A0357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357">
              <w:rPr>
                <w:rFonts w:ascii="Times New Roman" w:hAnsi="Times New Roman" w:cs="Times New Roman"/>
                <w:b/>
                <w:sz w:val="20"/>
                <w:szCs w:val="20"/>
              </w:rPr>
              <w:t>92,95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3F39" w:rsidRPr="00046640" w:rsidRDefault="00673F39" w:rsidP="00046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92D22" w:rsidRPr="00D25CE5" w:rsidRDefault="00F92D22" w:rsidP="00191C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F92D22" w:rsidRPr="00D25CE5" w:rsidSect="009477CB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3F39"/>
    <w:rsid w:val="000008E8"/>
    <w:rsid w:val="0000382F"/>
    <w:rsid w:val="00006BA8"/>
    <w:rsid w:val="00010DB9"/>
    <w:rsid w:val="00011EFC"/>
    <w:rsid w:val="00046640"/>
    <w:rsid w:val="00056B40"/>
    <w:rsid w:val="00071D48"/>
    <w:rsid w:val="00074C6B"/>
    <w:rsid w:val="00080F23"/>
    <w:rsid w:val="0009415E"/>
    <w:rsid w:val="000C7F55"/>
    <w:rsid w:val="000E69D0"/>
    <w:rsid w:val="000E6A96"/>
    <w:rsid w:val="000F336D"/>
    <w:rsid w:val="000F68C8"/>
    <w:rsid w:val="00115B69"/>
    <w:rsid w:val="00123273"/>
    <w:rsid w:val="00141B37"/>
    <w:rsid w:val="00162621"/>
    <w:rsid w:val="00181EC6"/>
    <w:rsid w:val="0018593A"/>
    <w:rsid w:val="00191C2C"/>
    <w:rsid w:val="00192700"/>
    <w:rsid w:val="001A31EA"/>
    <w:rsid w:val="001A6F92"/>
    <w:rsid w:val="001A7AED"/>
    <w:rsid w:val="001C5114"/>
    <w:rsid w:val="001F4C72"/>
    <w:rsid w:val="001F62DD"/>
    <w:rsid w:val="00217EB2"/>
    <w:rsid w:val="002739E3"/>
    <w:rsid w:val="0028171E"/>
    <w:rsid w:val="002831E3"/>
    <w:rsid w:val="00294EFE"/>
    <w:rsid w:val="00295517"/>
    <w:rsid w:val="002A0357"/>
    <w:rsid w:val="002A11B9"/>
    <w:rsid w:val="002A18B2"/>
    <w:rsid w:val="002B0786"/>
    <w:rsid w:val="002E25AD"/>
    <w:rsid w:val="00301C73"/>
    <w:rsid w:val="00327B50"/>
    <w:rsid w:val="00364A95"/>
    <w:rsid w:val="003773B3"/>
    <w:rsid w:val="00395882"/>
    <w:rsid w:val="003A4EC0"/>
    <w:rsid w:val="003B2608"/>
    <w:rsid w:val="003C2733"/>
    <w:rsid w:val="003C7AB4"/>
    <w:rsid w:val="003D03C6"/>
    <w:rsid w:val="003D0F8E"/>
    <w:rsid w:val="003E77B3"/>
    <w:rsid w:val="004250A2"/>
    <w:rsid w:val="00440557"/>
    <w:rsid w:val="00457909"/>
    <w:rsid w:val="004745DC"/>
    <w:rsid w:val="00475E3C"/>
    <w:rsid w:val="00493650"/>
    <w:rsid w:val="004A588E"/>
    <w:rsid w:val="004B0555"/>
    <w:rsid w:val="004C0303"/>
    <w:rsid w:val="004C18D2"/>
    <w:rsid w:val="004C6F41"/>
    <w:rsid w:val="004D787D"/>
    <w:rsid w:val="00510B9F"/>
    <w:rsid w:val="00514911"/>
    <w:rsid w:val="00522CED"/>
    <w:rsid w:val="00590731"/>
    <w:rsid w:val="00594295"/>
    <w:rsid w:val="005A2B96"/>
    <w:rsid w:val="005A40C7"/>
    <w:rsid w:val="005C5E89"/>
    <w:rsid w:val="005D6D26"/>
    <w:rsid w:val="005E036C"/>
    <w:rsid w:val="0060636F"/>
    <w:rsid w:val="00613104"/>
    <w:rsid w:val="0064783C"/>
    <w:rsid w:val="00655314"/>
    <w:rsid w:val="00673F39"/>
    <w:rsid w:val="006A09BA"/>
    <w:rsid w:val="006A1224"/>
    <w:rsid w:val="006B04CC"/>
    <w:rsid w:val="006B4BE6"/>
    <w:rsid w:val="006D0F71"/>
    <w:rsid w:val="006F7E39"/>
    <w:rsid w:val="00712387"/>
    <w:rsid w:val="00723365"/>
    <w:rsid w:val="007327AE"/>
    <w:rsid w:val="00747526"/>
    <w:rsid w:val="00747F4B"/>
    <w:rsid w:val="0075087B"/>
    <w:rsid w:val="00753E2B"/>
    <w:rsid w:val="007544FF"/>
    <w:rsid w:val="007562FB"/>
    <w:rsid w:val="0076203C"/>
    <w:rsid w:val="0077542B"/>
    <w:rsid w:val="007931DA"/>
    <w:rsid w:val="007A19E7"/>
    <w:rsid w:val="007A24AE"/>
    <w:rsid w:val="007B4CD0"/>
    <w:rsid w:val="007C6D2D"/>
    <w:rsid w:val="007D1D01"/>
    <w:rsid w:val="007F0CA3"/>
    <w:rsid w:val="007F496A"/>
    <w:rsid w:val="0081053C"/>
    <w:rsid w:val="00810B35"/>
    <w:rsid w:val="0082246F"/>
    <w:rsid w:val="00826784"/>
    <w:rsid w:val="00832F86"/>
    <w:rsid w:val="0083548E"/>
    <w:rsid w:val="00843192"/>
    <w:rsid w:val="00850252"/>
    <w:rsid w:val="008545B5"/>
    <w:rsid w:val="00857CEB"/>
    <w:rsid w:val="008924E1"/>
    <w:rsid w:val="00895889"/>
    <w:rsid w:val="00895B71"/>
    <w:rsid w:val="008A1FD0"/>
    <w:rsid w:val="008B2145"/>
    <w:rsid w:val="008C5FEB"/>
    <w:rsid w:val="008D346E"/>
    <w:rsid w:val="008E1649"/>
    <w:rsid w:val="008F3E5B"/>
    <w:rsid w:val="009121A2"/>
    <w:rsid w:val="00936873"/>
    <w:rsid w:val="00944813"/>
    <w:rsid w:val="009477CB"/>
    <w:rsid w:val="00947E68"/>
    <w:rsid w:val="009576C5"/>
    <w:rsid w:val="0097582C"/>
    <w:rsid w:val="0098238C"/>
    <w:rsid w:val="00991370"/>
    <w:rsid w:val="009A5514"/>
    <w:rsid w:val="009B4007"/>
    <w:rsid w:val="009C450B"/>
    <w:rsid w:val="00A17CF3"/>
    <w:rsid w:val="00A26183"/>
    <w:rsid w:val="00A474C0"/>
    <w:rsid w:val="00A56440"/>
    <w:rsid w:val="00A60DAA"/>
    <w:rsid w:val="00A675F8"/>
    <w:rsid w:val="00A67C6B"/>
    <w:rsid w:val="00A7096C"/>
    <w:rsid w:val="00A850EF"/>
    <w:rsid w:val="00A95B67"/>
    <w:rsid w:val="00AA3179"/>
    <w:rsid w:val="00AA31DB"/>
    <w:rsid w:val="00AB0A8E"/>
    <w:rsid w:val="00AC5998"/>
    <w:rsid w:val="00AD3E2F"/>
    <w:rsid w:val="00AE1CF9"/>
    <w:rsid w:val="00AE2EA7"/>
    <w:rsid w:val="00AF5780"/>
    <w:rsid w:val="00B0487F"/>
    <w:rsid w:val="00B4684A"/>
    <w:rsid w:val="00B52D5B"/>
    <w:rsid w:val="00B65D4B"/>
    <w:rsid w:val="00B92927"/>
    <w:rsid w:val="00B96BFE"/>
    <w:rsid w:val="00BA0C58"/>
    <w:rsid w:val="00BB5F15"/>
    <w:rsid w:val="00BB712B"/>
    <w:rsid w:val="00BC35E2"/>
    <w:rsid w:val="00BE2304"/>
    <w:rsid w:val="00C0010A"/>
    <w:rsid w:val="00C17EA3"/>
    <w:rsid w:val="00C17ECB"/>
    <w:rsid w:val="00C24D2F"/>
    <w:rsid w:val="00C42609"/>
    <w:rsid w:val="00C43DB0"/>
    <w:rsid w:val="00C7488A"/>
    <w:rsid w:val="00C91F28"/>
    <w:rsid w:val="00CC526C"/>
    <w:rsid w:val="00CC6571"/>
    <w:rsid w:val="00CF0561"/>
    <w:rsid w:val="00CF19F2"/>
    <w:rsid w:val="00CF1D39"/>
    <w:rsid w:val="00CF2687"/>
    <w:rsid w:val="00D1755A"/>
    <w:rsid w:val="00D20156"/>
    <w:rsid w:val="00D2081D"/>
    <w:rsid w:val="00D25CE5"/>
    <w:rsid w:val="00D4055F"/>
    <w:rsid w:val="00D454FB"/>
    <w:rsid w:val="00D466F1"/>
    <w:rsid w:val="00D55AC1"/>
    <w:rsid w:val="00DB5DAE"/>
    <w:rsid w:val="00DB5DBD"/>
    <w:rsid w:val="00DC0330"/>
    <w:rsid w:val="00DC1067"/>
    <w:rsid w:val="00DC4722"/>
    <w:rsid w:val="00DF162F"/>
    <w:rsid w:val="00DF5178"/>
    <w:rsid w:val="00E027FF"/>
    <w:rsid w:val="00E04289"/>
    <w:rsid w:val="00E20AE7"/>
    <w:rsid w:val="00E43506"/>
    <w:rsid w:val="00E44575"/>
    <w:rsid w:val="00E60F37"/>
    <w:rsid w:val="00E66ADA"/>
    <w:rsid w:val="00E70DE6"/>
    <w:rsid w:val="00E70EE7"/>
    <w:rsid w:val="00E92B47"/>
    <w:rsid w:val="00E9643C"/>
    <w:rsid w:val="00EA36FC"/>
    <w:rsid w:val="00EA38C2"/>
    <w:rsid w:val="00EA4195"/>
    <w:rsid w:val="00EA5072"/>
    <w:rsid w:val="00EA7876"/>
    <w:rsid w:val="00EB7767"/>
    <w:rsid w:val="00EE2B84"/>
    <w:rsid w:val="00EE41B1"/>
    <w:rsid w:val="00EE5E48"/>
    <w:rsid w:val="00EF2BDF"/>
    <w:rsid w:val="00F00ECA"/>
    <w:rsid w:val="00F31B66"/>
    <w:rsid w:val="00F47A13"/>
    <w:rsid w:val="00F57280"/>
    <w:rsid w:val="00F57536"/>
    <w:rsid w:val="00F72B73"/>
    <w:rsid w:val="00F8308B"/>
    <w:rsid w:val="00F92D22"/>
    <w:rsid w:val="00FD084E"/>
    <w:rsid w:val="00FD692E"/>
    <w:rsid w:val="00FE31E7"/>
    <w:rsid w:val="00FE4D3F"/>
    <w:rsid w:val="00FF2214"/>
    <w:rsid w:val="00FF24E3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6</Pages>
  <Words>2006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13417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Яна Александровна Веселкова</cp:lastModifiedBy>
  <cp:revision>118</cp:revision>
  <cp:lastPrinted>2023-03-27T08:05:00Z</cp:lastPrinted>
  <dcterms:created xsi:type="dcterms:W3CDTF">2015-05-07T13:38:00Z</dcterms:created>
  <dcterms:modified xsi:type="dcterms:W3CDTF">2023-03-27T08:06:00Z</dcterms:modified>
</cp:coreProperties>
</file>