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BF" w:rsidRPr="00D936A3" w:rsidRDefault="00BC27BF" w:rsidP="00D936A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936A3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D936A3" w:rsidRPr="00D936A3" w:rsidRDefault="007E79E2" w:rsidP="00D936A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6A3">
        <w:rPr>
          <w:rFonts w:ascii="Times New Roman" w:hAnsi="Times New Roman" w:cs="Times New Roman"/>
          <w:sz w:val="28"/>
          <w:szCs w:val="28"/>
        </w:rPr>
        <w:t>р</w:t>
      </w:r>
      <w:r w:rsidR="00C66F00" w:rsidRPr="00D936A3">
        <w:rPr>
          <w:rFonts w:ascii="Times New Roman" w:hAnsi="Times New Roman" w:cs="Times New Roman"/>
          <w:sz w:val="28"/>
          <w:szCs w:val="28"/>
        </w:rPr>
        <w:t>асположенного</w:t>
      </w:r>
      <w:proofErr w:type="gramEnd"/>
      <w:r w:rsidR="00C66F00" w:rsidRPr="00D936A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D936A3" w:rsidRPr="00D936A3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</w:t>
      </w:r>
      <w:proofErr w:type="spellStart"/>
      <w:r w:rsidR="00D936A3" w:rsidRPr="00D936A3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D936A3" w:rsidRPr="00D936A3">
        <w:rPr>
          <w:rFonts w:ascii="Times New Roman" w:hAnsi="Times New Roman" w:cs="Times New Roman"/>
          <w:sz w:val="28"/>
          <w:szCs w:val="28"/>
        </w:rPr>
        <w:t xml:space="preserve"> муниципальный округ, деревня </w:t>
      </w:r>
      <w:proofErr w:type="spellStart"/>
      <w:r w:rsidR="00D936A3" w:rsidRPr="00D936A3">
        <w:rPr>
          <w:rFonts w:ascii="Times New Roman" w:hAnsi="Times New Roman" w:cs="Times New Roman"/>
          <w:sz w:val="28"/>
          <w:szCs w:val="28"/>
        </w:rPr>
        <w:t>Мишковск</w:t>
      </w:r>
      <w:r w:rsidR="00D936A3" w:rsidRPr="00D936A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936A3" w:rsidRPr="00D936A3">
        <w:rPr>
          <w:rFonts w:ascii="Times New Roman" w:hAnsi="Times New Roman" w:cs="Times New Roman"/>
          <w:sz w:val="28"/>
          <w:szCs w:val="28"/>
        </w:rPr>
        <w:t xml:space="preserve"> Новая,</w:t>
      </w:r>
    </w:p>
    <w:p w:rsidR="00BC27BF" w:rsidRDefault="00D936A3" w:rsidP="00D936A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936A3">
        <w:rPr>
          <w:rFonts w:ascii="Times New Roman" w:hAnsi="Times New Roman" w:cs="Times New Roman"/>
          <w:sz w:val="28"/>
          <w:szCs w:val="28"/>
        </w:rPr>
        <w:t>земельный участок 12</w:t>
      </w:r>
    </w:p>
    <w:p w:rsidR="00D936A3" w:rsidRPr="00D936A3" w:rsidRDefault="00D936A3" w:rsidP="00D936A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5B0E" w:rsidRDefault="00BC27BF">
      <w:r>
        <w:t xml:space="preserve">         </w:t>
      </w:r>
      <w:r w:rsidR="00D936A3">
        <w:rPr>
          <w:noProof/>
          <w:lang w:eastAsia="ru-RU"/>
        </w:rPr>
        <w:drawing>
          <wp:inline distT="0" distB="0" distL="0" distR="0" wp14:anchorId="70AD4717" wp14:editId="428D3098">
            <wp:extent cx="5552134" cy="4524375"/>
            <wp:effectExtent l="0" t="0" r="0" b="0"/>
            <wp:docPr id="2" name="Рисунок 2" descr="C:\Users\user\Desktop\работа 2023\КОТЛАССКИЙ МУНИЦИПАЛЬНЫЙ ОКРУГ  (2)\Юмашев МИшковская 12\МИшковская 12   2023-06-27_11-54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 2023\КОТЛАССКИЙ МУНИЦИПАЛЬНЫЙ ОКРУГ  (2)\Юмашев МИшковская 12\МИшковская 12   2023-06-27_11-54-2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134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5B0E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345843"/>
    <w:rsid w:val="005C2ADC"/>
    <w:rsid w:val="007D3EC5"/>
    <w:rsid w:val="007E79E2"/>
    <w:rsid w:val="00AB136C"/>
    <w:rsid w:val="00BC27BF"/>
    <w:rsid w:val="00C66F00"/>
    <w:rsid w:val="00D936A3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936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936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</cp:revision>
  <cp:lastPrinted>2023-06-29T07:21:00Z</cp:lastPrinted>
  <dcterms:created xsi:type="dcterms:W3CDTF">2023-06-01T12:36:00Z</dcterms:created>
  <dcterms:modified xsi:type="dcterms:W3CDTF">2023-06-29T07:21:00Z</dcterms:modified>
</cp:coreProperties>
</file>