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78" w:rsidRDefault="009C24FA" w:rsidP="000C64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2023 году в Архангельской области и НАО досрочно на  пенсию вышли 2920 мам с двумя детьми</w:t>
      </w:r>
    </w:p>
    <w:p w:rsidR="00A27A78" w:rsidRDefault="00A27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9C24FA" w:rsidRDefault="009C2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Женщины, родившие двух и более детей, имеющие необходимый страховой и северный стаж, могут досрочно выйти на пенсию в 50 лет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A27A78" w:rsidRDefault="009C2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право сохраняется для северянок, которые проработали или не менее 12 календарных лет в районах Крайнего Севера, или не менее 17 календарных лет в приравненных к ним местностях и имеют страховой стаж не менее 20 лет. В 2023 году в Архангельской области и НАО досрочная пенсия по этому основанию была установлена 2920 женщинам.</w:t>
      </w:r>
    </w:p>
    <w:p w:rsidR="00A27A78" w:rsidRDefault="009C24FA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Выйти на пенсию раньше общеустановленного пенсионного возраста также могут многодетные мамы. По достижении 50 лет пенсия назначается женщинам, родившим пятерых и более детей.  Если у женщины трое детей, пенсия может быть установлена в 57 лет, если четверо — в 56 лет. В каждом из указанных случаев для досрочного выхода на пенсию многодетным мамам потребуется иметь не менее 15 лет страхового стажа и воспитать каждого ребенка до 8 лет. </w:t>
      </w:r>
    </w:p>
    <w:p w:rsidR="00A27A78" w:rsidRDefault="009C24FA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Важно, чтобы у мамы был не только необходимый стаж, но и достаточная величина индивидуального пенсионного коэффициента: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выходящих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пенсию в 2024 году —  не менее 28,2, а начиная с 2025 года — не менее 30. Напомним, что в страховой стаж для установления пенсии включаются не только периоды трудовой деятельности, но и так называемые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нестраховые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периоды. За каждый год ухода за нетрудоспособными пожилыми гражданами, гражданами с инвалидностью I группы, детьми с инвалидностью, за детьми до 1,5 лет (в общей сложности до 6 лет), а также за каждый год военной службы по призыву начисляются дополнительные пенсионные коэффициенты.</w:t>
      </w:r>
    </w:p>
    <w:p w:rsidR="00A27A78" w:rsidRDefault="009C2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одним важным условием </w:t>
      </w:r>
      <w:r>
        <w:rPr>
          <w:rFonts w:ascii="Times New Roman" w:eastAsia="Times New Roman" w:hAnsi="Times New Roman" w:cs="Times New Roman"/>
          <w:sz w:val="24"/>
          <w:szCs w:val="24"/>
        </w:rPr>
        <w:t>для назначения пенсии досрочно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отсутствие факта лишения матери родительских прав или ограничения ее в родительских правах. При этом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отношении усыновленных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не должно быть отмены усыновления.</w:t>
      </w:r>
    </w:p>
    <w:p w:rsidR="00A27A78" w:rsidRDefault="00A27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A78" w:rsidRDefault="009C24FA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Заявление на назначение пенсии досрочно можно подать через портал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МФЦ или клиентской службе Отделения СФР по Архангельской области и НАО.</w:t>
      </w:r>
    </w:p>
    <w:p w:rsidR="00A27A78" w:rsidRDefault="009C24F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Архангельской области и НАО</w:t>
      </w:r>
    </w:p>
    <w:p w:rsidR="00A27A78" w:rsidRDefault="00A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A78" w:rsidRDefault="00A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A78" w:rsidRDefault="00A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A78" w:rsidRDefault="00A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7A78" w:rsidRDefault="00A27A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A27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26" w:bottom="284" w:left="126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EE" w:rsidRDefault="009C24FA">
      <w:pPr>
        <w:spacing w:after="0" w:line="240" w:lineRule="auto"/>
      </w:pPr>
      <w:r>
        <w:separator/>
      </w:r>
    </w:p>
  </w:endnote>
  <w:endnote w:type="continuationSeparator" w:id="0">
    <w:p w:rsidR="005C07EE" w:rsidRDefault="009C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8" w:rsidRDefault="009C24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27A78" w:rsidRDefault="00A27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8" w:rsidRDefault="00A27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  <w:p w:rsidR="00A27A78" w:rsidRDefault="009C24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Полезные ссылки: </w:t>
    </w:r>
    <w:hyperlink r:id="rId1">
      <w:r>
        <w:rPr>
          <w:rFonts w:ascii="Times New Roman" w:eastAsia="Times New Roman" w:hAnsi="Times New Roman" w:cs="Times New Roman"/>
          <w:color w:val="001CAC"/>
          <w:sz w:val="20"/>
          <w:szCs w:val="20"/>
        </w:rPr>
        <w:t>https://sfr.gov.ru/</w:t>
      </w:r>
    </w:hyperlink>
  </w:p>
  <w:p w:rsidR="00A27A78" w:rsidRDefault="00F801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hyperlink r:id="rId2">
      <w:r w:rsidR="009C24FA">
        <w:rPr>
          <w:rFonts w:ascii="Times New Roman" w:eastAsia="Times New Roman" w:hAnsi="Times New Roman" w:cs="Times New Roman"/>
          <w:color w:val="001CAC"/>
          <w:sz w:val="20"/>
          <w:szCs w:val="20"/>
        </w:rPr>
        <w:t>https://vk.com/sfr_arhobl_nao</w:t>
      </w:r>
    </w:hyperlink>
  </w:p>
  <w:p w:rsidR="00A27A78" w:rsidRDefault="00A27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8" w:rsidRDefault="00A27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EE" w:rsidRDefault="009C24FA">
      <w:pPr>
        <w:spacing w:after="0" w:line="240" w:lineRule="auto"/>
      </w:pPr>
      <w:r>
        <w:separator/>
      </w:r>
    </w:p>
  </w:footnote>
  <w:footnote w:type="continuationSeparator" w:id="0">
    <w:p w:rsidR="005C07EE" w:rsidRDefault="009C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8" w:rsidRDefault="00A27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8" w:rsidRDefault="009C24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5404485" cy="92392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8520" y="3322800"/>
                        <a:ext cx="539496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4960" h="914400" extrusionOk="0">
                            <a:moveTo>
                              <a:pt x="0" y="0"/>
                            </a:moveTo>
                            <a:lnTo>
                              <a:pt x="0" y="914400"/>
                            </a:lnTo>
                            <a:lnTo>
                              <a:pt x="5394960" y="914400"/>
                            </a:lnTo>
                            <a:lnTo>
                              <a:pt x="539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7A78" w:rsidRPr="000C64B6" w:rsidRDefault="009C24FA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" w:hAnsi="Arial" w:cs="Times New Roman"/>
                              <w:spacing w:val="30"/>
                              <w:w w:val="120"/>
                              <w:sz w:val="24"/>
                              <w:szCs w:val="20"/>
                            </w:rPr>
                          </w:pPr>
                          <w:r w:rsidRPr="000C64B6">
                            <w:rPr>
                              <w:rFonts w:ascii="Arial" w:hAnsi="Arial" w:cs="Times New Roman"/>
                              <w:spacing w:val="30"/>
                              <w:w w:val="120"/>
                              <w:sz w:val="24"/>
                              <w:szCs w:val="20"/>
                            </w:rPr>
              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              </w:r>
                        </w:p>
                        <w:p w:rsidR="00A27A78" w:rsidRDefault="00A27A78">
                          <w:pPr>
                            <w:spacing w:line="275" w:lineRule="auto"/>
                            <w:textDirection w:val="btLr"/>
                          </w:pPr>
                        </w:p>
                        <w:p w:rsidR="00A27A78" w:rsidRDefault="009C24F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0"/>
                            </w:rPr>
                            <w:t>Д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епартамент общественных связей и взаимодействия</w:t>
                          </w:r>
                        </w:p>
                        <w:p w:rsidR="00A27A78" w:rsidRDefault="009C24F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со средствами массовой информации</w:t>
                          </w:r>
                        </w:p>
                        <w:p w:rsidR="00A27A78" w:rsidRDefault="00A27A78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style="position:absolute;margin-left:81pt;margin-top:0;width:425.55pt;height:7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949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" adj="-11796480,,5400" path="m,l,914400r5394960,l5394960,,,xe" filled="f" stroked="f">
              <v:stroke joinstyle="miter"/>
              <v:formulas/>
              <v:path arrowok="t" o:extrusionok="f" o:connecttype="custom" textboxrect="0,0,5394960,914400"/>
              <v:textbox inset="9pt,0,9pt,0">
                <w:txbxContent>
                  <w:p w:rsidR="00A27A78" w:rsidRPr="000C64B6" w:rsidRDefault="009C24FA">
                    <w:pPr>
                      <w:spacing w:line="275" w:lineRule="auto"/>
                      <w:jc w:val="center"/>
                      <w:textDirection w:val="btLr"/>
                      <w:rPr>
                        <w:rFonts w:ascii="Arial" w:hAnsi="Arial" w:cs="Times New Roman"/>
                        <w:spacing w:val="30"/>
                        <w:w w:val="120"/>
                        <w:sz w:val="24"/>
                        <w:szCs w:val="20"/>
                      </w:rPr>
                    </w:pPr>
                    <w:r w:rsidRPr="000C64B6">
                      <w:rPr>
                        <w:rFonts w:ascii="Arial" w:hAnsi="Arial" w:cs="Times New Roman"/>
                        <w:spacing w:val="30"/>
                        <w:w w:val="120"/>
                        <w:sz w:val="24"/>
                        <w:szCs w:val="20"/>
                      </w:rPr>
        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        </w:r>
                  </w:p>
                  <w:p w:rsidR="00A27A78" w:rsidRDefault="00A27A78">
                    <w:pPr>
                      <w:spacing w:line="275" w:lineRule="auto"/>
                      <w:textDirection w:val="btLr"/>
                    </w:pPr>
                  </w:p>
                  <w:p w:rsidR="00A27A78" w:rsidRDefault="009C24FA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br/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20"/>
                      </w:rPr>
                      <w:t>Д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епартамент общественных связей и взаимодействия</w:t>
                    </w:r>
                  </w:p>
                  <w:p w:rsidR="00A27A78" w:rsidRDefault="009C24FA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со средствами массовой информации</w:t>
                    </w:r>
                  </w:p>
                  <w:p w:rsidR="00A27A78" w:rsidRDefault="00A27A78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260400" y="4674714"/>
                        <a:ext cx="5255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965200</wp:posOffset>
              </wp:positionV>
              <wp:extent cx="4476750" cy="64897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2388" y="3460278"/>
                        <a:ext cx="4467225" cy="639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67225" h="639445" extrusionOk="0">
                            <a:moveTo>
                              <a:pt x="0" y="0"/>
                            </a:moveTo>
                            <a:lnTo>
                              <a:pt x="0" y="639445"/>
                            </a:lnTo>
                            <a:lnTo>
                              <a:pt x="4467225" y="639445"/>
                            </a:lnTo>
                            <a:lnTo>
                              <a:pt x="44672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7A78" w:rsidRDefault="009C24FA">
                          <w:pPr>
                            <w:spacing w:after="120" w:line="275" w:lineRule="auto"/>
                            <w:ind w:left="141" w:firstLine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6"/>
                            </w:rPr>
                            <w:t>ПРЕСС-РЕЛИЗ</w:t>
                          </w:r>
                        </w:p>
                        <w:p w:rsidR="00A27A78" w:rsidRDefault="009C24FA">
                          <w:pPr>
                            <w:spacing w:after="120" w:line="275" w:lineRule="auto"/>
                            <w:ind w:left="141" w:firstLine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6"/>
                            </w:rPr>
                            <w:t>06 марта</w:t>
                          </w:r>
                          <w:r w:rsidR="00F8013C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6"/>
                            </w:rPr>
                            <w:t>2024 года</w:t>
                          </w:r>
                        </w:p>
                        <w:p w:rsidR="00A27A78" w:rsidRDefault="00A27A78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style="position:absolute;margin-left:97pt;margin-top:76pt;width:352.5pt;height:5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67225,639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" adj="-11796480,,5400" path="m,l,639445r4467225,l4467225,,,xe" filled="f" stroked="f">
              <v:stroke joinstyle="miter"/>
              <v:formulas/>
              <v:path arrowok="t" o:extrusionok="f" o:connecttype="custom" textboxrect="0,0,4467225,639445"/>
              <v:textbox inset="9pt,0,9pt,0">
                <w:txbxContent>
                  <w:p w:rsidR="00A27A78" w:rsidRDefault="009C24FA">
                    <w:pPr>
                      <w:spacing w:after="120" w:line="275" w:lineRule="auto"/>
                      <w:ind w:left="141" w:firstLine="14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6"/>
                      </w:rPr>
                      <w:t>ПРЕСС-РЕЛИЗ</w:t>
                    </w:r>
                  </w:p>
                  <w:p w:rsidR="00A27A78" w:rsidRDefault="009C24FA">
                    <w:pPr>
                      <w:spacing w:after="120" w:line="275" w:lineRule="auto"/>
                      <w:ind w:left="141" w:firstLine="14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6"/>
                      </w:rPr>
                      <w:t>06 марта</w:t>
                    </w:r>
                    <w:r w:rsidR="00F8013C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6"/>
                      </w:rPr>
                      <w:t>2024 года</w:t>
                    </w:r>
                  </w:p>
                  <w:p w:rsidR="00A27A78" w:rsidRDefault="00A27A78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F8013C">
      <w:pict>
        <v:rect id="Rectangle 5" o:spid="_x0000_s4100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stroked="f">
          <v:textbox>
            <w:txbxContent>
              <w:p w:rsidR="00692431" w:rsidRDefault="009C24FA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8" w:rsidRDefault="00A27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4102"/>
    <o:shapelayout v:ext="edit">
      <o:idmap v:ext="edit" data="2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A78"/>
    <w:rsid w:val="000C64B6"/>
    <w:rsid w:val="0036350C"/>
    <w:rsid w:val="005C07EE"/>
    <w:rsid w:val="009C24FA"/>
    <w:rsid w:val="00A27A78"/>
    <w:rsid w:val="00F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AE"/>
    <w:rPr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237983"/>
  </w:style>
  <w:style w:type="paragraph" w:styleId="a8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a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b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c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d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e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f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0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1">
    <w:name w:val="Текст документа"/>
    <w:basedOn w:val="aa"/>
    <w:link w:val="af2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2">
    <w:name w:val="Текст документа Знак"/>
    <w:link w:val="af1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3">
    <w:name w:val="Strong"/>
    <w:uiPriority w:val="22"/>
    <w:qFormat/>
    <w:rsid w:val="00E45FDE"/>
    <w:rPr>
      <w:b/>
      <w:bCs/>
    </w:rPr>
  </w:style>
  <w:style w:type="character" w:styleId="af4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rsid w:val="007C4C50"/>
    <w:rPr>
      <w:sz w:val="16"/>
      <w:szCs w:val="16"/>
    </w:rPr>
  </w:style>
  <w:style w:type="paragraph" w:styleId="af6">
    <w:name w:val="annotation text"/>
    <w:basedOn w:val="a"/>
    <w:link w:val="af7"/>
    <w:rsid w:val="007C4C50"/>
    <w:rPr>
      <w:sz w:val="20"/>
      <w:szCs w:val="20"/>
    </w:rPr>
  </w:style>
  <w:style w:type="character" w:customStyle="1" w:styleId="af7">
    <w:name w:val="Текст примечания Знак"/>
    <w:link w:val="af6"/>
    <w:rsid w:val="007C4C50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7C4C50"/>
    <w:rPr>
      <w:b/>
      <w:bCs/>
    </w:rPr>
  </w:style>
  <w:style w:type="character" w:customStyle="1" w:styleId="af9">
    <w:name w:val="Тема примечания Знак"/>
    <w:link w:val="af8"/>
    <w:rsid w:val="007C4C50"/>
    <w:rPr>
      <w:rFonts w:ascii="Calibri" w:eastAsia="Calibri" w:hAnsi="Calibri"/>
      <w:b/>
      <w:bCs/>
      <w:lang w:eastAsia="en-US"/>
    </w:rPr>
  </w:style>
  <w:style w:type="paragraph" w:styleId="afa">
    <w:name w:val="Revision"/>
    <w:hidden/>
    <w:uiPriority w:val="99"/>
    <w:semiHidden/>
    <w:rsid w:val="00824EDB"/>
    <w:rPr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848E4"/>
    <w:rPr>
      <w:rFonts w:ascii="Calibri" w:eastAsia="Calibri" w:hAnsi="Calibri"/>
      <w:lang w:eastAsia="en-US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AE"/>
    <w:rPr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237983"/>
  </w:style>
  <w:style w:type="paragraph" w:styleId="a8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a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b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c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d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e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f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0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1">
    <w:name w:val="Текст документа"/>
    <w:basedOn w:val="aa"/>
    <w:link w:val="af2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2">
    <w:name w:val="Текст документа Знак"/>
    <w:link w:val="af1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3">
    <w:name w:val="Strong"/>
    <w:uiPriority w:val="22"/>
    <w:qFormat/>
    <w:rsid w:val="00E45FDE"/>
    <w:rPr>
      <w:b/>
      <w:bCs/>
    </w:rPr>
  </w:style>
  <w:style w:type="character" w:styleId="af4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rsid w:val="007C4C50"/>
    <w:rPr>
      <w:sz w:val="16"/>
      <w:szCs w:val="16"/>
    </w:rPr>
  </w:style>
  <w:style w:type="paragraph" w:styleId="af6">
    <w:name w:val="annotation text"/>
    <w:basedOn w:val="a"/>
    <w:link w:val="af7"/>
    <w:rsid w:val="007C4C50"/>
    <w:rPr>
      <w:sz w:val="20"/>
      <w:szCs w:val="20"/>
    </w:rPr>
  </w:style>
  <w:style w:type="character" w:customStyle="1" w:styleId="af7">
    <w:name w:val="Текст примечания Знак"/>
    <w:link w:val="af6"/>
    <w:rsid w:val="007C4C50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7C4C50"/>
    <w:rPr>
      <w:b/>
      <w:bCs/>
    </w:rPr>
  </w:style>
  <w:style w:type="character" w:customStyle="1" w:styleId="af9">
    <w:name w:val="Тема примечания Знак"/>
    <w:link w:val="af8"/>
    <w:rsid w:val="007C4C50"/>
    <w:rPr>
      <w:rFonts w:ascii="Calibri" w:eastAsia="Calibri" w:hAnsi="Calibri"/>
      <w:b/>
      <w:bCs/>
      <w:lang w:eastAsia="en-US"/>
    </w:rPr>
  </w:style>
  <w:style w:type="paragraph" w:styleId="afa">
    <w:name w:val="Revision"/>
    <w:hidden/>
    <w:uiPriority w:val="99"/>
    <w:semiHidden/>
    <w:rsid w:val="00824EDB"/>
    <w:rPr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848E4"/>
    <w:rPr>
      <w:rFonts w:ascii="Calibri" w:eastAsia="Calibri" w:hAnsi="Calibri"/>
      <w:lang w:eastAsia="en-US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5A01Ads4HrayB9E1Mf357TB3g==">CgMxLjAyCGguZ2pkZ3hzOAByITFvRERnc1FYM2hxenpTUVZ1OEw3bVZrVGRWUDVXQ2tXbA==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 Владимир Викторович</dc:creator>
  <cp:lastModifiedBy>Сараева Ольга Александровна</cp:lastModifiedBy>
  <cp:revision>6</cp:revision>
  <dcterms:created xsi:type="dcterms:W3CDTF">2024-02-26T08:32:00Z</dcterms:created>
  <dcterms:modified xsi:type="dcterms:W3CDTF">2024-03-06T06:08:00Z</dcterms:modified>
</cp:coreProperties>
</file>