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64" w:rsidRPr="00FB7477" w:rsidRDefault="00FB7477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FB7477">
        <w:rPr>
          <w:rFonts w:ascii="Times New Roman" w:hAnsi="Times New Roman" w:cs="Times New Roman"/>
          <w:b/>
          <w:sz w:val="26"/>
          <w:szCs w:val="26"/>
        </w:rPr>
        <w:t>Организациям расскажут, как правильно заполнить уведомление об исчисленных суммах имущественных налогов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июля 2023 года УФНС России по Архангельской области и Ненецкому автономному округу проводит </w:t>
      </w:r>
      <w:proofErr w:type="spellStart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gramStart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налогоплательщиков-юридических</w:t>
      </w:r>
      <w:proofErr w:type="gramEnd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начало мероприятия – в 15.00.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онлайн-семинара рассмотрят актуальные вопросы заполнения и представления организациями уведомлений об исчисленных суммах авансовых платежей по имущественным налогам за II квартал 2023 года.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подать такое уведомление необходимо не позднее 25 июля, а уплатить исчисленные суммы авансов за 2 квартал – не позднее 28 июля.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Задать вопросы по заявленной теме можно заранее на стартовой странице </w:t>
      </w:r>
      <w:proofErr w:type="spellStart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вебинара</w:t>
      </w:r>
      <w:proofErr w:type="spellEnd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непосредственно в ходе его проведения с помощью чата (раздел «Вопросы»).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мероприятии необходимо:</w:t>
      </w:r>
    </w:p>
    <w:p w:rsidR="00FB7477" w:rsidRPr="00FB7477" w:rsidRDefault="00FB7477" w:rsidP="00FB747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компьютер со скоростью интернета не меньше 2 Мбит/</w:t>
      </w:r>
      <w:proofErr w:type="gramStart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B7477" w:rsidRPr="00FB7477" w:rsidRDefault="00FB7477" w:rsidP="00FB747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перейти по </w:t>
      </w:r>
      <w:hyperlink r:id="rId6" w:history="1">
        <w:r w:rsidRPr="00FB747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ссылке</w:t>
        </w:r>
      </w:hyperlink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hyperlink r:id="rId7" w:history="1">
        <w:r w:rsidRPr="00771F81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https://w.sbis.ru/webinar/ufns21072023</w:t>
        </w:r>
      </w:hyperlink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FB7477" w:rsidRPr="00FB7477" w:rsidRDefault="00FB7477" w:rsidP="00FB747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открывшейся странице нажать «Буду участвовать»;</w:t>
      </w:r>
    </w:p>
    <w:p w:rsidR="00FB7477" w:rsidRPr="00FB7477" w:rsidRDefault="00FB7477" w:rsidP="00FB7477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 до начала зайти в Личный кабинет на сайте online.sbis.ru и в верхней части экрана выбрать «Присоединиться».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приглашаются </w:t>
      </w:r>
      <w:bookmarkStart w:id="0" w:name="_GoBack"/>
      <w:bookmarkEnd w:id="0"/>
      <w:r w:rsidRPr="00FB747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заинтересованные лица.</w:t>
      </w:r>
    </w:p>
    <w:p w:rsidR="00FB7477" w:rsidRPr="00FB7477" w:rsidRDefault="00FB7477">
      <w:pPr>
        <w:rPr>
          <w:b/>
        </w:rPr>
      </w:pP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УФН  России по Архангельской области</w:t>
      </w:r>
    </w:p>
    <w:p w:rsidR="00FB7477" w:rsidRPr="00FB7477" w:rsidRDefault="00FB7477" w:rsidP="00FB747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B747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 Ненецкому автономному округу </w:t>
      </w:r>
    </w:p>
    <w:sectPr w:rsidR="00FB7477" w:rsidRPr="00FB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8C2"/>
    <w:multiLevelType w:val="hybridMultilevel"/>
    <w:tmpl w:val="F87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B284E"/>
    <w:multiLevelType w:val="hybridMultilevel"/>
    <w:tmpl w:val="CF8A7E76"/>
    <w:lvl w:ilvl="0" w:tplc="E9A88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86DDD"/>
    <w:multiLevelType w:val="multilevel"/>
    <w:tmpl w:val="2FD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9F3464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ufns2107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ufns2107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2023-07-18T06:21:00Z</dcterms:created>
  <dcterms:modified xsi:type="dcterms:W3CDTF">2023-07-18T06:26:00Z</dcterms:modified>
</cp:coreProperties>
</file>