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9B2" w:rsidRPr="002D39B2" w:rsidRDefault="002D39B2" w:rsidP="002D39B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2D39B2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 № 23000009270000000027</w:t>
      </w:r>
    </w:p>
    <w:p w:rsidR="002D39B2" w:rsidRPr="002D39B2" w:rsidRDefault="002D39B2" w:rsidP="002D39B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2D39B2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Опубликовано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Версия 1. Актуальная, от 06.07.2023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Дата создания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06.07.2023 11:04 (</w:t>
      </w:r>
      <w:proofErr w:type="gramStart"/>
      <w:r w:rsidRPr="002D39B2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D39B2">
        <w:rPr>
          <w:rFonts w:ascii="Times New Roman" w:eastAsia="Times New Roman" w:hAnsi="Times New Roman" w:cs="Times New Roman"/>
          <w:lang w:eastAsia="ru-RU"/>
        </w:rPr>
        <w:t>)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Дата публикации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06.07.2023 11:12 (</w:t>
      </w:r>
      <w:proofErr w:type="gramStart"/>
      <w:r w:rsidRPr="002D39B2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D39B2">
        <w:rPr>
          <w:rFonts w:ascii="Times New Roman" w:eastAsia="Times New Roman" w:hAnsi="Times New Roman" w:cs="Times New Roman"/>
          <w:lang w:eastAsia="ru-RU"/>
        </w:rPr>
        <w:t>)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Дата изменения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06.07.2023 11:12 (</w:t>
      </w:r>
      <w:proofErr w:type="gramStart"/>
      <w:r w:rsidRPr="002D39B2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D39B2">
        <w:rPr>
          <w:rFonts w:ascii="Times New Roman" w:eastAsia="Times New Roman" w:hAnsi="Times New Roman" w:cs="Times New Roman"/>
          <w:lang w:eastAsia="ru-RU"/>
        </w:rPr>
        <w:t>)</w:t>
      </w:r>
    </w:p>
    <w:p w:rsidR="002D39B2" w:rsidRPr="002D39B2" w:rsidRDefault="002D39B2" w:rsidP="002D39B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9B2">
        <w:rPr>
          <w:rFonts w:ascii="Times New Roman" w:eastAsia="Times New Roman" w:hAnsi="Times New Roman" w:cs="Times New Roman"/>
          <w:b/>
          <w:bCs/>
          <w:lang w:eastAsia="ru-RU"/>
        </w:rPr>
        <w:t>Основные сведения об извещении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Вид торгов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ЖКХ 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Форма проведения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Конкурс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Наименование процедуры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Вид конкурса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2D39B2" w:rsidRPr="002D39B2" w:rsidRDefault="002D39B2" w:rsidP="002D39B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Постановление Правительства РФ от 06.02.2006 N 75 </w:t>
      </w:r>
    </w:p>
    <w:p w:rsidR="002D39B2" w:rsidRPr="002D39B2" w:rsidRDefault="002D39B2" w:rsidP="002D39B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9B2">
        <w:rPr>
          <w:rFonts w:ascii="Times New Roman" w:eastAsia="Times New Roman" w:hAnsi="Times New Roman" w:cs="Times New Roman"/>
          <w:b/>
          <w:bCs/>
          <w:lang w:eastAsia="ru-RU"/>
        </w:rPr>
        <w:t>Организатор торгов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2300000927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ОКФС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14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D39B2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2D39B2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ИНН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2904032049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КПП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290401001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ОГРН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1222900007010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2D39B2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2D39B2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D39B2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2D39B2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2D39B2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2D39B2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2D39B2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2D39B2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Контактное лицо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Проскуряков Василий Петрович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Телефон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78183721203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Адрес электронной почты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uihkkotreg@yandex.ru</w:t>
      </w:r>
    </w:p>
    <w:p w:rsidR="002D39B2" w:rsidRPr="002D39B2" w:rsidRDefault="002D39B2" w:rsidP="002D39B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9B2">
        <w:rPr>
          <w:rFonts w:ascii="Times New Roman" w:eastAsia="Times New Roman" w:hAnsi="Times New Roman" w:cs="Times New Roman"/>
          <w:b/>
          <w:bCs/>
          <w:lang w:eastAsia="ru-RU"/>
        </w:rPr>
        <w:t>Сведения о правообладателе/инициаторе торгов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Организатор торгов является правообладателем имущества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2300000927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ОКФС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14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D39B2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2D39B2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ИНН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2904032049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КПП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290401001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ОГРН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1222900007010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2D39B2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2D39B2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D39B2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2D39B2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2D39B2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2D39B2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2D39B2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2D39B2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2D39B2" w:rsidRPr="002D39B2" w:rsidRDefault="002D39B2" w:rsidP="002D39B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9B2">
        <w:rPr>
          <w:rFonts w:ascii="Times New Roman" w:eastAsia="Times New Roman" w:hAnsi="Times New Roman" w:cs="Times New Roman"/>
          <w:b/>
          <w:bCs/>
          <w:lang w:eastAsia="ru-RU"/>
        </w:rPr>
        <w:t>Информация о лотах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СВЕРНУТЬ ВСЕ ЛОТЫ</w:t>
      </w:r>
    </w:p>
    <w:p w:rsidR="002D39B2" w:rsidRPr="002D39B2" w:rsidRDefault="002D39B2" w:rsidP="002D39B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9B2">
        <w:rPr>
          <w:rFonts w:ascii="Times New Roman" w:eastAsia="Times New Roman" w:hAnsi="Times New Roman" w:cs="Times New Roman"/>
          <w:b/>
          <w:bCs/>
          <w:lang w:eastAsia="ru-RU"/>
        </w:rPr>
        <w:t>Лот 1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D39B2">
        <w:rPr>
          <w:rFonts w:ascii="Times New Roman" w:eastAsia="Times New Roman" w:hAnsi="Times New Roman" w:cs="Times New Roman"/>
          <w:lang w:eastAsia="ru-RU"/>
        </w:rPr>
        <w:t>ОпубликованОткрытый</w:t>
      </w:r>
      <w:proofErr w:type="spellEnd"/>
      <w:r w:rsidRPr="002D39B2">
        <w:rPr>
          <w:rFonts w:ascii="Times New Roman" w:eastAsia="Times New Roman" w:hAnsi="Times New Roman" w:cs="Times New Roman"/>
          <w:lang w:eastAsia="ru-RU"/>
        </w:rPr>
        <w:t xml:space="preserve">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2D39B2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2D39B2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2D39B2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2D39B2">
        <w:rPr>
          <w:rFonts w:ascii="Times New Roman" w:eastAsia="Times New Roman" w:hAnsi="Times New Roman" w:cs="Times New Roman"/>
          <w:lang w:eastAsia="ru-RU"/>
        </w:rPr>
        <w:t xml:space="preserve"> Шипицыно, ул. Советская, д. 45</w:t>
      </w:r>
    </w:p>
    <w:p w:rsidR="002D39B2" w:rsidRPr="002D39B2" w:rsidRDefault="002D39B2" w:rsidP="002D39B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9B2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2D39B2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2D39B2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2D39B2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2D39B2">
        <w:rPr>
          <w:rFonts w:ascii="Times New Roman" w:eastAsia="Times New Roman" w:hAnsi="Times New Roman" w:cs="Times New Roman"/>
          <w:lang w:eastAsia="ru-RU"/>
        </w:rPr>
        <w:t xml:space="preserve"> Шипицыно, ул. Советская, д. 45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Указано в конкурсной документации о проведении открытого конкурса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Размер обеспечения заявки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626,50 ₽ 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05.07.2023 № 999 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Характеристика объекта конкурса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D39B2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2D39B2">
        <w:rPr>
          <w:rFonts w:ascii="Times New Roman" w:eastAsia="Times New Roman" w:hAnsi="Times New Roman" w:cs="Times New Roman"/>
          <w:lang w:eastAsia="ru-RU"/>
        </w:rPr>
        <w:t xml:space="preserve"> Архангельская р-н </w:t>
      </w:r>
      <w:proofErr w:type="spellStart"/>
      <w:r w:rsidRPr="002D39B2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2D39B2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D39B2">
        <w:rPr>
          <w:rFonts w:ascii="Times New Roman" w:eastAsia="Times New Roman" w:hAnsi="Times New Roman" w:cs="Times New Roman"/>
          <w:lang w:eastAsia="ru-RU"/>
        </w:rPr>
        <w:t>р.п</w:t>
      </w:r>
      <w:proofErr w:type="spellEnd"/>
      <w:r w:rsidRPr="002D39B2">
        <w:rPr>
          <w:rFonts w:ascii="Times New Roman" w:eastAsia="Times New Roman" w:hAnsi="Times New Roman" w:cs="Times New Roman"/>
          <w:lang w:eastAsia="ru-RU"/>
        </w:rPr>
        <w:t xml:space="preserve">. Шипицыно, ул. </w:t>
      </w:r>
      <w:proofErr w:type="gramStart"/>
      <w:r w:rsidRPr="002D39B2">
        <w:rPr>
          <w:rFonts w:ascii="Times New Roman" w:eastAsia="Times New Roman" w:hAnsi="Times New Roman" w:cs="Times New Roman"/>
          <w:lang w:eastAsia="ru-RU"/>
        </w:rPr>
        <w:t>Советская</w:t>
      </w:r>
      <w:proofErr w:type="gramEnd"/>
      <w:r w:rsidRPr="002D39B2">
        <w:rPr>
          <w:rFonts w:ascii="Times New Roman" w:eastAsia="Times New Roman" w:hAnsi="Times New Roman" w:cs="Times New Roman"/>
          <w:lang w:eastAsia="ru-RU"/>
        </w:rPr>
        <w:t>, д. 45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Управление многоквартирными домами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Муниципальная собственность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Наименование работ и услуг по содержанию и ремонту объекта конкурса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Размер платы за содержание и ремонт жилого помещения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23,63 ₽ 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Перечень коммунальных услуг, предоставляемых управляющей организацией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Адрес официального сайта, на котором размещена конкурсная документация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torgi.gov.ru 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Срок действия договора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3 года </w:t>
      </w:r>
    </w:p>
    <w:p w:rsidR="002D39B2" w:rsidRPr="002D39B2" w:rsidRDefault="002D39B2" w:rsidP="002D39B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9B2">
        <w:rPr>
          <w:rFonts w:ascii="Times New Roman" w:eastAsia="Times New Roman" w:hAnsi="Times New Roman" w:cs="Times New Roman"/>
          <w:b/>
          <w:bCs/>
          <w:lang w:eastAsia="ru-RU"/>
        </w:rPr>
        <w:t>Требования к заявкам</w:t>
      </w:r>
    </w:p>
    <w:p w:rsidR="002D39B2" w:rsidRPr="002D39B2" w:rsidRDefault="002D39B2" w:rsidP="002D39B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9B2">
        <w:rPr>
          <w:rFonts w:ascii="Times New Roman" w:eastAsia="Times New Roman" w:hAnsi="Times New Roman" w:cs="Times New Roman"/>
          <w:b/>
          <w:bCs/>
          <w:lang w:eastAsia="ru-RU"/>
        </w:rPr>
        <w:t>Условия проведения процедуры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Дата и время начала подачи заявок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06.07.2023 14:00 (</w:t>
      </w:r>
      <w:proofErr w:type="gramStart"/>
      <w:r w:rsidRPr="002D39B2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D39B2">
        <w:rPr>
          <w:rFonts w:ascii="Times New Roman" w:eastAsia="Times New Roman" w:hAnsi="Times New Roman" w:cs="Times New Roman"/>
          <w:lang w:eastAsia="ru-RU"/>
        </w:rPr>
        <w:t>)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Дата и время окончания подачи заявок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14.08.2023 11:00 (</w:t>
      </w:r>
      <w:proofErr w:type="gramStart"/>
      <w:r w:rsidRPr="002D39B2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D39B2">
        <w:rPr>
          <w:rFonts w:ascii="Times New Roman" w:eastAsia="Times New Roman" w:hAnsi="Times New Roman" w:cs="Times New Roman"/>
          <w:lang w:eastAsia="ru-RU"/>
        </w:rPr>
        <w:t>)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Место и порядок подачи заявок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Дата и время вскрытия конвертов с заявками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14.08.2023 11:00 (</w:t>
      </w:r>
      <w:proofErr w:type="gramStart"/>
      <w:r w:rsidRPr="002D39B2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D39B2">
        <w:rPr>
          <w:rFonts w:ascii="Times New Roman" w:eastAsia="Times New Roman" w:hAnsi="Times New Roman" w:cs="Times New Roman"/>
          <w:lang w:eastAsia="ru-RU"/>
        </w:rPr>
        <w:t>)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Место вскрытия конвертов с заявками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д.9, кабинет 19 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Дата и время рассмотрения конкурсной комиссией заявок на участие в конкурсе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15.08.2023 10:00 (</w:t>
      </w:r>
      <w:proofErr w:type="gramStart"/>
      <w:r w:rsidRPr="002D39B2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D39B2">
        <w:rPr>
          <w:rFonts w:ascii="Times New Roman" w:eastAsia="Times New Roman" w:hAnsi="Times New Roman" w:cs="Times New Roman"/>
          <w:lang w:eastAsia="ru-RU"/>
        </w:rPr>
        <w:t>)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Место рассмотрения конкурсной комиссией заявок на участие в конкурсе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д.9, кабинет 19 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Дата и время проведения конкурса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17.08.2023 10:00 (</w:t>
      </w:r>
      <w:proofErr w:type="gramStart"/>
      <w:r w:rsidRPr="002D39B2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D39B2">
        <w:rPr>
          <w:rFonts w:ascii="Times New Roman" w:eastAsia="Times New Roman" w:hAnsi="Times New Roman" w:cs="Times New Roman"/>
          <w:lang w:eastAsia="ru-RU"/>
        </w:rPr>
        <w:t>)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Место проведения конкурса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д.9, кабинет 19 </w:t>
      </w:r>
    </w:p>
    <w:p w:rsidR="002D39B2" w:rsidRPr="002D39B2" w:rsidRDefault="002D39B2" w:rsidP="002D39B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9B2">
        <w:rPr>
          <w:rFonts w:ascii="Times New Roman" w:eastAsia="Times New Roman" w:hAnsi="Times New Roman" w:cs="Times New Roman"/>
          <w:b/>
          <w:bCs/>
          <w:lang w:eastAsia="ru-RU"/>
        </w:rPr>
        <w:t>Документы извещения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Конкурсная документация Советская 45.docx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168.10 Кб06.07.2023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Конкурсная документация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Постановление №999 от 05.06.2023.pdf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97.72 Кб06.07.2023</w:t>
      </w:r>
    </w:p>
    <w:p w:rsidR="002D39B2" w:rsidRPr="002D39B2" w:rsidRDefault="002D39B2" w:rsidP="002D39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9B2">
        <w:rPr>
          <w:rFonts w:ascii="Times New Roman" w:eastAsia="Times New Roman" w:hAnsi="Times New Roman" w:cs="Times New Roman"/>
          <w:lang w:eastAsia="ru-RU"/>
        </w:rPr>
        <w:t>Иное</w:t>
      </w:r>
      <w:bookmarkStart w:id="0" w:name="_GoBack"/>
      <w:bookmarkEnd w:id="0"/>
    </w:p>
    <w:p w:rsidR="00085D70" w:rsidRPr="002D39B2" w:rsidRDefault="00085D70" w:rsidP="002D39B2">
      <w:pPr>
        <w:spacing w:after="0" w:line="240" w:lineRule="auto"/>
        <w:rPr>
          <w:rFonts w:ascii="Times New Roman" w:hAnsi="Times New Roman" w:cs="Times New Roman"/>
        </w:rPr>
      </w:pPr>
    </w:p>
    <w:sectPr w:rsidR="00085D70" w:rsidRPr="002D39B2" w:rsidSect="00D060CA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7E"/>
    <w:rsid w:val="00085D70"/>
    <w:rsid w:val="002D39B2"/>
    <w:rsid w:val="00B93F7E"/>
    <w:rsid w:val="00D0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D39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D39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D39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D39B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39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39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D39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D39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2D39B2"/>
  </w:style>
  <w:style w:type="character" w:customStyle="1" w:styleId="time-dimmed">
    <w:name w:val="time-dimmed"/>
    <w:basedOn w:val="a0"/>
    <w:rsid w:val="002D39B2"/>
  </w:style>
  <w:style w:type="character" w:customStyle="1" w:styleId="buttonlabel">
    <w:name w:val="button__label"/>
    <w:basedOn w:val="a0"/>
    <w:rsid w:val="002D39B2"/>
  </w:style>
  <w:style w:type="character" w:customStyle="1" w:styleId="with-right-24-gap">
    <w:name w:val="with-right-24-gap"/>
    <w:basedOn w:val="a0"/>
    <w:rsid w:val="002D39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D39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D39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D39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D39B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39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39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D39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D39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2D39B2"/>
  </w:style>
  <w:style w:type="character" w:customStyle="1" w:styleId="time-dimmed">
    <w:name w:val="time-dimmed"/>
    <w:basedOn w:val="a0"/>
    <w:rsid w:val="002D39B2"/>
  </w:style>
  <w:style w:type="character" w:customStyle="1" w:styleId="buttonlabel">
    <w:name w:val="button__label"/>
    <w:basedOn w:val="a0"/>
    <w:rsid w:val="002D39B2"/>
  </w:style>
  <w:style w:type="character" w:customStyle="1" w:styleId="with-right-24-gap">
    <w:name w:val="with-right-24-gap"/>
    <w:basedOn w:val="a0"/>
    <w:rsid w:val="002D3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4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546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9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9876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38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11158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47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545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18850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87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83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0614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43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59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158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7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8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30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3292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9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5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7791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93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584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39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09536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8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908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57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2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61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35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12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059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72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584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763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38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2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098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2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99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18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7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6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055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95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427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980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3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77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038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9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28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6036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22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3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1727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6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29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2321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0109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8787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742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07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44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98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29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41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994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85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209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087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69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4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786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39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40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329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40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29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2401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91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8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7542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41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5222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4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3885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5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18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0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69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78875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96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826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17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697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832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9495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235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077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0406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82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4126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6392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3093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530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6552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413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42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2054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5607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39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3068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6420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4070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851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4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40930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1473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162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1901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0801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083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8969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8407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5944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4670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146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0735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0464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277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08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5706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0522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397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5753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1554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30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2087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740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66917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75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40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990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6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274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798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02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63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94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71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952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034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7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20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2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5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50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93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2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0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4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516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79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0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4083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75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791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8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78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03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830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1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46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78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39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415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0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7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78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63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89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2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4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18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dcterms:created xsi:type="dcterms:W3CDTF">2023-07-06T08:13:00Z</dcterms:created>
  <dcterms:modified xsi:type="dcterms:W3CDTF">2023-07-06T08:14:00Z</dcterms:modified>
</cp:coreProperties>
</file>