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EE" w:rsidRPr="006F2EEE" w:rsidRDefault="006F2EEE" w:rsidP="006F2EE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  <w:r w:rsidRPr="006F2E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 № 23000009270000000028</w:t>
      </w:r>
    </w:p>
    <w:p w:rsidR="006F2EEE" w:rsidRPr="006F2EEE" w:rsidRDefault="006F2EEE" w:rsidP="006F2EE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Опубликовано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Версия 1. Актуальная, от 06.07.2023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создания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06.07.2023 15:34 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публикации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06.07.2023 15:43 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изменения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06.07.2023 15:43 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Основные сведения об извещении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Вид торгов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ЖКХ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Форма проведения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Конкурс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Наименование процедуры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Вид конкурса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6F2EEE" w:rsidRPr="006F2EEE" w:rsidRDefault="006F2EEE" w:rsidP="006F2EE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06.02.2006 N 75 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2300000927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ОКФС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14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ИНН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2904032049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КПП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290401001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ОГРН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1222900007010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Контактное лицо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Проскуряков Василий Петрович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Телефон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78183721203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uihkkotreg@yandex.ru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Сведения о правообладателе/инициаторе торгов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Организатор торгов является правообладателем имущества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Код организации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2300000927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ОКФС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14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Публично-правовое образование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муниципальный район Архангельской области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Полное наименование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ИНН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2904032049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КПП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290401001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ОГРН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1222900007010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Юридический адрес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УЛ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 СОВЕТСКАЯ д. 53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Фактический/почтовый адрес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 Архангельская,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г.о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. Котлас, г Котлас,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пл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Советов, дом 9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Информация о лотах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СВЕРНУТЬ ВСЕ ЛОТЫ</w:t>
      </w:r>
    </w:p>
    <w:p w:rsidR="006F2EEE" w:rsidRPr="006F2EEE" w:rsidRDefault="006F2EEE" w:rsidP="006F2E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Лот 1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ОпубликованОткрытый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.р</w:t>
      </w:r>
      <w:proofErr w:type="spellEnd"/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, пос.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>, ул. Станционная, д. 47</w:t>
      </w:r>
    </w:p>
    <w:p w:rsidR="006F2EEE" w:rsidRPr="006F2EEE" w:rsidRDefault="006F2EEE" w:rsidP="006F2EE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Основная информация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Предмет торгов (наименование лота)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Открытый конкурс "По отбору управляющей организации для управления многоквартирным домом, расположенным на территории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Котласского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муниципального округа Архангельской области,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.р</w:t>
      </w:r>
      <w:proofErr w:type="spellEnd"/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, пос.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>, ул. Станционная, д. 47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Описание лота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Указано в конкурсной документации о проведении открытого конкурса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Размер обеспечения заявки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136,50 ₽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05.07.2023 №1000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Характеристика объекта конкурса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Субъект местонахождения имущества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Архангельская область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Местонахождение имущества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обл</w:t>
      </w:r>
      <w:proofErr w:type="spellEnd"/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 xml:space="preserve"> Архангельская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м.р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-н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Котласский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, пос.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>, ул. Станционная, д. 47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Категория объекта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Управление многоквартирными домами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Форма собственности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Муниципальная собственность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Наименование работ и услуг по содержанию и ремонту объекта конкурса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Размер платы за содержание и ремонт жилого помещения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18,66 ₽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Перечень коммунальных услуг, предоставляемых управляющей организацией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Адрес официального сайта, на котором размещена конкурсная документация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torgi.gov.ru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3 года 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Требования к заявкам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Условия проведения процедуры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и время начала подачи заявок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06.07.2023 16:00 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и время окончания подачи заявок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14.08.2023 12:00 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Место и порядок подачи заявок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Указано в конкурсной документации о проведении открытого конкурса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и время вскрытия конвертов с заявками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14.08.2023 12:00 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Место вскрытия конвертов с заявками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и время рассмотрения конкурсной комиссией заявок на участие в конкурсе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15.08.2023 11:00 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Место рассмотрения конкурсной комиссией заявок на участие в конкурсе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Дата и время проведения конкурса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17.08.2023 11:00 (</w:t>
      </w:r>
      <w:proofErr w:type="gramStart"/>
      <w:r w:rsidRPr="006F2EEE">
        <w:rPr>
          <w:rFonts w:ascii="Times New Roman" w:eastAsia="Times New Roman" w:hAnsi="Times New Roman" w:cs="Times New Roman"/>
          <w:lang w:eastAsia="ru-RU"/>
        </w:rPr>
        <w:t>МСК</w:t>
      </w:r>
      <w:proofErr w:type="gramEnd"/>
      <w:r w:rsidRPr="006F2EEE">
        <w:rPr>
          <w:rFonts w:ascii="Times New Roman" w:eastAsia="Times New Roman" w:hAnsi="Times New Roman" w:cs="Times New Roman"/>
          <w:lang w:eastAsia="ru-RU"/>
        </w:rPr>
        <w:t>)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Место проведения конкурса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Архангельская область, г. Котлас, пл. Советов, д.9, кабинет 19 </w:t>
      </w:r>
    </w:p>
    <w:p w:rsidR="006F2EEE" w:rsidRPr="006F2EEE" w:rsidRDefault="006F2EEE" w:rsidP="006F2E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6F2EEE">
        <w:rPr>
          <w:rFonts w:ascii="Times New Roman" w:eastAsia="Times New Roman" w:hAnsi="Times New Roman" w:cs="Times New Roman"/>
          <w:b/>
          <w:bCs/>
          <w:lang w:eastAsia="ru-RU"/>
        </w:rPr>
        <w:t>Документы извещения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 xml:space="preserve">Конкурсная документация </w:t>
      </w:r>
      <w:proofErr w:type="spellStart"/>
      <w:r w:rsidRPr="006F2EEE">
        <w:rPr>
          <w:rFonts w:ascii="Times New Roman" w:eastAsia="Times New Roman" w:hAnsi="Times New Roman" w:cs="Times New Roman"/>
          <w:lang w:eastAsia="ru-RU"/>
        </w:rPr>
        <w:t>Черемушский</w:t>
      </w:r>
      <w:proofErr w:type="spellEnd"/>
      <w:r w:rsidRPr="006F2EEE">
        <w:rPr>
          <w:rFonts w:ascii="Times New Roman" w:eastAsia="Times New Roman" w:hAnsi="Times New Roman" w:cs="Times New Roman"/>
          <w:lang w:eastAsia="ru-RU"/>
        </w:rPr>
        <w:t xml:space="preserve"> Станционная 47.docx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167.58 Кб06.07.2023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Конкурсная документация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Постановление от 05.06.2023 №1000.pdf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99.87 Кб06.07.2023</w:t>
      </w:r>
    </w:p>
    <w:p w:rsidR="006F2EEE" w:rsidRPr="006F2EEE" w:rsidRDefault="006F2EEE" w:rsidP="006F2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EEE">
        <w:rPr>
          <w:rFonts w:ascii="Times New Roman" w:eastAsia="Times New Roman" w:hAnsi="Times New Roman" w:cs="Times New Roman"/>
          <w:lang w:eastAsia="ru-RU"/>
        </w:rPr>
        <w:t>Иное</w:t>
      </w:r>
    </w:p>
    <w:p w:rsidR="009A4D75" w:rsidRPr="006F2EEE" w:rsidRDefault="009A4D75" w:rsidP="006F2EEE">
      <w:pPr>
        <w:spacing w:after="0" w:line="240" w:lineRule="auto"/>
        <w:rPr>
          <w:rFonts w:ascii="Times New Roman" w:hAnsi="Times New Roman" w:cs="Times New Roman"/>
        </w:rPr>
      </w:pPr>
    </w:p>
    <w:sectPr w:rsidR="009A4D75" w:rsidRPr="006F2EEE" w:rsidSect="006F2EE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33"/>
    <w:rsid w:val="006F2EEE"/>
    <w:rsid w:val="00903F33"/>
    <w:rsid w:val="009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2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2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2E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2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F2EEE"/>
  </w:style>
  <w:style w:type="character" w:customStyle="1" w:styleId="time-dimmed">
    <w:name w:val="time-dimmed"/>
    <w:basedOn w:val="a0"/>
    <w:rsid w:val="006F2EEE"/>
  </w:style>
  <w:style w:type="character" w:customStyle="1" w:styleId="buttonlabel">
    <w:name w:val="button__label"/>
    <w:basedOn w:val="a0"/>
    <w:rsid w:val="006F2EEE"/>
  </w:style>
  <w:style w:type="character" w:customStyle="1" w:styleId="with-right-24-gap">
    <w:name w:val="with-right-24-gap"/>
    <w:basedOn w:val="a0"/>
    <w:rsid w:val="006F2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2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2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2E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2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2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F2EEE"/>
  </w:style>
  <w:style w:type="character" w:customStyle="1" w:styleId="time-dimmed">
    <w:name w:val="time-dimmed"/>
    <w:basedOn w:val="a0"/>
    <w:rsid w:val="006F2EEE"/>
  </w:style>
  <w:style w:type="character" w:customStyle="1" w:styleId="buttonlabel">
    <w:name w:val="button__label"/>
    <w:basedOn w:val="a0"/>
    <w:rsid w:val="006F2EEE"/>
  </w:style>
  <w:style w:type="character" w:customStyle="1" w:styleId="with-right-24-gap">
    <w:name w:val="with-right-24-gap"/>
    <w:basedOn w:val="a0"/>
    <w:rsid w:val="006F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562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9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13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1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0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54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095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46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67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4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5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1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8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7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8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75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4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7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4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160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2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33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2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2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1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88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8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2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5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532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80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0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9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5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9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0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6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7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80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7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7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0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240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1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7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827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5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6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60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7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65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3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08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1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77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634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89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06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46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76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50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4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98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8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3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5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05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30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0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52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5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23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7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8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4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9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1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5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2023-07-06T12:44:00Z</dcterms:created>
  <dcterms:modified xsi:type="dcterms:W3CDTF">2023-07-06T12:45:00Z</dcterms:modified>
</cp:coreProperties>
</file>