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8F2" w:rsidRPr="00F468F2" w:rsidRDefault="00F468F2" w:rsidP="00F468F2">
      <w:pPr>
        <w:ind w:right="-2"/>
        <w:jc w:val="center"/>
        <w:rPr>
          <w:b/>
          <w:sz w:val="24"/>
        </w:rPr>
      </w:pPr>
      <w:r w:rsidRPr="00F468F2">
        <w:rPr>
          <w:b/>
          <w:noProof/>
          <w:sz w:val="24"/>
        </w:rPr>
        <w:drawing>
          <wp:inline distT="0" distB="0" distL="0" distR="0" wp14:anchorId="7A771B7A" wp14:editId="4666132D">
            <wp:extent cx="67627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pic:spPr>
                </pic:pic>
              </a:graphicData>
            </a:graphic>
          </wp:inline>
        </w:drawing>
      </w:r>
    </w:p>
    <w:p w:rsidR="00F468F2" w:rsidRPr="00F468F2" w:rsidRDefault="00F468F2" w:rsidP="00F468F2">
      <w:pPr>
        <w:ind w:left="-540" w:right="-649"/>
        <w:jc w:val="center"/>
        <w:rPr>
          <w:b/>
          <w:sz w:val="16"/>
          <w:szCs w:val="16"/>
        </w:rPr>
      </w:pPr>
    </w:p>
    <w:p w:rsidR="00F468F2" w:rsidRPr="00F468F2" w:rsidRDefault="00F468F2" w:rsidP="00F468F2">
      <w:pPr>
        <w:ind w:left="-540" w:right="-649"/>
        <w:jc w:val="center"/>
        <w:rPr>
          <w:b/>
          <w:sz w:val="26"/>
          <w:szCs w:val="26"/>
        </w:rPr>
      </w:pPr>
      <w:r w:rsidRPr="00F468F2">
        <w:rPr>
          <w:b/>
          <w:sz w:val="26"/>
          <w:szCs w:val="26"/>
        </w:rPr>
        <w:t>КОТЛАССКИЙ МУНИЦИПАЛЬНЫЙ ОКРУГ АРХАНГЕЛЬСКОЙ ОБЛАСТИ</w:t>
      </w:r>
    </w:p>
    <w:p w:rsidR="00F468F2" w:rsidRPr="00F468F2" w:rsidRDefault="00F468F2" w:rsidP="00F468F2">
      <w:pPr>
        <w:ind w:right="-2"/>
        <w:jc w:val="center"/>
        <w:rPr>
          <w:b/>
          <w:sz w:val="26"/>
          <w:szCs w:val="26"/>
        </w:rPr>
      </w:pPr>
    </w:p>
    <w:p w:rsidR="00F468F2" w:rsidRPr="00F468F2" w:rsidRDefault="00F468F2" w:rsidP="00F468F2">
      <w:pPr>
        <w:jc w:val="center"/>
        <w:rPr>
          <w:b/>
          <w:szCs w:val="28"/>
        </w:rPr>
      </w:pPr>
      <w:r w:rsidRPr="00F468F2">
        <w:rPr>
          <w:b/>
          <w:szCs w:val="28"/>
        </w:rPr>
        <w:t>АДМИНИСТРАЦИЯ</w:t>
      </w:r>
    </w:p>
    <w:p w:rsidR="00F468F2" w:rsidRPr="00F468F2" w:rsidRDefault="00F468F2" w:rsidP="00F468F2">
      <w:pPr>
        <w:keepNext/>
        <w:jc w:val="center"/>
        <w:outlineLvl w:val="0"/>
        <w:rPr>
          <w:b/>
          <w:bCs/>
          <w:sz w:val="16"/>
          <w:szCs w:val="16"/>
        </w:rPr>
      </w:pPr>
    </w:p>
    <w:p w:rsidR="00F468F2" w:rsidRPr="00F468F2" w:rsidRDefault="00F468F2" w:rsidP="00F468F2">
      <w:pPr>
        <w:keepNext/>
        <w:jc w:val="center"/>
        <w:outlineLvl w:val="0"/>
        <w:rPr>
          <w:b/>
          <w:bCs/>
          <w:szCs w:val="28"/>
        </w:rPr>
      </w:pPr>
      <w:r w:rsidRPr="00F468F2">
        <w:rPr>
          <w:b/>
          <w:bCs/>
          <w:szCs w:val="28"/>
        </w:rPr>
        <w:t>ПОСТАНОВЛЕНИЕ</w:t>
      </w:r>
    </w:p>
    <w:p w:rsidR="00F468F2" w:rsidRPr="00F468F2" w:rsidRDefault="00F468F2" w:rsidP="00F468F2">
      <w:pPr>
        <w:widowControl w:val="0"/>
        <w:autoSpaceDE w:val="0"/>
        <w:autoSpaceDN w:val="0"/>
        <w:adjustRightInd w:val="0"/>
        <w:ind w:right="-2"/>
        <w:jc w:val="both"/>
        <w:rPr>
          <w:rFonts w:ascii="Times New Roman CYR" w:hAnsi="Times New Roman CYR" w:cs="Times New Roman CYR"/>
          <w:szCs w:val="28"/>
        </w:rPr>
      </w:pPr>
    </w:p>
    <w:p w:rsidR="00F468F2" w:rsidRPr="00F468F2" w:rsidRDefault="00F468F2" w:rsidP="00F468F2">
      <w:pPr>
        <w:widowControl w:val="0"/>
        <w:autoSpaceDE w:val="0"/>
        <w:autoSpaceDN w:val="0"/>
        <w:adjustRightInd w:val="0"/>
        <w:ind w:right="-2"/>
        <w:jc w:val="both"/>
        <w:rPr>
          <w:rFonts w:ascii="Times New Roman CYR" w:hAnsi="Times New Roman CYR" w:cs="Times New Roman CYR"/>
          <w:szCs w:val="28"/>
        </w:rPr>
      </w:pPr>
      <w:r w:rsidRPr="00F468F2">
        <w:rPr>
          <w:rFonts w:ascii="Times New Roman CYR" w:hAnsi="Times New Roman CYR" w:cs="Times New Roman CYR"/>
          <w:szCs w:val="28"/>
        </w:rPr>
        <w:t>от ___ ______2023 г.</w:t>
      </w:r>
      <w:r w:rsidRPr="00F468F2">
        <w:rPr>
          <w:rFonts w:ascii="Times New Roman CYR" w:hAnsi="Times New Roman CYR" w:cs="Times New Roman CYR"/>
          <w:szCs w:val="28"/>
        </w:rPr>
        <w:tab/>
        <w:t xml:space="preserve">                                                                        №  </w:t>
      </w:r>
    </w:p>
    <w:p w:rsidR="00F468F2" w:rsidRPr="00F468F2" w:rsidRDefault="00F468F2" w:rsidP="00F468F2">
      <w:pPr>
        <w:tabs>
          <w:tab w:val="left" w:pos="6521"/>
        </w:tabs>
        <w:ind w:right="-2"/>
        <w:jc w:val="both"/>
        <w:rPr>
          <w:sz w:val="16"/>
          <w:szCs w:val="16"/>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F468F2" w:rsidRPr="00F468F2" w:rsidTr="00F468F2">
        <w:trPr>
          <w:trHeight w:val="1491"/>
        </w:trPr>
        <w:tc>
          <w:tcPr>
            <w:tcW w:w="9322" w:type="dxa"/>
          </w:tcPr>
          <w:p w:rsidR="00F468F2" w:rsidRPr="00F468F2" w:rsidRDefault="00F468F2" w:rsidP="00F468F2">
            <w:pPr>
              <w:spacing w:line="276" w:lineRule="auto"/>
              <w:jc w:val="center"/>
              <w:rPr>
                <w:b/>
                <w:szCs w:val="28"/>
              </w:rPr>
            </w:pPr>
          </w:p>
          <w:p w:rsidR="00F468F2" w:rsidRPr="00F468F2" w:rsidRDefault="00F468F2" w:rsidP="00F468F2">
            <w:pPr>
              <w:spacing w:line="276" w:lineRule="auto"/>
              <w:jc w:val="center"/>
              <w:rPr>
                <w:b/>
                <w:szCs w:val="28"/>
              </w:rPr>
            </w:pPr>
            <w:r w:rsidRPr="00F468F2">
              <w:rPr>
                <w:b/>
                <w:szCs w:val="28"/>
              </w:rPr>
              <w:t>Об утверждении административного регламента</w:t>
            </w:r>
          </w:p>
          <w:p w:rsidR="00F468F2" w:rsidRPr="00F468F2" w:rsidRDefault="00F468F2" w:rsidP="00F468F2">
            <w:pPr>
              <w:spacing w:line="276" w:lineRule="auto"/>
              <w:jc w:val="center"/>
              <w:rPr>
                <w:b/>
                <w:bCs/>
                <w:szCs w:val="28"/>
              </w:rPr>
            </w:pPr>
            <w:r w:rsidRPr="00F468F2">
              <w:rPr>
                <w:b/>
                <w:szCs w:val="28"/>
              </w:rPr>
              <w:t xml:space="preserve">предоставления муниципальной услуги «Выдача выписки </w:t>
            </w:r>
            <w:r w:rsidRPr="00F468F2">
              <w:rPr>
                <w:b/>
                <w:szCs w:val="28"/>
              </w:rPr>
              <w:br/>
              <w:t xml:space="preserve">из </w:t>
            </w:r>
            <w:proofErr w:type="spellStart"/>
            <w:r w:rsidRPr="00F468F2">
              <w:rPr>
                <w:b/>
                <w:szCs w:val="28"/>
              </w:rPr>
              <w:t>похозяйственной</w:t>
            </w:r>
            <w:proofErr w:type="spellEnd"/>
            <w:r w:rsidRPr="00F468F2">
              <w:rPr>
                <w:b/>
                <w:szCs w:val="28"/>
              </w:rPr>
              <w:t xml:space="preserve"> книги» </w:t>
            </w:r>
          </w:p>
          <w:p w:rsidR="00F468F2" w:rsidRPr="00F468F2" w:rsidRDefault="00F468F2" w:rsidP="00F468F2">
            <w:pPr>
              <w:spacing w:line="276" w:lineRule="auto"/>
              <w:jc w:val="center"/>
              <w:rPr>
                <w:b/>
                <w:bCs/>
                <w:szCs w:val="28"/>
              </w:rPr>
            </w:pPr>
          </w:p>
        </w:tc>
      </w:tr>
    </w:tbl>
    <w:p w:rsidR="00F468F2" w:rsidRPr="00F468F2" w:rsidRDefault="00F468F2" w:rsidP="00F468F2">
      <w:pPr>
        <w:spacing w:line="276" w:lineRule="auto"/>
        <w:ind w:firstLine="709"/>
        <w:jc w:val="both"/>
        <w:rPr>
          <w:szCs w:val="28"/>
        </w:rPr>
      </w:pPr>
      <w:proofErr w:type="gramStart"/>
      <w:r w:rsidRPr="00F468F2">
        <w:rPr>
          <w:szCs w:val="28"/>
        </w:rPr>
        <w:t>В соответствии с Федеральным законом от 06.10.2003 № 131-ФЗ «Об общих принципах организации местного самоуправления в Российской Федерации», со статьей 13 Федерального закона от 27.07.2010  № 210-ФЗ «Об организации предоставления государственных и мун</w:t>
      </w:r>
      <w:r>
        <w:rPr>
          <w:szCs w:val="28"/>
        </w:rPr>
        <w:t xml:space="preserve">иципальных услуг», подпунктом 4 </w:t>
      </w:r>
      <w:r w:rsidRPr="00F468F2">
        <w:rPr>
          <w:szCs w:val="28"/>
        </w:rPr>
        <w:t>пункта 2 статьи 7 закона Архангельской области от 02.07.2012  № 508-32-ОЗ «О государственных и муниципальных услугах в Архангельской области и дополнительных мерах по защите прав человека и</w:t>
      </w:r>
      <w:proofErr w:type="gramEnd"/>
      <w:r w:rsidRPr="00F468F2">
        <w:rPr>
          <w:szCs w:val="28"/>
        </w:rPr>
        <w:t xml:space="preserve"> гражданина при их предоставлении», Порядком разработки и утверждения административных регламентов предоставления муниципальных услуг в администрации Котласского муниципального округа Архангельской области, утвержденным постановлением администрации Котласского муниципального округа Архангельской области от 09.01.2023 № 4</w:t>
      </w:r>
      <w:r>
        <w:rPr>
          <w:szCs w:val="28"/>
        </w:rPr>
        <w:t xml:space="preserve">, </w:t>
      </w:r>
      <w:r w:rsidRPr="00F468F2">
        <w:rPr>
          <w:szCs w:val="28"/>
        </w:rPr>
        <w:t>Уставом Котласского муниципального округа Архангельской области</w:t>
      </w:r>
      <w:r>
        <w:rPr>
          <w:szCs w:val="28"/>
        </w:rPr>
        <w:t xml:space="preserve">                         </w:t>
      </w:r>
      <w:r w:rsidRPr="00F468F2">
        <w:rPr>
          <w:szCs w:val="28"/>
        </w:rPr>
        <w:t xml:space="preserve">  </w:t>
      </w:r>
      <w:proofErr w:type="gramStart"/>
      <w:r w:rsidRPr="00F468F2">
        <w:rPr>
          <w:b/>
          <w:szCs w:val="28"/>
        </w:rPr>
        <w:t>п</w:t>
      </w:r>
      <w:proofErr w:type="gramEnd"/>
      <w:r w:rsidRPr="00F468F2">
        <w:rPr>
          <w:b/>
          <w:szCs w:val="28"/>
        </w:rPr>
        <w:t xml:space="preserve"> о с т а н о в л я ю</w:t>
      </w:r>
      <w:r w:rsidRPr="00F468F2">
        <w:rPr>
          <w:szCs w:val="28"/>
        </w:rPr>
        <w:t>:</w:t>
      </w:r>
    </w:p>
    <w:p w:rsidR="00F468F2" w:rsidRPr="00F468F2" w:rsidRDefault="00F468F2" w:rsidP="00F468F2">
      <w:pPr>
        <w:ind w:firstLine="709"/>
        <w:jc w:val="both"/>
        <w:rPr>
          <w:szCs w:val="28"/>
        </w:rPr>
      </w:pPr>
      <w:r w:rsidRPr="00F468F2">
        <w:rPr>
          <w:szCs w:val="28"/>
        </w:rPr>
        <w:t xml:space="preserve">1. Утвердить прилагаемый административный регламент </w:t>
      </w:r>
      <w:r w:rsidRPr="00F468F2">
        <w:rPr>
          <w:szCs w:val="28"/>
        </w:rPr>
        <w:br/>
        <w:t xml:space="preserve">по предоставлению муниципальной услуги «Выдача выписки </w:t>
      </w:r>
      <w:r w:rsidRPr="00F468F2">
        <w:rPr>
          <w:szCs w:val="28"/>
        </w:rPr>
        <w:br/>
        <w:t xml:space="preserve">из </w:t>
      </w:r>
      <w:proofErr w:type="spellStart"/>
      <w:r w:rsidRPr="00F468F2">
        <w:rPr>
          <w:szCs w:val="28"/>
        </w:rPr>
        <w:t>похозяйственной</w:t>
      </w:r>
      <w:proofErr w:type="spellEnd"/>
      <w:r w:rsidRPr="00F468F2">
        <w:rPr>
          <w:szCs w:val="28"/>
        </w:rPr>
        <w:t xml:space="preserve"> книги» (далее – административный регламент).</w:t>
      </w:r>
    </w:p>
    <w:p w:rsidR="00F468F2" w:rsidRPr="00F468F2" w:rsidRDefault="00F468F2" w:rsidP="00F468F2">
      <w:pPr>
        <w:ind w:firstLine="709"/>
        <w:jc w:val="both"/>
        <w:rPr>
          <w:szCs w:val="28"/>
        </w:rPr>
      </w:pPr>
      <w:r w:rsidRPr="00F468F2">
        <w:rPr>
          <w:szCs w:val="28"/>
        </w:rPr>
        <w:t>3. Настоящее постановление вступает в силу со дня его официального опубликования (обнародования) в газете «Двинская правда» и подлежит размещению на официальном сайте Котласского муниципального округа Архангельской области в информационно-телекоммуникационной сети «Интернет».</w:t>
      </w:r>
    </w:p>
    <w:p w:rsidR="00F468F2" w:rsidRDefault="00F468F2" w:rsidP="00F468F2">
      <w:pPr>
        <w:rPr>
          <w:b/>
          <w:szCs w:val="28"/>
        </w:rPr>
      </w:pPr>
    </w:p>
    <w:p w:rsidR="00F468F2" w:rsidRPr="00F468F2" w:rsidRDefault="00F468F2" w:rsidP="00F468F2">
      <w:pPr>
        <w:rPr>
          <w:b/>
          <w:szCs w:val="28"/>
        </w:rPr>
      </w:pPr>
    </w:p>
    <w:p w:rsidR="00F468F2" w:rsidRPr="00F468F2" w:rsidRDefault="00F468F2" w:rsidP="00F468F2">
      <w:pPr>
        <w:rPr>
          <w:b/>
          <w:szCs w:val="28"/>
        </w:rPr>
      </w:pPr>
      <w:r w:rsidRPr="00F468F2">
        <w:rPr>
          <w:b/>
          <w:szCs w:val="28"/>
        </w:rPr>
        <w:t>Глава муниципального образования</w:t>
      </w:r>
      <w:r w:rsidRPr="00F468F2">
        <w:rPr>
          <w:b/>
          <w:szCs w:val="28"/>
        </w:rPr>
        <w:tab/>
      </w:r>
      <w:r w:rsidRPr="00F468F2">
        <w:rPr>
          <w:b/>
          <w:szCs w:val="28"/>
        </w:rPr>
        <w:tab/>
      </w:r>
      <w:r w:rsidRPr="00F468F2">
        <w:rPr>
          <w:b/>
          <w:szCs w:val="28"/>
        </w:rPr>
        <w:tab/>
        <w:t xml:space="preserve">               Т.В. Сергеева</w:t>
      </w:r>
    </w:p>
    <w:p w:rsidR="00F468F2" w:rsidRPr="00F468F2" w:rsidRDefault="00F468F2" w:rsidP="00F468F2">
      <w:pPr>
        <w:jc w:val="both"/>
        <w:outlineLvl w:val="0"/>
        <w:rPr>
          <w:b/>
          <w:sz w:val="20"/>
          <w:szCs w:val="20"/>
        </w:rPr>
      </w:pPr>
    </w:p>
    <w:p w:rsidR="00F468F2" w:rsidRDefault="00F468F2" w:rsidP="00CE2BA4">
      <w:pPr>
        <w:tabs>
          <w:tab w:val="left" w:pos="7523"/>
          <w:tab w:val="right" w:pos="9355"/>
        </w:tabs>
        <w:ind w:firstLine="720"/>
        <w:outlineLvl w:val="0"/>
        <w:rPr>
          <w:szCs w:val="28"/>
        </w:rPr>
      </w:pPr>
      <w:r>
        <w:rPr>
          <w:szCs w:val="28"/>
        </w:rPr>
        <w:lastRenderedPageBreak/>
        <w:tab/>
      </w:r>
    </w:p>
    <w:p w:rsidR="00F468F2" w:rsidRPr="00F468F2" w:rsidRDefault="00F468F2" w:rsidP="00F468F2">
      <w:pPr>
        <w:tabs>
          <w:tab w:val="left" w:pos="7523"/>
          <w:tab w:val="right" w:pos="9355"/>
        </w:tabs>
        <w:ind w:firstLine="720"/>
        <w:outlineLvl w:val="0"/>
        <w:rPr>
          <w:szCs w:val="28"/>
        </w:rPr>
      </w:pPr>
      <w:r>
        <w:rPr>
          <w:szCs w:val="28"/>
        </w:rPr>
        <w:tab/>
      </w:r>
      <w:r w:rsidRPr="00F468F2">
        <w:rPr>
          <w:szCs w:val="28"/>
        </w:rPr>
        <w:t>УТВЕРЖДЕН</w:t>
      </w:r>
    </w:p>
    <w:p w:rsidR="00F468F2" w:rsidRPr="00F468F2" w:rsidRDefault="00F468F2" w:rsidP="00F468F2">
      <w:pPr>
        <w:ind w:firstLine="720"/>
        <w:jc w:val="right"/>
        <w:rPr>
          <w:szCs w:val="28"/>
        </w:rPr>
      </w:pPr>
      <w:r w:rsidRPr="00F468F2">
        <w:rPr>
          <w:szCs w:val="28"/>
        </w:rPr>
        <w:t>постановлением администрации</w:t>
      </w:r>
    </w:p>
    <w:p w:rsidR="00F468F2" w:rsidRPr="00F468F2" w:rsidRDefault="00F468F2" w:rsidP="00F468F2">
      <w:pPr>
        <w:ind w:firstLine="720"/>
        <w:jc w:val="right"/>
        <w:rPr>
          <w:szCs w:val="28"/>
        </w:rPr>
      </w:pPr>
      <w:r w:rsidRPr="00F468F2">
        <w:rPr>
          <w:szCs w:val="28"/>
        </w:rPr>
        <w:t xml:space="preserve">Котласского муниципального округа </w:t>
      </w:r>
    </w:p>
    <w:p w:rsidR="00F468F2" w:rsidRPr="00F468F2" w:rsidRDefault="00F468F2" w:rsidP="00F468F2">
      <w:pPr>
        <w:ind w:firstLine="720"/>
        <w:jc w:val="right"/>
        <w:rPr>
          <w:szCs w:val="28"/>
        </w:rPr>
      </w:pPr>
      <w:r w:rsidRPr="00F468F2">
        <w:rPr>
          <w:szCs w:val="28"/>
        </w:rPr>
        <w:t>Архангельской области</w:t>
      </w:r>
    </w:p>
    <w:p w:rsidR="00F468F2" w:rsidRDefault="00F468F2" w:rsidP="00F468F2">
      <w:pPr>
        <w:ind w:firstLine="720"/>
        <w:jc w:val="right"/>
        <w:rPr>
          <w:szCs w:val="28"/>
        </w:rPr>
      </w:pPr>
      <w:r w:rsidRPr="00F468F2">
        <w:rPr>
          <w:szCs w:val="28"/>
        </w:rPr>
        <w:t>от «__»____ №___</w:t>
      </w:r>
    </w:p>
    <w:p w:rsidR="00CA0731" w:rsidRDefault="00CA0731" w:rsidP="00CA0731">
      <w:pPr>
        <w:autoSpaceDE w:val="0"/>
        <w:autoSpaceDN w:val="0"/>
        <w:adjustRightInd w:val="0"/>
        <w:outlineLvl w:val="0"/>
        <w:rPr>
          <w:b/>
        </w:rPr>
      </w:pPr>
    </w:p>
    <w:p w:rsidR="00CA0731" w:rsidRDefault="00CA0731" w:rsidP="00CA0731">
      <w:pPr>
        <w:autoSpaceDE w:val="0"/>
        <w:autoSpaceDN w:val="0"/>
        <w:adjustRightInd w:val="0"/>
        <w:outlineLvl w:val="0"/>
        <w:rPr>
          <w:b/>
        </w:rPr>
      </w:pPr>
    </w:p>
    <w:p w:rsidR="003F4134" w:rsidRPr="00CA0731" w:rsidRDefault="003F4134" w:rsidP="00CA0731">
      <w:pPr>
        <w:autoSpaceDE w:val="0"/>
        <w:autoSpaceDN w:val="0"/>
        <w:adjustRightInd w:val="0"/>
        <w:jc w:val="center"/>
        <w:outlineLvl w:val="0"/>
        <w:rPr>
          <w:b/>
          <w:szCs w:val="28"/>
        </w:rPr>
      </w:pPr>
      <w:r w:rsidRPr="00CA0731">
        <w:rPr>
          <w:b/>
        </w:rPr>
        <w:t>АДМИНИСТРАТИВНЫЙ РЕГЛАМЕНТ</w:t>
      </w:r>
    </w:p>
    <w:p w:rsidR="005F7BDF" w:rsidRDefault="003F4134" w:rsidP="00CA0731">
      <w:pPr>
        <w:autoSpaceDE w:val="0"/>
        <w:autoSpaceDN w:val="0"/>
        <w:adjustRightInd w:val="0"/>
        <w:jc w:val="center"/>
        <w:outlineLvl w:val="0"/>
        <w:rPr>
          <w:b/>
          <w:bCs/>
          <w:szCs w:val="28"/>
        </w:rPr>
      </w:pPr>
      <w:r>
        <w:rPr>
          <w:b/>
        </w:rPr>
        <w:t xml:space="preserve">предоставления муниципальной услуги </w:t>
      </w:r>
      <w:r w:rsidR="00680094">
        <w:rPr>
          <w:b/>
        </w:rPr>
        <w:t xml:space="preserve">«Выдача </w:t>
      </w:r>
      <w:r w:rsidR="005F7BDF">
        <w:rPr>
          <w:b/>
          <w:szCs w:val="28"/>
        </w:rPr>
        <w:t xml:space="preserve">выписки </w:t>
      </w:r>
      <w:r w:rsidR="005F7BDF">
        <w:rPr>
          <w:b/>
          <w:szCs w:val="28"/>
        </w:rPr>
        <w:br/>
        <w:t xml:space="preserve">из </w:t>
      </w:r>
      <w:proofErr w:type="spellStart"/>
      <w:r w:rsidR="005F7BDF">
        <w:rPr>
          <w:b/>
          <w:szCs w:val="28"/>
        </w:rPr>
        <w:t>похозяйственной</w:t>
      </w:r>
      <w:proofErr w:type="spellEnd"/>
      <w:r w:rsidR="005F7BDF">
        <w:rPr>
          <w:b/>
          <w:szCs w:val="28"/>
        </w:rPr>
        <w:t xml:space="preserve"> книги</w:t>
      </w:r>
      <w:r w:rsidR="00680094">
        <w:rPr>
          <w:b/>
          <w:szCs w:val="28"/>
        </w:rPr>
        <w:t>»</w:t>
      </w:r>
    </w:p>
    <w:p w:rsidR="003F4134" w:rsidRDefault="003F4134" w:rsidP="006A48AF"/>
    <w:p w:rsidR="003F4134" w:rsidRDefault="003F4134" w:rsidP="006A48AF">
      <w:pPr>
        <w:jc w:val="center"/>
        <w:rPr>
          <w:b/>
        </w:rPr>
      </w:pPr>
      <w:r>
        <w:rPr>
          <w:b/>
          <w:lang w:val="en-US"/>
        </w:rPr>
        <w:t>I</w:t>
      </w:r>
      <w:r>
        <w:rPr>
          <w:b/>
        </w:rPr>
        <w:t>. Общие положения</w:t>
      </w:r>
    </w:p>
    <w:p w:rsidR="003F4134" w:rsidRDefault="003F4134" w:rsidP="006A48AF"/>
    <w:p w:rsidR="003F4134" w:rsidRDefault="003F4134" w:rsidP="006A48AF">
      <w:pPr>
        <w:jc w:val="center"/>
        <w:rPr>
          <w:b/>
          <w:bCs/>
        </w:rPr>
      </w:pPr>
      <w:r>
        <w:rPr>
          <w:b/>
          <w:bCs/>
        </w:rPr>
        <w:t>1.1. Предмет регулирования административного регламента</w:t>
      </w:r>
    </w:p>
    <w:p w:rsidR="003F4134" w:rsidRDefault="003F4134" w:rsidP="006A48AF"/>
    <w:p w:rsidR="003F4134" w:rsidRDefault="003F4134" w:rsidP="00C17CDC">
      <w:pPr>
        <w:ind w:firstLine="720"/>
        <w:jc w:val="both"/>
      </w:pPr>
      <w:r>
        <w:t>1. Настоящий административный регламент</w:t>
      </w:r>
      <w:r w:rsidR="002513E8">
        <w:t xml:space="preserve"> </w:t>
      </w:r>
      <w:r>
        <w:t>устанавливает порядок предос</w:t>
      </w:r>
      <w:r w:rsidR="00252E6C">
        <w:t>тавления муниципальной услуги «Выдача</w:t>
      </w:r>
      <w:r w:rsidR="005F7BDF" w:rsidRPr="005F7BDF">
        <w:rPr>
          <w:szCs w:val="28"/>
        </w:rPr>
        <w:t xml:space="preserve"> выписки из </w:t>
      </w:r>
      <w:proofErr w:type="spellStart"/>
      <w:r w:rsidR="005F7BDF" w:rsidRPr="005F7BDF">
        <w:rPr>
          <w:szCs w:val="28"/>
        </w:rPr>
        <w:t>похозяйственной</w:t>
      </w:r>
      <w:proofErr w:type="spellEnd"/>
      <w:r w:rsidR="005F7BDF" w:rsidRPr="005F7BDF">
        <w:rPr>
          <w:szCs w:val="28"/>
        </w:rPr>
        <w:t xml:space="preserve"> книги</w:t>
      </w:r>
      <w:r w:rsidR="00252E6C">
        <w:rPr>
          <w:szCs w:val="28"/>
        </w:rPr>
        <w:t>»</w:t>
      </w:r>
      <w:r>
        <w:t xml:space="preserve"> (далее – муниципальная услуга), </w:t>
      </w:r>
      <w:r w:rsidR="00520AE2">
        <w:br/>
      </w:r>
      <w:r>
        <w:t>и стандарт предоставления муниципальной ус</w:t>
      </w:r>
      <w:r w:rsidR="00520AE2">
        <w:t xml:space="preserve">луги, включая сроки </w:t>
      </w:r>
      <w:r w:rsidR="00520AE2">
        <w:br/>
        <w:t xml:space="preserve">и </w:t>
      </w:r>
      <w:r>
        <w:t xml:space="preserve">последовательность административных процедур и административных действий </w:t>
      </w:r>
      <w:r w:rsidR="0091506E">
        <w:t xml:space="preserve">администрации </w:t>
      </w:r>
      <w:r w:rsidR="0091506E" w:rsidRPr="0091506E">
        <w:t>Котласского муниципально</w:t>
      </w:r>
      <w:r w:rsidR="0091506E">
        <w:t xml:space="preserve">го округа Архангельской области </w:t>
      </w:r>
      <w:r>
        <w:t>(далее – администрация) при осуществлении полномочий по предоставлению муниципальной услуги.</w:t>
      </w:r>
    </w:p>
    <w:p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3F4134" w:rsidRDefault="003F4134" w:rsidP="006A48AF">
      <w:pPr>
        <w:ind w:firstLine="720"/>
        <w:jc w:val="both"/>
        <w:rPr>
          <w:szCs w:val="28"/>
        </w:rPr>
      </w:pPr>
      <w:r>
        <w:rPr>
          <w:szCs w:val="28"/>
        </w:rPr>
        <w:t>1) регистрация запроса заявителя о предоставлении муниципальной услуги;</w:t>
      </w:r>
    </w:p>
    <w:p w:rsidR="003F4134" w:rsidRDefault="00C17CDC" w:rsidP="006A48AF">
      <w:pPr>
        <w:ind w:firstLine="720"/>
        <w:jc w:val="both"/>
        <w:rPr>
          <w:szCs w:val="28"/>
        </w:rPr>
      </w:pPr>
      <w:r>
        <w:rPr>
          <w:szCs w:val="28"/>
        </w:rPr>
        <w:t>2) рассмотрение з</w:t>
      </w:r>
      <w:r w:rsidR="002513E8" w:rsidRPr="002513E8">
        <w:rPr>
          <w:szCs w:val="28"/>
        </w:rPr>
        <w:t xml:space="preserve">аявления </w:t>
      </w:r>
      <w:r w:rsidR="002513E8">
        <w:rPr>
          <w:szCs w:val="28"/>
        </w:rPr>
        <w:t>и выдача результата предоставления муниципальной услуги.</w:t>
      </w:r>
    </w:p>
    <w:p w:rsidR="002513E8" w:rsidRDefault="002513E8" w:rsidP="006A48AF">
      <w:pPr>
        <w:ind w:firstLine="720"/>
        <w:jc w:val="both"/>
        <w:rPr>
          <w:szCs w:val="28"/>
        </w:rPr>
      </w:pPr>
      <w:r>
        <w:rPr>
          <w:szCs w:val="28"/>
        </w:rPr>
        <w:t>Результат предоставления муниципальной услуги является:</w:t>
      </w:r>
    </w:p>
    <w:p w:rsidR="002513E8" w:rsidRDefault="002513E8" w:rsidP="006A48AF">
      <w:pPr>
        <w:ind w:firstLine="720"/>
        <w:jc w:val="both"/>
        <w:rPr>
          <w:szCs w:val="28"/>
        </w:rPr>
      </w:pPr>
      <w:r>
        <w:rPr>
          <w:szCs w:val="28"/>
        </w:rPr>
        <w:t xml:space="preserve">- выдача (направление) выписки из </w:t>
      </w:r>
      <w:proofErr w:type="spellStart"/>
      <w:r>
        <w:rPr>
          <w:szCs w:val="28"/>
        </w:rPr>
        <w:t>похозяйственной</w:t>
      </w:r>
      <w:proofErr w:type="spellEnd"/>
      <w:r>
        <w:rPr>
          <w:szCs w:val="28"/>
        </w:rPr>
        <w:t xml:space="preserve"> книги;</w:t>
      </w:r>
    </w:p>
    <w:p w:rsidR="002513E8" w:rsidRPr="002513E8" w:rsidRDefault="00680094" w:rsidP="006A48AF">
      <w:pPr>
        <w:ind w:firstLine="720"/>
        <w:jc w:val="both"/>
        <w:rPr>
          <w:szCs w:val="28"/>
        </w:rPr>
      </w:pPr>
      <w:r>
        <w:rPr>
          <w:szCs w:val="28"/>
        </w:rPr>
        <w:t>-</w:t>
      </w:r>
      <w:r w:rsidR="002513E8">
        <w:rPr>
          <w:szCs w:val="28"/>
        </w:rPr>
        <w:t>выдача (направление) уведомления об отказе в предоставлении муниципальной услуги.</w:t>
      </w:r>
    </w:p>
    <w:p w:rsidR="003F4134" w:rsidRDefault="003F4134" w:rsidP="00252E6C">
      <w:pPr>
        <w:jc w:val="both"/>
      </w:pPr>
    </w:p>
    <w:p w:rsidR="003F4134" w:rsidRDefault="003F4134" w:rsidP="006A48AF">
      <w:pPr>
        <w:jc w:val="center"/>
        <w:rPr>
          <w:b/>
          <w:szCs w:val="28"/>
        </w:rPr>
      </w:pPr>
      <w:r>
        <w:rPr>
          <w:b/>
          <w:szCs w:val="28"/>
        </w:rPr>
        <w:t>1.2. Описание заявителей при предоставлении</w:t>
      </w:r>
    </w:p>
    <w:p w:rsidR="003F4134" w:rsidRDefault="003F4134" w:rsidP="006A48AF">
      <w:pPr>
        <w:jc w:val="center"/>
        <w:rPr>
          <w:b/>
          <w:szCs w:val="28"/>
        </w:rPr>
      </w:pPr>
      <w:r>
        <w:rPr>
          <w:b/>
          <w:szCs w:val="28"/>
        </w:rPr>
        <w:t>муниципальной услуги</w:t>
      </w:r>
    </w:p>
    <w:p w:rsidR="003F4134" w:rsidRDefault="003F4134" w:rsidP="006A48AF">
      <w:pPr>
        <w:ind w:firstLine="720"/>
        <w:jc w:val="both"/>
        <w:rPr>
          <w:szCs w:val="28"/>
        </w:rPr>
      </w:pPr>
    </w:p>
    <w:p w:rsidR="00FC1D88" w:rsidRDefault="00CA0731" w:rsidP="00FC75DA">
      <w:pPr>
        <w:ind w:firstLine="720"/>
        <w:jc w:val="both"/>
        <w:rPr>
          <w:szCs w:val="28"/>
        </w:rPr>
      </w:pPr>
      <w:r>
        <w:rPr>
          <w:szCs w:val="28"/>
        </w:rPr>
        <w:t>3</w:t>
      </w:r>
      <w:r w:rsidR="003F4134">
        <w:rPr>
          <w:szCs w:val="28"/>
        </w:rPr>
        <w:t>. Заявителями при предоставлени</w:t>
      </w:r>
      <w:r w:rsidR="00FC75DA">
        <w:rPr>
          <w:szCs w:val="28"/>
        </w:rPr>
        <w:t>и муниципальной услуги являются</w:t>
      </w:r>
      <w:r w:rsidR="00FC1D88">
        <w:rPr>
          <w:szCs w:val="28"/>
        </w:rPr>
        <w:t xml:space="preserve"> физические лица:</w:t>
      </w:r>
    </w:p>
    <w:p w:rsidR="00FC75DA" w:rsidRDefault="00FC1D88" w:rsidP="00FC75DA">
      <w:pPr>
        <w:ind w:firstLine="720"/>
        <w:jc w:val="both"/>
        <w:rPr>
          <w:szCs w:val="28"/>
        </w:rPr>
      </w:pPr>
      <w:r>
        <w:rPr>
          <w:szCs w:val="28"/>
        </w:rPr>
        <w:t>ведущие личное по</w:t>
      </w:r>
      <w:r w:rsidR="000545E4">
        <w:rPr>
          <w:szCs w:val="28"/>
        </w:rPr>
        <w:t xml:space="preserve">дсобное хозяйство на территории </w:t>
      </w:r>
      <w:r w:rsidR="000545E4" w:rsidRPr="000545E4">
        <w:rPr>
          <w:szCs w:val="28"/>
        </w:rPr>
        <w:t>Котласского муниципально</w:t>
      </w:r>
      <w:r w:rsidR="000545E4">
        <w:rPr>
          <w:szCs w:val="28"/>
        </w:rPr>
        <w:t xml:space="preserve">го </w:t>
      </w:r>
      <w:r w:rsidR="000545E4" w:rsidRPr="000545E4">
        <w:rPr>
          <w:szCs w:val="28"/>
        </w:rPr>
        <w:t>округа Архангельской области</w:t>
      </w:r>
      <w:r w:rsidR="00FC75DA">
        <w:rPr>
          <w:szCs w:val="28"/>
        </w:rPr>
        <w:t xml:space="preserve"> </w:t>
      </w:r>
      <w:r>
        <w:rPr>
          <w:szCs w:val="28"/>
        </w:rPr>
        <w:t xml:space="preserve">либо </w:t>
      </w:r>
      <w:r w:rsidR="00FC75DA">
        <w:rPr>
          <w:szCs w:val="28"/>
        </w:rPr>
        <w:t>члены личного подсобного хозяйства</w:t>
      </w:r>
      <w:r>
        <w:rPr>
          <w:szCs w:val="28"/>
        </w:rPr>
        <w:t>;</w:t>
      </w:r>
    </w:p>
    <w:p w:rsidR="00FC1D88" w:rsidRPr="00FC1D88" w:rsidRDefault="00FC1D88" w:rsidP="00FC75DA">
      <w:pPr>
        <w:ind w:firstLine="720"/>
        <w:jc w:val="both"/>
        <w:rPr>
          <w:szCs w:val="28"/>
        </w:rPr>
      </w:pPr>
      <w:r>
        <w:rPr>
          <w:szCs w:val="28"/>
        </w:rPr>
        <w:lastRenderedPageBreak/>
        <w:t xml:space="preserve">наследующие права на имущество лица, осуществлявшего ведение личного подсобного хозяйства на территории </w:t>
      </w:r>
      <w:r w:rsidR="000545E4" w:rsidRPr="000545E4">
        <w:rPr>
          <w:szCs w:val="28"/>
        </w:rPr>
        <w:t>Котласского муниципального округа Архангельской области</w:t>
      </w:r>
      <w:r w:rsidRPr="00FC1D88">
        <w:rPr>
          <w:szCs w:val="28"/>
        </w:rPr>
        <w:t xml:space="preserve"> (</w:t>
      </w:r>
      <w:r>
        <w:rPr>
          <w:szCs w:val="28"/>
        </w:rPr>
        <w:t>далее – заявитель).</w:t>
      </w:r>
    </w:p>
    <w:p w:rsidR="00520AE2" w:rsidRDefault="00CA0731" w:rsidP="00520AE2">
      <w:pPr>
        <w:ind w:firstLine="720"/>
        <w:jc w:val="both"/>
        <w:rPr>
          <w:szCs w:val="28"/>
        </w:rPr>
      </w:pPr>
      <w:r>
        <w:rPr>
          <w:szCs w:val="28"/>
        </w:rPr>
        <w:t>4</w:t>
      </w:r>
      <w:r w:rsidR="003F4134">
        <w:rPr>
          <w:szCs w:val="28"/>
        </w:rPr>
        <w:t xml:space="preserve">. От имени </w:t>
      </w:r>
      <w:r>
        <w:rPr>
          <w:szCs w:val="28"/>
        </w:rPr>
        <w:t>заявителей, указанных в пункте 3</w:t>
      </w:r>
      <w:r w:rsidR="003F4134">
        <w:rPr>
          <w:szCs w:val="28"/>
        </w:rPr>
        <w:t xml:space="preserve"> настоящего административно</w:t>
      </w:r>
      <w:r w:rsidR="00FC75DA">
        <w:rPr>
          <w:szCs w:val="28"/>
        </w:rPr>
        <w:t>го регламента, вправе выступать</w:t>
      </w:r>
      <w:r w:rsidR="00520AE2">
        <w:rPr>
          <w:szCs w:val="28"/>
        </w:rPr>
        <w:t>:</w:t>
      </w:r>
    </w:p>
    <w:p w:rsidR="00D83EF7" w:rsidRPr="00D83EF7" w:rsidRDefault="00520AE2" w:rsidP="00D83EF7">
      <w:pPr>
        <w:ind w:firstLine="720"/>
        <w:jc w:val="both"/>
        <w:rPr>
          <w:szCs w:val="28"/>
        </w:rPr>
      </w:pPr>
      <w:r>
        <w:rPr>
          <w:szCs w:val="28"/>
        </w:rPr>
        <w:t xml:space="preserve">1) </w:t>
      </w:r>
      <w:r w:rsidR="00D83EF7" w:rsidRPr="00D83EF7">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D83EF7" w:rsidRPr="00D83EF7" w:rsidRDefault="00D83EF7" w:rsidP="00D83EF7">
      <w:pPr>
        <w:ind w:firstLine="720"/>
        <w:jc w:val="both"/>
        <w:rPr>
          <w:szCs w:val="28"/>
        </w:rPr>
      </w:pPr>
      <w:r>
        <w:rPr>
          <w:szCs w:val="28"/>
        </w:rPr>
        <w:t xml:space="preserve">2) </w:t>
      </w:r>
      <w:r w:rsidRPr="00D83EF7">
        <w:rPr>
          <w:szCs w:val="28"/>
        </w:rPr>
        <w:t>законный представитель физического лица при представлении документов, подтверждающих права законного представителя.</w:t>
      </w:r>
    </w:p>
    <w:p w:rsidR="00D83EF7" w:rsidRDefault="00D83EF7" w:rsidP="006A48AF">
      <w:pPr>
        <w:jc w:val="center"/>
        <w:rPr>
          <w:szCs w:val="28"/>
        </w:rPr>
      </w:pPr>
    </w:p>
    <w:p w:rsidR="003F4134" w:rsidRDefault="003F4134" w:rsidP="006A48AF">
      <w:pPr>
        <w:jc w:val="center"/>
        <w:rPr>
          <w:b/>
          <w:szCs w:val="28"/>
        </w:rPr>
      </w:pPr>
      <w:r>
        <w:rPr>
          <w:b/>
          <w:szCs w:val="28"/>
        </w:rPr>
        <w:t>1.3. Требования к порядку информирования</w:t>
      </w:r>
    </w:p>
    <w:p w:rsidR="003F4134" w:rsidRDefault="00A0576A" w:rsidP="006A48AF">
      <w:pPr>
        <w:jc w:val="center"/>
        <w:rPr>
          <w:b/>
          <w:szCs w:val="28"/>
        </w:rPr>
      </w:pPr>
      <w:r>
        <w:rPr>
          <w:b/>
          <w:szCs w:val="28"/>
        </w:rPr>
        <w:t>о предоставлении</w:t>
      </w:r>
      <w:r w:rsidR="003F4134">
        <w:rPr>
          <w:b/>
          <w:szCs w:val="28"/>
        </w:rPr>
        <w:t xml:space="preserve"> муниципальной услуги</w:t>
      </w:r>
    </w:p>
    <w:p w:rsidR="003F4134" w:rsidRDefault="003F4134" w:rsidP="006A48AF">
      <w:pPr>
        <w:ind w:firstLine="720"/>
        <w:jc w:val="both"/>
        <w:rPr>
          <w:szCs w:val="28"/>
        </w:rPr>
      </w:pPr>
    </w:p>
    <w:p w:rsidR="003F4134" w:rsidRDefault="00CA0731" w:rsidP="006A48AF">
      <w:pPr>
        <w:ind w:firstLine="720"/>
        <w:jc w:val="both"/>
        <w:rPr>
          <w:szCs w:val="28"/>
        </w:rPr>
      </w:pPr>
      <w:r>
        <w:rPr>
          <w:szCs w:val="28"/>
        </w:rPr>
        <w:t>5</w:t>
      </w:r>
      <w:r w:rsidR="003F4134">
        <w:rPr>
          <w:szCs w:val="28"/>
        </w:rPr>
        <w:t>. Информация о правилах предоставления муниципальной услуги может быть получена:</w:t>
      </w:r>
    </w:p>
    <w:p w:rsidR="003F4134" w:rsidRDefault="003F4134" w:rsidP="006A48AF">
      <w:pPr>
        <w:ind w:firstLine="720"/>
        <w:jc w:val="both"/>
        <w:rPr>
          <w:szCs w:val="28"/>
        </w:rPr>
      </w:pPr>
      <w:r>
        <w:rPr>
          <w:szCs w:val="28"/>
        </w:rPr>
        <w:t>по телефону;</w:t>
      </w:r>
    </w:p>
    <w:p w:rsidR="003F4134" w:rsidRDefault="003F4134" w:rsidP="006A48AF">
      <w:pPr>
        <w:ind w:firstLine="720"/>
        <w:jc w:val="both"/>
        <w:rPr>
          <w:szCs w:val="28"/>
        </w:rPr>
      </w:pPr>
      <w:r>
        <w:rPr>
          <w:szCs w:val="28"/>
        </w:rPr>
        <w:t>по электронной почте;</w:t>
      </w:r>
    </w:p>
    <w:p w:rsidR="003F4134" w:rsidRDefault="003F4134" w:rsidP="006A48AF">
      <w:pPr>
        <w:ind w:firstLine="720"/>
        <w:jc w:val="both"/>
        <w:rPr>
          <w:szCs w:val="28"/>
        </w:rPr>
      </w:pPr>
      <w:r>
        <w:rPr>
          <w:szCs w:val="28"/>
        </w:rPr>
        <w:t xml:space="preserve">по почте путем обращения заявителя с письменным запросом </w:t>
      </w:r>
      <w:r w:rsidR="00896BF1">
        <w:rPr>
          <w:szCs w:val="28"/>
        </w:rPr>
        <w:br/>
      </w:r>
      <w:r>
        <w:rPr>
          <w:szCs w:val="28"/>
        </w:rPr>
        <w:t>о предоставлении информации;</w:t>
      </w:r>
    </w:p>
    <w:p w:rsidR="003F4134" w:rsidRDefault="003F4134" w:rsidP="006A48AF">
      <w:pPr>
        <w:ind w:firstLine="720"/>
        <w:jc w:val="both"/>
        <w:rPr>
          <w:szCs w:val="28"/>
        </w:rPr>
      </w:pPr>
      <w:r>
        <w:rPr>
          <w:szCs w:val="28"/>
        </w:rPr>
        <w:t>при личном обращении заявителя;</w:t>
      </w:r>
    </w:p>
    <w:p w:rsidR="003F4134" w:rsidRDefault="003F4134" w:rsidP="006A48AF">
      <w:pPr>
        <w:ind w:firstLine="720"/>
        <w:jc w:val="both"/>
        <w:rPr>
          <w:szCs w:val="28"/>
        </w:rPr>
      </w:pPr>
      <w:r>
        <w:rPr>
          <w:szCs w:val="28"/>
        </w:rPr>
        <w:t>на официальном сайте</w:t>
      </w:r>
      <w:r w:rsidR="000C448D">
        <w:rPr>
          <w:szCs w:val="28"/>
        </w:rPr>
        <w:t xml:space="preserve"> </w:t>
      </w:r>
      <w:r w:rsidR="002A5DEA" w:rsidRPr="002A5DEA">
        <w:rPr>
          <w:szCs w:val="28"/>
        </w:rPr>
        <w:t>Котласского муниципального округа Архангельской области</w:t>
      </w:r>
      <w:r w:rsidR="002A5DEA">
        <w:rPr>
          <w:szCs w:val="28"/>
        </w:rPr>
        <w:t xml:space="preserve"> </w:t>
      </w:r>
      <w:r>
        <w:rPr>
          <w:szCs w:val="28"/>
        </w:rPr>
        <w:t xml:space="preserve">в информационно-телекоммуникационной сети </w:t>
      </w:r>
      <w:r w:rsidR="00DD7C31">
        <w:rPr>
          <w:szCs w:val="28"/>
        </w:rPr>
        <w:t>«</w:t>
      </w:r>
      <w:r>
        <w:rPr>
          <w:szCs w:val="28"/>
        </w:rPr>
        <w:t>Интернет</w:t>
      </w:r>
      <w:r w:rsidR="00DD7C31">
        <w:rPr>
          <w:szCs w:val="28"/>
        </w:rPr>
        <w:t>»</w:t>
      </w:r>
      <w:r w:rsidR="00C17CDC">
        <w:rPr>
          <w:szCs w:val="28"/>
        </w:rPr>
        <w:t>;</w:t>
      </w:r>
    </w:p>
    <w:p w:rsidR="003F4134" w:rsidRDefault="003F4134" w:rsidP="006A48AF">
      <w:pPr>
        <w:ind w:firstLine="720"/>
        <w:jc w:val="both"/>
        <w:rPr>
          <w:szCs w:val="28"/>
        </w:rPr>
      </w:pPr>
      <w:r>
        <w:rPr>
          <w:szCs w:val="28"/>
        </w:rPr>
        <w:t xml:space="preserve">на Архангельском региональном портале государственных </w:t>
      </w:r>
      <w:r w:rsidR="00896BF1">
        <w:rPr>
          <w:szCs w:val="28"/>
        </w:rPr>
        <w:br/>
      </w:r>
      <w:r>
        <w:rPr>
          <w:szCs w:val="28"/>
        </w:rPr>
        <w:t xml:space="preserve">и муниципальных услуг (функций) и Едином портале государственных </w:t>
      </w:r>
      <w:r w:rsidR="00896BF1">
        <w:rPr>
          <w:szCs w:val="28"/>
        </w:rPr>
        <w:br/>
      </w:r>
      <w:r>
        <w:rPr>
          <w:szCs w:val="28"/>
        </w:rPr>
        <w:t>и муниципальных услуг (функций);</w:t>
      </w:r>
    </w:p>
    <w:p w:rsidR="00D83EF7" w:rsidRDefault="003F4134" w:rsidP="00D83EF7">
      <w:pPr>
        <w:ind w:firstLine="720"/>
        <w:jc w:val="both"/>
        <w:rPr>
          <w:szCs w:val="28"/>
        </w:rPr>
      </w:pPr>
      <w:r>
        <w:rPr>
          <w:szCs w:val="28"/>
        </w:rPr>
        <w:t xml:space="preserve">в помещениях </w:t>
      </w:r>
      <w:r w:rsidR="002A5DEA">
        <w:rPr>
          <w:szCs w:val="28"/>
        </w:rPr>
        <w:t>администрации</w:t>
      </w:r>
      <w:r w:rsidR="00D83EF7">
        <w:rPr>
          <w:szCs w:val="28"/>
        </w:rPr>
        <w:t xml:space="preserve"> (на информационных стендах).</w:t>
      </w:r>
    </w:p>
    <w:p w:rsidR="003F4134" w:rsidRDefault="00CA0731" w:rsidP="00D83EF7">
      <w:pPr>
        <w:ind w:firstLine="720"/>
        <w:jc w:val="both"/>
        <w:rPr>
          <w:szCs w:val="28"/>
        </w:rPr>
      </w:pPr>
      <w:r>
        <w:rPr>
          <w:szCs w:val="28"/>
        </w:rPr>
        <w:t>6</w:t>
      </w:r>
      <w:r w:rsidR="003F4134">
        <w:rPr>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F4134" w:rsidRDefault="003F4134" w:rsidP="006A48AF">
      <w:pPr>
        <w:ind w:firstLine="720"/>
        <w:jc w:val="both"/>
        <w:rPr>
          <w:szCs w:val="28"/>
        </w:rPr>
      </w:pPr>
      <w:r>
        <w:rPr>
          <w:szCs w:val="28"/>
        </w:rPr>
        <w:t>1) сообщается следующая информация:</w:t>
      </w:r>
    </w:p>
    <w:p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w:t>
      </w:r>
      <w:r w:rsidR="00A338BC">
        <w:rPr>
          <w:szCs w:val="28"/>
        </w:rPr>
        <w:t xml:space="preserve">Котласского муниципального округа Архангельской области </w:t>
      </w:r>
      <w:r>
        <w:rPr>
          <w:szCs w:val="28"/>
        </w:rPr>
        <w:t xml:space="preserve">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Default="003F4134" w:rsidP="006A48AF">
      <w:pPr>
        <w:ind w:firstLine="720"/>
        <w:jc w:val="both"/>
        <w:rPr>
          <w:szCs w:val="28"/>
        </w:rPr>
      </w:pPr>
      <w:r>
        <w:rPr>
          <w:szCs w:val="28"/>
        </w:rPr>
        <w:t xml:space="preserve">график работы администрации с заявителями по иным вопросам </w:t>
      </w:r>
      <w:r w:rsidR="00896BF1">
        <w:rPr>
          <w:szCs w:val="28"/>
        </w:rPr>
        <w:br/>
      </w:r>
      <w:r>
        <w:rPr>
          <w:szCs w:val="28"/>
        </w:rPr>
        <w:t>их взаимодействия;</w:t>
      </w:r>
    </w:p>
    <w:p w:rsidR="00CA0731" w:rsidRDefault="003F4134" w:rsidP="006A48AF">
      <w:pPr>
        <w:ind w:firstLine="720"/>
        <w:jc w:val="both"/>
        <w:rPr>
          <w:szCs w:val="28"/>
        </w:rPr>
      </w:pPr>
      <w:r w:rsidRPr="004D60A5">
        <w:t xml:space="preserve">сведения о порядке </w:t>
      </w:r>
      <w:r w:rsidRPr="004D60A5">
        <w:rPr>
          <w:szCs w:val="28"/>
        </w:rPr>
        <w:t>досудебного (внесудебного) обжалования решений и действий (бездействия) должност</w:t>
      </w:r>
      <w:r w:rsidR="00A338BC">
        <w:rPr>
          <w:szCs w:val="28"/>
        </w:rPr>
        <w:t>ных лиц, муниципальных служащих а</w:t>
      </w:r>
      <w:r w:rsidR="00A0576A">
        <w:rPr>
          <w:szCs w:val="28"/>
        </w:rPr>
        <w:t xml:space="preserve">дминистрации, предоставляющего муниципальную услугу, его </w:t>
      </w:r>
      <w:r w:rsidR="00A0576A">
        <w:rPr>
          <w:szCs w:val="28"/>
        </w:rPr>
        <w:lastRenderedPageBreak/>
        <w:t>должностных лиц либо муниципальных служащих, а также МФЦ и их работников;</w:t>
      </w:r>
    </w:p>
    <w:p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3F4134" w:rsidRDefault="003F4134" w:rsidP="006A48AF">
      <w:pPr>
        <w:ind w:firstLine="720"/>
        <w:jc w:val="both"/>
        <w:rPr>
          <w:szCs w:val="28"/>
        </w:rPr>
      </w:pPr>
      <w:r>
        <w:rPr>
          <w:szCs w:val="28"/>
        </w:rPr>
        <w:t xml:space="preserve">Ответ на телефонный звонок должен начинаться с информации </w:t>
      </w:r>
      <w:r w:rsidR="00896BF1">
        <w:rPr>
          <w:szCs w:val="28"/>
        </w:rPr>
        <w:br/>
      </w:r>
      <w:r w:rsidR="00A338BC">
        <w:rPr>
          <w:szCs w:val="28"/>
        </w:rPr>
        <w:t>о наименовании а</w:t>
      </w:r>
      <w:r>
        <w:rPr>
          <w:szCs w:val="28"/>
        </w:rPr>
        <w:t>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F4134" w:rsidRDefault="003F4134" w:rsidP="006A48AF">
      <w:pPr>
        <w:ind w:firstLine="720"/>
        <w:jc w:val="both"/>
        <w:rPr>
          <w:szCs w:val="28"/>
        </w:rPr>
      </w:pPr>
      <w:proofErr w:type="gramStart"/>
      <w:r>
        <w:rPr>
          <w:szCs w:val="28"/>
        </w:rPr>
        <w:t>Обращения заявителей по электронной почте и их письменные запросы рассматриваются в</w:t>
      </w:r>
      <w:r w:rsidR="00A338BC">
        <w:rPr>
          <w:szCs w:val="28"/>
        </w:rPr>
        <w:t xml:space="preserve"> а</w:t>
      </w:r>
      <w:r w:rsidR="00F12A61">
        <w:rPr>
          <w:szCs w:val="28"/>
        </w:rPr>
        <w:t xml:space="preserve">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sidR="00A338BC">
        <w:rPr>
          <w:szCs w:val="28"/>
        </w:rPr>
        <w:t xml:space="preserve"> и Федеральным законом </w:t>
      </w:r>
      <w:r w:rsidR="00D74E7D">
        <w:rPr>
          <w:szCs w:val="28"/>
        </w:rPr>
        <w:t xml:space="preserve">от </w:t>
      </w:r>
      <w:r>
        <w:rPr>
          <w:szCs w:val="28"/>
        </w:rPr>
        <w:t xml:space="preserve">9 февраля 2009 года № 8-ФЗ </w:t>
      </w:r>
      <w:r w:rsidR="00DD7C31">
        <w:rPr>
          <w:szCs w:val="28"/>
        </w:rPr>
        <w:t>«</w:t>
      </w:r>
      <w:r>
        <w:rPr>
          <w:szCs w:val="28"/>
        </w:rPr>
        <w:t>Об о</w:t>
      </w:r>
      <w:r w:rsidR="00A338BC">
        <w:rPr>
          <w:szCs w:val="28"/>
        </w:rPr>
        <w:t xml:space="preserve">беспечении доступа к информации </w:t>
      </w:r>
      <w:r>
        <w:rPr>
          <w:szCs w:val="28"/>
        </w:rPr>
        <w:t>о деятельности государственных органов и органов местного самоуправления</w:t>
      </w:r>
      <w:r w:rsidR="00DD7C31">
        <w:rPr>
          <w:szCs w:val="28"/>
        </w:rPr>
        <w:t>»</w:t>
      </w:r>
      <w:r>
        <w:rPr>
          <w:szCs w:val="28"/>
        </w:rPr>
        <w:t>.</w:t>
      </w:r>
      <w:proofErr w:type="gramEnd"/>
    </w:p>
    <w:p w:rsidR="003F4134" w:rsidRDefault="00CA0731" w:rsidP="006A48AF">
      <w:pPr>
        <w:ind w:firstLine="720"/>
        <w:jc w:val="both"/>
        <w:rPr>
          <w:szCs w:val="28"/>
        </w:rPr>
      </w:pPr>
      <w:r>
        <w:rPr>
          <w:szCs w:val="28"/>
        </w:rPr>
        <w:t>7</w:t>
      </w:r>
      <w:r w:rsidR="003F4134">
        <w:rPr>
          <w:szCs w:val="28"/>
        </w:rPr>
        <w:t>. На официальном сайте</w:t>
      </w:r>
      <w:r w:rsidR="000C448D">
        <w:rPr>
          <w:szCs w:val="28"/>
        </w:rPr>
        <w:t xml:space="preserve"> </w:t>
      </w:r>
      <w:r w:rsidR="00A338BC" w:rsidRPr="00A338BC">
        <w:rPr>
          <w:szCs w:val="28"/>
        </w:rPr>
        <w:t>Котласского муниципального округа Архангельской области</w:t>
      </w:r>
      <w:r w:rsidR="000C448D">
        <w:rPr>
          <w:szCs w:val="28"/>
        </w:rPr>
        <w:t xml:space="preserve"> </w:t>
      </w:r>
      <w:r w:rsidR="003F4134">
        <w:rPr>
          <w:szCs w:val="28"/>
        </w:rPr>
        <w:t xml:space="preserve">в информационно-телекоммуникационной сети </w:t>
      </w:r>
      <w:r w:rsidR="00DD7C31">
        <w:rPr>
          <w:szCs w:val="28"/>
        </w:rPr>
        <w:t>«</w:t>
      </w:r>
      <w:r w:rsidR="003F4134">
        <w:rPr>
          <w:szCs w:val="28"/>
        </w:rPr>
        <w:t>Интернет</w:t>
      </w:r>
      <w:r w:rsidR="00DD7C31">
        <w:rPr>
          <w:szCs w:val="28"/>
        </w:rPr>
        <w:t>»</w:t>
      </w:r>
      <w:r w:rsidR="003F4134">
        <w:rPr>
          <w:szCs w:val="28"/>
        </w:rPr>
        <w:t xml:space="preserve"> размещается следующая информация:</w:t>
      </w:r>
    </w:p>
    <w:p w:rsidR="003F4134" w:rsidRDefault="003F4134" w:rsidP="006A48AF">
      <w:pPr>
        <w:ind w:firstLine="720"/>
        <w:jc w:val="both"/>
        <w:rPr>
          <w:szCs w:val="28"/>
        </w:rPr>
      </w:pPr>
      <w:r>
        <w:rPr>
          <w:szCs w:val="28"/>
        </w:rPr>
        <w:t>текст настоящего административного регламента;</w:t>
      </w:r>
    </w:p>
    <w:p w:rsidR="003F4134" w:rsidRDefault="00F513DC" w:rsidP="006A48AF">
      <w:pPr>
        <w:ind w:firstLine="720"/>
        <w:jc w:val="both"/>
        <w:rPr>
          <w:szCs w:val="28"/>
        </w:rPr>
      </w:pPr>
      <w:r>
        <w:rPr>
          <w:szCs w:val="28"/>
        </w:rPr>
        <w:t>контактные данные а</w:t>
      </w:r>
      <w:r w:rsidR="003F4134">
        <w:rPr>
          <w:szCs w:val="28"/>
        </w:rPr>
        <w:t>дм</w:t>
      </w:r>
      <w:r w:rsidR="00CA0731">
        <w:rPr>
          <w:szCs w:val="28"/>
        </w:rPr>
        <w:t>инистрации, указанные в пункте 6</w:t>
      </w:r>
      <w:r w:rsidR="003F4134">
        <w:rPr>
          <w:szCs w:val="28"/>
        </w:rPr>
        <w:t xml:space="preserve"> настоящего административного регламента;</w:t>
      </w:r>
    </w:p>
    <w:p w:rsidR="003F4134" w:rsidRDefault="003F4134" w:rsidP="006A48AF">
      <w:pPr>
        <w:ind w:firstLine="720"/>
        <w:jc w:val="both"/>
        <w:rPr>
          <w:szCs w:val="28"/>
        </w:rPr>
      </w:pPr>
      <w:r>
        <w:rPr>
          <w:szCs w:val="28"/>
        </w:rPr>
        <w:t xml:space="preserve">график работы </w:t>
      </w:r>
      <w:r w:rsidR="00F513DC">
        <w:rPr>
          <w:szCs w:val="28"/>
        </w:rPr>
        <w:t>а</w:t>
      </w:r>
      <w:r>
        <w:rPr>
          <w:szCs w:val="28"/>
        </w:rPr>
        <w:t>дминистрации с заявителями в целях оказания содействия при подаче запросов заявителей в электронной форме;</w:t>
      </w:r>
    </w:p>
    <w:p w:rsidR="003F4134" w:rsidRDefault="00F513DC" w:rsidP="006A48AF">
      <w:pPr>
        <w:ind w:firstLine="720"/>
        <w:jc w:val="both"/>
        <w:rPr>
          <w:szCs w:val="28"/>
        </w:rPr>
      </w:pPr>
      <w:r>
        <w:rPr>
          <w:szCs w:val="28"/>
        </w:rPr>
        <w:t>график работы а</w:t>
      </w:r>
      <w:r w:rsidR="003F4134">
        <w:rPr>
          <w:szCs w:val="28"/>
        </w:rPr>
        <w:t xml:space="preserve">дминистрации с заявителями по иным вопросам </w:t>
      </w:r>
      <w:r w:rsidR="00896BF1">
        <w:rPr>
          <w:szCs w:val="28"/>
        </w:rPr>
        <w:br/>
      </w:r>
      <w:r w:rsidR="003F4134">
        <w:rPr>
          <w:szCs w:val="28"/>
        </w:rPr>
        <w:t>их взаимодействия;</w:t>
      </w:r>
    </w:p>
    <w:p w:rsidR="003F4134" w:rsidRDefault="003F4134" w:rsidP="006A48AF">
      <w:pPr>
        <w:ind w:firstLine="720"/>
        <w:jc w:val="both"/>
        <w:rPr>
          <w:szCs w:val="28"/>
        </w:rPr>
      </w:pPr>
      <w:r>
        <w:rPr>
          <w:szCs w:val="28"/>
        </w:rPr>
        <w:t>образцы заполнения заявителями бланков документов;</w:t>
      </w:r>
    </w:p>
    <w:p w:rsidR="003F4134" w:rsidRDefault="003F4134" w:rsidP="006A48AF">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Default="003F4134" w:rsidP="006A48AF">
      <w:pPr>
        <w:ind w:firstLine="720"/>
        <w:jc w:val="both"/>
        <w:rPr>
          <w:szCs w:val="28"/>
        </w:rPr>
      </w:pPr>
      <w:r>
        <w:rPr>
          <w:szCs w:val="28"/>
        </w:rPr>
        <w:t>порядок получения консультаций (справок) о предоставлении муниципальной услуги;</w:t>
      </w:r>
    </w:p>
    <w:p w:rsidR="00670773" w:rsidRDefault="003F4134" w:rsidP="006A48AF">
      <w:pPr>
        <w:ind w:firstLine="720"/>
        <w:jc w:val="both"/>
        <w:rPr>
          <w:szCs w:val="28"/>
        </w:rPr>
      </w:pPr>
      <w:r w:rsidRPr="004C2212">
        <w:lastRenderedPageBreak/>
        <w:t xml:space="preserve">сведения о порядке </w:t>
      </w:r>
      <w:r w:rsidRPr="004C2212">
        <w:rPr>
          <w:szCs w:val="28"/>
        </w:rPr>
        <w:t>досудебного (внесудебного) обжалования решений и действий (бездействия) должностных лиц</w:t>
      </w:r>
      <w:r w:rsidR="00670773">
        <w:rPr>
          <w:szCs w:val="28"/>
        </w:rPr>
        <w:t xml:space="preserve"> либо муниципальных служащих </w:t>
      </w:r>
      <w:r w:rsidR="004C5111">
        <w:rPr>
          <w:szCs w:val="28"/>
        </w:rPr>
        <w:t xml:space="preserve"> а</w:t>
      </w:r>
      <w:r>
        <w:rPr>
          <w:szCs w:val="28"/>
        </w:rPr>
        <w:t>дминистрации</w:t>
      </w:r>
      <w:r w:rsidR="00CA0731">
        <w:rPr>
          <w:szCs w:val="28"/>
        </w:rPr>
        <w:t xml:space="preserve">, </w:t>
      </w:r>
      <w:r w:rsidR="00670773">
        <w:rPr>
          <w:szCs w:val="28"/>
        </w:rPr>
        <w:t>предоставляющего муниципальную услугу, а также МФЦ и их работников.</w:t>
      </w:r>
    </w:p>
    <w:p w:rsidR="003F4134" w:rsidRPr="0095365B" w:rsidRDefault="00670773" w:rsidP="006A48AF">
      <w:pPr>
        <w:ind w:firstLine="720"/>
        <w:jc w:val="both"/>
        <w:rPr>
          <w:szCs w:val="28"/>
        </w:rPr>
      </w:pPr>
      <w:r>
        <w:rPr>
          <w:szCs w:val="28"/>
        </w:rPr>
        <w:t xml:space="preserve"> </w:t>
      </w:r>
      <w:r w:rsidR="00CA0731">
        <w:rPr>
          <w:szCs w:val="28"/>
        </w:rPr>
        <w:t>8</w:t>
      </w:r>
      <w:r w:rsidR="003F4134" w:rsidRPr="0095365B">
        <w:rPr>
          <w:szCs w:val="28"/>
        </w:rPr>
        <w:t xml:space="preserve">. На Архангельском региональном портале государственных </w:t>
      </w:r>
      <w:r w:rsidR="00896BF1">
        <w:rPr>
          <w:szCs w:val="28"/>
        </w:rPr>
        <w:br/>
      </w:r>
      <w:r w:rsidR="003F4134" w:rsidRPr="0095365B">
        <w:rPr>
          <w:szCs w:val="28"/>
        </w:rPr>
        <w:t>и муниципальных услуг (функций) размещаются:</w:t>
      </w:r>
    </w:p>
    <w:p w:rsidR="003F4134" w:rsidRPr="0095365B" w:rsidRDefault="008A4F73" w:rsidP="006A48AF">
      <w:pPr>
        <w:ind w:firstLine="720"/>
        <w:jc w:val="both"/>
        <w:rPr>
          <w:szCs w:val="28"/>
        </w:rPr>
      </w:pPr>
      <w:r>
        <w:rPr>
          <w:szCs w:val="28"/>
        </w:rPr>
        <w:t>информация, указанная в пункте 7</w:t>
      </w:r>
      <w:r w:rsidR="003F4134" w:rsidRPr="0095365B">
        <w:rPr>
          <w:szCs w:val="28"/>
        </w:rPr>
        <w:t xml:space="preserve"> настоящего административного регламента;</w:t>
      </w:r>
    </w:p>
    <w:p w:rsidR="003F4134" w:rsidRPr="0095365B" w:rsidRDefault="003F4134" w:rsidP="00D74E7D">
      <w:pPr>
        <w:ind w:firstLine="720"/>
        <w:jc w:val="both"/>
        <w:rPr>
          <w:szCs w:val="28"/>
        </w:rPr>
      </w:pPr>
      <w:r w:rsidRPr="0095365B">
        <w:rPr>
          <w:szCs w:val="28"/>
        </w:rPr>
        <w:t xml:space="preserve">информация, указанная в пункте </w:t>
      </w:r>
      <w:r w:rsidR="003E3FCA">
        <w:rPr>
          <w:szCs w:val="28"/>
        </w:rPr>
        <w:t>1</w:t>
      </w:r>
      <w:r w:rsidR="000A2BC5" w:rsidRPr="000A2BC5">
        <w:rPr>
          <w:szCs w:val="28"/>
        </w:rPr>
        <w:t>3</w:t>
      </w:r>
      <w:r w:rsidRPr="0095365B">
        <w:rPr>
          <w:szCs w:val="28"/>
        </w:rPr>
        <w:t xml:space="preserve"> Положения о формировании </w:t>
      </w:r>
      <w:r w:rsidR="00896BF1">
        <w:rPr>
          <w:szCs w:val="28"/>
        </w:rPr>
        <w:br/>
      </w:r>
      <w:r w:rsidRPr="0095365B">
        <w:rPr>
          <w:szCs w:val="28"/>
        </w:rPr>
        <w:t xml:space="preserve">и ведении Архангельского регионального реестра государственных </w:t>
      </w:r>
      <w:r w:rsidR="00896BF1">
        <w:rPr>
          <w:szCs w:val="28"/>
        </w:rPr>
        <w:br/>
      </w:r>
      <w:r w:rsidRPr="0095365B">
        <w:rPr>
          <w:szCs w:val="28"/>
        </w:rPr>
        <w:t xml:space="preserve">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w:t>
      </w:r>
      <w:r w:rsidR="00D74E7D">
        <w:rPr>
          <w:szCs w:val="28"/>
        </w:rPr>
        <w:br/>
      </w:r>
      <w:r w:rsidRPr="0095365B">
        <w:rPr>
          <w:szCs w:val="28"/>
        </w:rPr>
        <w:t>2010 года № 408-пп.</w:t>
      </w:r>
    </w:p>
    <w:p w:rsidR="003F4134" w:rsidRDefault="008A4F73" w:rsidP="006A48AF">
      <w:pPr>
        <w:ind w:firstLine="720"/>
        <w:jc w:val="both"/>
        <w:rPr>
          <w:szCs w:val="28"/>
        </w:rPr>
      </w:pPr>
      <w:r>
        <w:rPr>
          <w:szCs w:val="28"/>
        </w:rPr>
        <w:t>9</w:t>
      </w:r>
      <w:r w:rsidR="00F513DC">
        <w:rPr>
          <w:szCs w:val="28"/>
        </w:rPr>
        <w:t>. В помещениях а</w:t>
      </w:r>
      <w:r w:rsidR="003F4134">
        <w:rPr>
          <w:szCs w:val="28"/>
        </w:rPr>
        <w:t>дминистрации</w:t>
      </w:r>
      <w:r w:rsidR="003F4134" w:rsidRPr="0095365B">
        <w:rPr>
          <w:szCs w:val="28"/>
        </w:rPr>
        <w:t xml:space="preserve"> (на информационных стендах) размещается и</w:t>
      </w:r>
      <w:r>
        <w:rPr>
          <w:szCs w:val="28"/>
        </w:rPr>
        <w:t>нформация, указанная в пункте 8</w:t>
      </w:r>
      <w:r w:rsidR="003F4134" w:rsidRPr="0095365B">
        <w:rPr>
          <w:szCs w:val="28"/>
        </w:rPr>
        <w:t xml:space="preserve"> настоящего административного регламента.</w:t>
      </w:r>
    </w:p>
    <w:p w:rsidR="003F4134" w:rsidRPr="0095365B" w:rsidRDefault="003F4134" w:rsidP="006A48AF">
      <w:pPr>
        <w:ind w:firstLine="720"/>
        <w:jc w:val="both"/>
        <w:rPr>
          <w:szCs w:val="28"/>
        </w:rPr>
      </w:pPr>
    </w:p>
    <w:p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3F4134" w:rsidRPr="0095365B" w:rsidRDefault="003F4134" w:rsidP="006A48AF">
      <w:pPr>
        <w:ind w:firstLine="720"/>
        <w:jc w:val="both"/>
        <w:rPr>
          <w:szCs w:val="28"/>
        </w:rPr>
      </w:pPr>
    </w:p>
    <w:p w:rsidR="003F4134" w:rsidRPr="0095365B" w:rsidRDefault="008A4F73" w:rsidP="006A48AF">
      <w:pPr>
        <w:ind w:firstLine="720"/>
        <w:jc w:val="both"/>
        <w:rPr>
          <w:szCs w:val="28"/>
        </w:rPr>
      </w:pPr>
      <w:r>
        <w:rPr>
          <w:szCs w:val="28"/>
        </w:rPr>
        <w:t>10</w:t>
      </w:r>
      <w:r w:rsidR="003F4134" w:rsidRPr="0095365B">
        <w:rPr>
          <w:szCs w:val="28"/>
        </w:rPr>
        <w:t xml:space="preserve">. Полное наименование </w:t>
      </w:r>
      <w:r w:rsidR="003F4134">
        <w:rPr>
          <w:szCs w:val="28"/>
        </w:rPr>
        <w:t>муниципальной</w:t>
      </w:r>
      <w:r w:rsidR="003F4134" w:rsidRPr="0095365B">
        <w:rPr>
          <w:szCs w:val="28"/>
        </w:rPr>
        <w:t xml:space="preserve"> услуги: </w:t>
      </w:r>
      <w:r w:rsidR="00DD7C31">
        <w:rPr>
          <w:szCs w:val="28"/>
        </w:rPr>
        <w:t>«</w:t>
      </w:r>
      <w:r w:rsidR="00680094">
        <w:rPr>
          <w:szCs w:val="28"/>
        </w:rPr>
        <w:t xml:space="preserve">Выдача </w:t>
      </w:r>
      <w:r w:rsidR="002513E8" w:rsidRPr="002513E8">
        <w:rPr>
          <w:szCs w:val="28"/>
        </w:rPr>
        <w:t xml:space="preserve">выписки </w:t>
      </w:r>
      <w:r>
        <w:rPr>
          <w:szCs w:val="28"/>
        </w:rPr>
        <w:br/>
      </w:r>
      <w:r w:rsidR="002513E8" w:rsidRPr="002513E8">
        <w:rPr>
          <w:szCs w:val="28"/>
        </w:rPr>
        <w:t xml:space="preserve">из </w:t>
      </w:r>
      <w:proofErr w:type="spellStart"/>
      <w:r w:rsidR="002513E8" w:rsidRPr="002513E8">
        <w:rPr>
          <w:szCs w:val="28"/>
        </w:rPr>
        <w:t>похозяйственной</w:t>
      </w:r>
      <w:proofErr w:type="spellEnd"/>
      <w:r w:rsidR="002513E8" w:rsidRPr="002513E8">
        <w:rPr>
          <w:szCs w:val="28"/>
        </w:rPr>
        <w:t xml:space="preserve"> книги</w:t>
      </w:r>
      <w:r w:rsidR="00DD7C31">
        <w:rPr>
          <w:szCs w:val="28"/>
        </w:rPr>
        <w:t>»</w:t>
      </w:r>
      <w:r w:rsidR="003F4134" w:rsidRPr="0095365B">
        <w:rPr>
          <w:szCs w:val="28"/>
        </w:rPr>
        <w:t>.</w:t>
      </w:r>
    </w:p>
    <w:p w:rsidR="003F4134" w:rsidRPr="0095365B" w:rsidRDefault="003F4134" w:rsidP="006A48AF">
      <w:pPr>
        <w:ind w:firstLine="720"/>
        <w:jc w:val="both"/>
        <w:rPr>
          <w:szCs w:val="28"/>
        </w:rPr>
      </w:pPr>
      <w:r w:rsidRPr="0095365B">
        <w:rPr>
          <w:szCs w:val="28"/>
        </w:rPr>
        <w:t xml:space="preserve">Краткое наименование </w:t>
      </w:r>
      <w:r>
        <w:rPr>
          <w:szCs w:val="28"/>
        </w:rPr>
        <w:t>муниципальной</w:t>
      </w:r>
      <w:r w:rsidRPr="0095365B">
        <w:rPr>
          <w:szCs w:val="28"/>
        </w:rPr>
        <w:t xml:space="preserve"> услуги: </w:t>
      </w:r>
      <w:r w:rsidR="00DD7C31">
        <w:rPr>
          <w:szCs w:val="28"/>
        </w:rPr>
        <w:t>«</w:t>
      </w:r>
      <w:r w:rsidR="00680094">
        <w:rPr>
          <w:szCs w:val="28"/>
        </w:rPr>
        <w:t>В</w:t>
      </w:r>
      <w:r w:rsidR="002513E8">
        <w:rPr>
          <w:szCs w:val="28"/>
        </w:rPr>
        <w:t>ыписка</w:t>
      </w:r>
      <w:r w:rsidR="002513E8" w:rsidRPr="002513E8">
        <w:rPr>
          <w:szCs w:val="28"/>
        </w:rPr>
        <w:t xml:space="preserve"> </w:t>
      </w:r>
      <w:r w:rsidR="002513E8">
        <w:rPr>
          <w:szCs w:val="28"/>
        </w:rPr>
        <w:br/>
      </w:r>
      <w:r w:rsidR="002513E8" w:rsidRPr="002513E8">
        <w:rPr>
          <w:szCs w:val="28"/>
        </w:rPr>
        <w:t xml:space="preserve">из </w:t>
      </w:r>
      <w:proofErr w:type="spellStart"/>
      <w:r w:rsidR="002513E8" w:rsidRPr="002513E8">
        <w:rPr>
          <w:szCs w:val="28"/>
        </w:rPr>
        <w:t>похозяйственной</w:t>
      </w:r>
      <w:proofErr w:type="spellEnd"/>
      <w:r w:rsidR="002513E8" w:rsidRPr="002513E8">
        <w:rPr>
          <w:szCs w:val="28"/>
        </w:rPr>
        <w:t xml:space="preserve"> книги</w:t>
      </w:r>
      <w:r w:rsidR="00DD7C31">
        <w:rPr>
          <w:szCs w:val="28"/>
        </w:rPr>
        <w:t>»</w:t>
      </w:r>
      <w:r w:rsidRPr="0095365B">
        <w:rPr>
          <w:szCs w:val="28"/>
        </w:rPr>
        <w:t>.</w:t>
      </w:r>
    </w:p>
    <w:p w:rsidR="003F4134" w:rsidRPr="00147827" w:rsidRDefault="003F4134" w:rsidP="006A48AF">
      <w:pPr>
        <w:ind w:firstLine="720"/>
        <w:jc w:val="both"/>
      </w:pPr>
      <w:r w:rsidRPr="0095365B">
        <w:rPr>
          <w:szCs w:val="28"/>
        </w:rPr>
        <w:t>1</w:t>
      </w:r>
      <w:r w:rsidR="008A4F73">
        <w:rPr>
          <w:szCs w:val="28"/>
        </w:rPr>
        <w:t>1</w:t>
      </w:r>
      <w:r w:rsidRPr="0095365B">
        <w:rPr>
          <w:szCs w:val="28"/>
        </w:rPr>
        <w:t xml:space="preserve">. </w:t>
      </w:r>
      <w:r w:rsidRPr="00147827">
        <w:t>Муниципальная услу</w:t>
      </w:r>
      <w:r w:rsidR="003E3FCA">
        <w:t xml:space="preserve">га </w:t>
      </w:r>
      <w:r w:rsidR="00D83EF7">
        <w:t>предоставляется</w:t>
      </w:r>
      <w:r w:rsidR="003E3FCA">
        <w:t xml:space="preserve"> непосредственно а</w:t>
      </w:r>
      <w:r w:rsidRPr="00147827">
        <w:t>дминистра</w:t>
      </w:r>
      <w:r w:rsidR="008A4F73">
        <w:t>цией</w:t>
      </w:r>
      <w:r w:rsidR="00D83EF7">
        <w:t>, в лице территориальных отделов администрации</w:t>
      </w:r>
      <w:r w:rsidR="003E3FCA">
        <w:t>.</w:t>
      </w:r>
    </w:p>
    <w:p w:rsidR="0093697D" w:rsidRDefault="003F4134" w:rsidP="006A48AF">
      <w:pPr>
        <w:ind w:firstLine="720"/>
        <w:jc w:val="both"/>
        <w:rPr>
          <w:szCs w:val="28"/>
        </w:rPr>
      </w:pPr>
      <w:r w:rsidRPr="0095365B">
        <w:rPr>
          <w:szCs w:val="28"/>
        </w:rPr>
        <w:t>1</w:t>
      </w:r>
      <w:r w:rsidR="008A4F73">
        <w:rPr>
          <w:szCs w:val="28"/>
        </w:rPr>
        <w:t>2</w:t>
      </w:r>
      <w:r w:rsidRPr="0095365B">
        <w:rPr>
          <w:szCs w:val="28"/>
        </w:rPr>
        <w:t xml:space="preserve">. </w:t>
      </w:r>
      <w:r w:rsidR="0093697D">
        <w:rPr>
          <w:szCs w:val="28"/>
        </w:rPr>
        <w:t>Правовые основания для предоставления муниципальной услуги.</w:t>
      </w:r>
    </w:p>
    <w:p w:rsidR="0093697D" w:rsidRDefault="0093697D" w:rsidP="0093697D">
      <w:pPr>
        <w:ind w:firstLine="720"/>
        <w:jc w:val="both"/>
        <w:rPr>
          <w:szCs w:val="28"/>
        </w:rPr>
      </w:pPr>
      <w:proofErr w:type="gramStart"/>
      <w:r>
        <w:rPr>
          <w:szCs w:val="28"/>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Архангельском региональном портале государственных и муниципальных услуг (функций) и официальном сайте </w:t>
      </w:r>
      <w:r w:rsidR="003E3FCA" w:rsidRPr="003E3FCA">
        <w:rPr>
          <w:szCs w:val="28"/>
        </w:rPr>
        <w:t>Котласского муниципального округа Архангельской области</w:t>
      </w:r>
      <w:r w:rsidRPr="008607E6">
        <w:rPr>
          <w:szCs w:val="28"/>
        </w:rPr>
        <w:t xml:space="preserve"> в информационно-телек</w:t>
      </w:r>
      <w:r w:rsidR="008607E6" w:rsidRPr="008607E6">
        <w:rPr>
          <w:szCs w:val="28"/>
        </w:rPr>
        <w:t>оммуник</w:t>
      </w:r>
      <w:r w:rsidR="003E3FCA">
        <w:rPr>
          <w:szCs w:val="28"/>
        </w:rPr>
        <w:t>ационной сети «Интернет»</w:t>
      </w:r>
      <w:r w:rsidR="008607E6" w:rsidRPr="008607E6">
        <w:rPr>
          <w:szCs w:val="28"/>
        </w:rPr>
        <w:t>.</w:t>
      </w:r>
      <w:proofErr w:type="gramEnd"/>
    </w:p>
    <w:p w:rsidR="003F4134" w:rsidRPr="0095365B" w:rsidRDefault="003F4134" w:rsidP="006A48AF">
      <w:pPr>
        <w:ind w:firstLine="720"/>
        <w:jc w:val="both"/>
      </w:pPr>
    </w:p>
    <w:p w:rsidR="003F4134" w:rsidRPr="0095365B" w:rsidRDefault="003F4134" w:rsidP="006A48AF">
      <w:pPr>
        <w:jc w:val="center"/>
        <w:rPr>
          <w:b/>
          <w:bCs/>
        </w:rPr>
      </w:pPr>
      <w:r w:rsidRPr="0095365B">
        <w:rPr>
          <w:b/>
          <w:bCs/>
        </w:rPr>
        <w:t>2.1. Перечень документов, необходимых для предоставления</w:t>
      </w:r>
    </w:p>
    <w:p w:rsidR="003F4134" w:rsidRPr="0095365B" w:rsidRDefault="003F4134" w:rsidP="006A48AF">
      <w:pPr>
        <w:jc w:val="center"/>
        <w:rPr>
          <w:b/>
          <w:bCs/>
        </w:rPr>
      </w:pPr>
      <w:r>
        <w:rPr>
          <w:b/>
          <w:bCs/>
        </w:rPr>
        <w:t>муниципальной</w:t>
      </w:r>
      <w:r w:rsidRPr="0095365B">
        <w:rPr>
          <w:b/>
          <w:bCs/>
        </w:rPr>
        <w:t xml:space="preserve"> услуги</w:t>
      </w:r>
    </w:p>
    <w:p w:rsidR="003F4134" w:rsidRPr="0095365B" w:rsidRDefault="003F4134" w:rsidP="006A48AF">
      <w:pPr>
        <w:ind w:firstLine="720"/>
        <w:jc w:val="both"/>
      </w:pPr>
    </w:p>
    <w:p w:rsidR="008607E6" w:rsidRDefault="003F4134" w:rsidP="008607E6">
      <w:pPr>
        <w:ind w:firstLine="720"/>
        <w:jc w:val="both"/>
      </w:pPr>
      <w:r w:rsidRPr="0095365B">
        <w:t>1</w:t>
      </w:r>
      <w:r w:rsidR="008A4F73">
        <w:t>3</w:t>
      </w:r>
      <w:r w:rsidRPr="0095365B">
        <w:t xml:space="preserve">. Для </w:t>
      </w:r>
      <w:r w:rsidR="002513E8">
        <w:t>предоставления муниципальной услуги</w:t>
      </w:r>
      <w:r w:rsidR="00D35D92">
        <w:t xml:space="preserve"> «Выдача</w:t>
      </w:r>
      <w:r w:rsidR="002513E8">
        <w:t xml:space="preserve"> </w:t>
      </w:r>
      <w:r w:rsidR="002513E8" w:rsidRPr="002513E8">
        <w:rPr>
          <w:szCs w:val="28"/>
        </w:rPr>
        <w:t xml:space="preserve">выписки </w:t>
      </w:r>
      <w:r w:rsidR="008A4F73">
        <w:rPr>
          <w:szCs w:val="28"/>
        </w:rPr>
        <w:br/>
      </w:r>
      <w:r w:rsidR="002513E8" w:rsidRPr="002513E8">
        <w:rPr>
          <w:szCs w:val="28"/>
        </w:rPr>
        <w:t xml:space="preserve">из </w:t>
      </w:r>
      <w:proofErr w:type="spellStart"/>
      <w:r w:rsidR="002513E8" w:rsidRPr="002513E8">
        <w:rPr>
          <w:szCs w:val="28"/>
        </w:rPr>
        <w:t>похозяйственной</w:t>
      </w:r>
      <w:proofErr w:type="spellEnd"/>
      <w:r w:rsidR="002513E8" w:rsidRPr="002513E8">
        <w:rPr>
          <w:szCs w:val="28"/>
        </w:rPr>
        <w:t xml:space="preserve"> книги</w:t>
      </w:r>
      <w:r w:rsidR="00D35D92">
        <w:rPr>
          <w:szCs w:val="28"/>
        </w:rPr>
        <w:t>»</w:t>
      </w:r>
      <w:r w:rsidR="002513E8" w:rsidRPr="0095365B">
        <w:t xml:space="preserve"> </w:t>
      </w:r>
      <w:r w:rsidRPr="0095365B">
        <w:t>заявитель представляет (</w:t>
      </w:r>
      <w:r w:rsidRPr="00FB3F11">
        <w:t>далее также – запрос заявителя):</w:t>
      </w:r>
    </w:p>
    <w:p w:rsidR="003F4134" w:rsidRDefault="002513E8" w:rsidP="008607E6">
      <w:pPr>
        <w:ind w:firstLine="720"/>
        <w:jc w:val="both"/>
        <w:rPr>
          <w:szCs w:val="28"/>
        </w:rPr>
      </w:pPr>
      <w:r w:rsidRPr="008607E6">
        <w:rPr>
          <w:szCs w:val="28"/>
        </w:rPr>
        <w:lastRenderedPageBreak/>
        <w:t xml:space="preserve"> заявление о предоставлении выписки из </w:t>
      </w:r>
      <w:proofErr w:type="spellStart"/>
      <w:r w:rsidRPr="008607E6">
        <w:rPr>
          <w:szCs w:val="28"/>
        </w:rPr>
        <w:t>похозяйственной</w:t>
      </w:r>
      <w:proofErr w:type="spellEnd"/>
      <w:r w:rsidRPr="008607E6">
        <w:rPr>
          <w:szCs w:val="28"/>
        </w:rPr>
        <w:t xml:space="preserve"> книги </w:t>
      </w:r>
      <w:r w:rsidR="008607E6" w:rsidRPr="008607E6">
        <w:rPr>
          <w:szCs w:val="28"/>
        </w:rPr>
        <w:br/>
      </w:r>
      <w:r w:rsidRPr="008607E6">
        <w:rPr>
          <w:szCs w:val="28"/>
        </w:rPr>
        <w:t xml:space="preserve">по форме </w:t>
      </w:r>
      <w:r w:rsidR="00E07F56" w:rsidRPr="008607E6">
        <w:rPr>
          <w:szCs w:val="28"/>
        </w:rPr>
        <w:t>согласно приложению № 1</w:t>
      </w:r>
      <w:r w:rsidR="00793371" w:rsidRPr="008607E6">
        <w:rPr>
          <w:szCs w:val="28"/>
        </w:rPr>
        <w:t xml:space="preserve"> </w:t>
      </w:r>
      <w:r w:rsidR="00AA0C31">
        <w:rPr>
          <w:szCs w:val="28"/>
        </w:rPr>
        <w:t>к административному р</w:t>
      </w:r>
      <w:r w:rsidRPr="008607E6">
        <w:rPr>
          <w:szCs w:val="28"/>
        </w:rPr>
        <w:t>егламенту</w:t>
      </w:r>
      <w:r w:rsidR="00F84235" w:rsidRPr="008607E6">
        <w:rPr>
          <w:szCs w:val="28"/>
        </w:rPr>
        <w:t xml:space="preserve"> (далее – Заявление);</w:t>
      </w:r>
    </w:p>
    <w:p w:rsidR="009F3155" w:rsidRPr="00CE2BA4" w:rsidRDefault="009F3155" w:rsidP="009F3155">
      <w:pPr>
        <w:ind w:firstLine="720"/>
        <w:jc w:val="both"/>
        <w:rPr>
          <w:szCs w:val="28"/>
        </w:rPr>
      </w:pPr>
      <w:r w:rsidRPr="009F3155">
        <w:rPr>
          <w:szCs w:val="28"/>
        </w:rPr>
        <w:t>документ, удостоверяющий личность заявителя или представителя заявителя (предоставляетс</w:t>
      </w:r>
      <w:r>
        <w:rPr>
          <w:szCs w:val="28"/>
        </w:rPr>
        <w:t>я в случае личного обращения в а</w:t>
      </w:r>
      <w:r w:rsidRPr="009F3155">
        <w:rPr>
          <w:szCs w:val="28"/>
        </w:rPr>
        <w:t>дминистрацию). При обращении посредством Регионального портала сведения из документа, удостоверяющего личность, проверяются при подтверждении учетной записи в федеральной государс</w:t>
      </w:r>
      <w:r>
        <w:rPr>
          <w:szCs w:val="28"/>
        </w:rPr>
        <w:t>твенной информационной системе «</w:t>
      </w:r>
      <w:r w:rsidRPr="009F3155">
        <w:rPr>
          <w:szCs w:val="28"/>
        </w:rPr>
        <w:t>Единая система идентификац</w:t>
      </w:r>
      <w:proofErr w:type="gramStart"/>
      <w:r w:rsidRPr="009F3155">
        <w:rPr>
          <w:szCs w:val="28"/>
        </w:rPr>
        <w:t>ии и ау</w:t>
      </w:r>
      <w:proofErr w:type="gramEnd"/>
      <w:r w:rsidRPr="009F3155">
        <w:rPr>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szCs w:val="28"/>
        </w:rPr>
        <w:t xml:space="preserve">льных услуг в электронной </w:t>
      </w:r>
      <w:r w:rsidRPr="00CE2BA4">
        <w:rPr>
          <w:szCs w:val="28"/>
        </w:rPr>
        <w:t>форме»;</w:t>
      </w:r>
    </w:p>
    <w:p w:rsidR="009F3155" w:rsidRPr="009F3155" w:rsidRDefault="009F3155" w:rsidP="009F3155">
      <w:pPr>
        <w:ind w:firstLine="720"/>
        <w:jc w:val="both"/>
        <w:rPr>
          <w:szCs w:val="28"/>
        </w:rPr>
      </w:pPr>
      <w:r w:rsidRPr="00CE2BA4">
        <w:rPr>
          <w:szCs w:val="28"/>
        </w:rPr>
        <w:t xml:space="preserve">документ, подтверждающий </w:t>
      </w:r>
      <w:r w:rsidRPr="009F3155">
        <w:rPr>
          <w:szCs w:val="28"/>
        </w:rPr>
        <w:t>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(предоставляетс</w:t>
      </w:r>
      <w:r>
        <w:rPr>
          <w:szCs w:val="28"/>
        </w:rPr>
        <w:t>я в случае личного обращения в а</w:t>
      </w:r>
      <w:r w:rsidRPr="009F3155">
        <w:rPr>
          <w:szCs w:val="28"/>
        </w:rPr>
        <w:t xml:space="preserve">дминистрацию). </w:t>
      </w:r>
      <w:proofErr w:type="gramStart"/>
      <w:r w:rsidRPr="009F3155">
        <w:rPr>
          <w:szCs w:val="28"/>
        </w:rPr>
        <w:t>При обращении посредством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w:t>
      </w:r>
      <w:r w:rsidR="00617FA2">
        <w:rPr>
          <w:szCs w:val="28"/>
        </w:rPr>
        <w:t xml:space="preserve"> электронной подписью нотариуса</w:t>
      </w:r>
      <w:r w:rsidR="00CE2BA4">
        <w:rPr>
          <w:szCs w:val="28"/>
        </w:rPr>
        <w:t>.</w:t>
      </w:r>
      <w:proofErr w:type="gramEnd"/>
    </w:p>
    <w:p w:rsidR="00333966" w:rsidRPr="008607E6" w:rsidRDefault="00333966" w:rsidP="008607E6">
      <w:pPr>
        <w:ind w:firstLine="720"/>
        <w:jc w:val="both"/>
        <w:rPr>
          <w:szCs w:val="28"/>
        </w:rPr>
      </w:pPr>
      <w:r>
        <w:rPr>
          <w:szCs w:val="28"/>
        </w:rPr>
        <w:t xml:space="preserve">Документы (сведения) в рамках межведомственного взаимодействия </w:t>
      </w:r>
      <w:r>
        <w:rPr>
          <w:szCs w:val="28"/>
        </w:rPr>
        <w:br/>
        <w:t>не запрашиваются.</w:t>
      </w:r>
    </w:p>
    <w:p w:rsidR="003869CA" w:rsidRPr="008A4F73" w:rsidRDefault="003F4134" w:rsidP="008A4F73">
      <w:pPr>
        <w:ind w:firstLine="720"/>
        <w:jc w:val="both"/>
      </w:pPr>
      <w:r w:rsidRPr="0095365B">
        <w:t>1</w:t>
      </w:r>
      <w:r w:rsidR="008A4F73">
        <w:t>4</w:t>
      </w:r>
      <w:r w:rsidR="00F84235">
        <w:t xml:space="preserve">. Для </w:t>
      </w:r>
      <w:r w:rsidR="00F84235">
        <w:rPr>
          <w:szCs w:val="28"/>
        </w:rPr>
        <w:t>предоставления</w:t>
      </w:r>
      <w:r w:rsidR="00F84235" w:rsidRPr="002513E8">
        <w:rPr>
          <w:szCs w:val="28"/>
        </w:rPr>
        <w:t xml:space="preserve"> выписки из </w:t>
      </w:r>
      <w:proofErr w:type="spellStart"/>
      <w:r w:rsidR="00F84235" w:rsidRPr="002513E8">
        <w:rPr>
          <w:szCs w:val="28"/>
        </w:rPr>
        <w:t>похозяйственной</w:t>
      </w:r>
      <w:proofErr w:type="spellEnd"/>
      <w:r w:rsidR="00F84235" w:rsidRPr="002513E8">
        <w:rPr>
          <w:szCs w:val="28"/>
        </w:rPr>
        <w:t xml:space="preserve"> книги </w:t>
      </w:r>
      <w:r w:rsidRPr="0095365B">
        <w:t>заявитель вправе по соб</w:t>
      </w:r>
      <w:r w:rsidR="008A4F73">
        <w:t>ственной инициативе представить</w:t>
      </w:r>
      <w:r w:rsidR="008A4F73">
        <w:rPr>
          <w:szCs w:val="28"/>
        </w:rPr>
        <w:t xml:space="preserve"> </w:t>
      </w:r>
      <w:r w:rsidR="008A4F73">
        <w:rPr>
          <w:color w:val="333333"/>
          <w:spacing w:val="8"/>
          <w:szCs w:val="28"/>
        </w:rPr>
        <w:t>выписку</w:t>
      </w:r>
      <w:r w:rsidR="0077111D" w:rsidRPr="0077111D">
        <w:rPr>
          <w:color w:val="333333"/>
          <w:spacing w:val="8"/>
          <w:szCs w:val="28"/>
        </w:rPr>
        <w:t xml:space="preserve"> из Единого</w:t>
      </w:r>
      <w:r w:rsidR="0077111D" w:rsidRPr="0077111D">
        <w:rPr>
          <w:szCs w:val="28"/>
        </w:rPr>
        <w:t xml:space="preserve"> </w:t>
      </w:r>
      <w:r w:rsidR="004B333C">
        <w:rPr>
          <w:szCs w:val="28"/>
        </w:rPr>
        <w:t>государственного реестра</w:t>
      </w:r>
      <w:r w:rsidR="0077111D">
        <w:rPr>
          <w:szCs w:val="28"/>
        </w:rPr>
        <w:t xml:space="preserve"> </w:t>
      </w:r>
      <w:r w:rsidR="004B333C">
        <w:rPr>
          <w:szCs w:val="28"/>
        </w:rPr>
        <w:t>недвижимости</w:t>
      </w:r>
      <w:r w:rsidR="0077111D">
        <w:rPr>
          <w:szCs w:val="28"/>
        </w:rPr>
        <w:t xml:space="preserve"> о правах на земельный участок, либо</w:t>
      </w:r>
      <w:r w:rsidR="004B333C">
        <w:rPr>
          <w:szCs w:val="28"/>
        </w:rPr>
        <w:t xml:space="preserve"> уведомления об отсутствии в Едином государственном реестре недвижимости запрашиваемых сведений</w:t>
      </w:r>
      <w:r w:rsidR="003869CA" w:rsidRPr="0077111D">
        <w:rPr>
          <w:color w:val="333333"/>
          <w:spacing w:val="8"/>
          <w:szCs w:val="28"/>
        </w:rPr>
        <w:t>;</w:t>
      </w:r>
    </w:p>
    <w:p w:rsidR="003F4134" w:rsidRPr="0095365B" w:rsidRDefault="003F4134" w:rsidP="006A48AF">
      <w:pPr>
        <w:ind w:firstLine="720"/>
        <w:jc w:val="both"/>
      </w:pPr>
      <w:r w:rsidRPr="0095365B">
        <w:t>1</w:t>
      </w:r>
      <w:r w:rsidR="00141AA0">
        <w:t>5</w:t>
      </w:r>
      <w:r w:rsidRPr="0095365B">
        <w:t>. Документы, предусмотренные настоящим подразделом, представляются одним из следующих способов:</w:t>
      </w:r>
    </w:p>
    <w:p w:rsidR="003F4134" w:rsidRDefault="003F4134" w:rsidP="006A48AF">
      <w:pPr>
        <w:ind w:firstLine="720"/>
        <w:jc w:val="both"/>
      </w:pPr>
      <w:r w:rsidRPr="0095365B">
        <w:t>подаются заявителем лично в</w:t>
      </w:r>
      <w:r w:rsidR="003E3FCA">
        <w:t xml:space="preserve"> а</w:t>
      </w:r>
      <w:r w:rsidR="00F12A61">
        <w:t>дминистрацию</w:t>
      </w:r>
      <w:r w:rsidR="00670773">
        <w:t>;</w:t>
      </w:r>
    </w:p>
    <w:p w:rsidR="003F4134" w:rsidRDefault="003F4134" w:rsidP="006A48AF">
      <w:pPr>
        <w:ind w:firstLine="720"/>
        <w:jc w:val="both"/>
      </w:pPr>
      <w:r w:rsidRPr="0095365B">
        <w:t>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1E7F07" w:rsidRPr="001E7F07" w:rsidRDefault="001E7F07" w:rsidP="001E7F07">
      <w:pPr>
        <w:pStyle w:val="af3"/>
        <w:ind w:firstLine="709"/>
        <w:jc w:val="both"/>
        <w:rPr>
          <w:sz w:val="28"/>
          <w:szCs w:val="28"/>
        </w:rPr>
      </w:pPr>
      <w:r w:rsidRPr="001E7F07">
        <w:rPr>
          <w:sz w:val="28"/>
          <w:szCs w:val="28"/>
        </w:rPr>
        <w:t>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имеющим тип учетной записи «подтвержденная»</w:t>
      </w:r>
      <w:r>
        <w:rPr>
          <w:sz w:val="28"/>
          <w:szCs w:val="28"/>
        </w:rPr>
        <w:t>.</w:t>
      </w:r>
    </w:p>
    <w:p w:rsidR="003F4134" w:rsidRDefault="003F4134" w:rsidP="00405583">
      <w:pPr>
        <w:ind w:firstLine="720"/>
        <w:jc w:val="both"/>
      </w:pPr>
      <w:r w:rsidRPr="0095365B">
        <w:lastRenderedPageBreak/>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3F4134" w:rsidRPr="0095365B" w:rsidRDefault="003F4134" w:rsidP="005328EA">
      <w:pPr>
        <w:jc w:val="both"/>
      </w:pPr>
    </w:p>
    <w:p w:rsidR="003F4134" w:rsidRPr="00FF246E" w:rsidRDefault="003F4134" w:rsidP="00FF246E">
      <w:pPr>
        <w:pStyle w:val="a9"/>
        <w:spacing w:after="0"/>
        <w:jc w:val="center"/>
        <w:rPr>
          <w:b/>
        </w:rPr>
      </w:pPr>
      <w:r w:rsidRPr="00FF246E">
        <w:rPr>
          <w:b/>
        </w:rPr>
        <w:t>2.2. Основания для отказа в приеме документов,</w:t>
      </w:r>
    </w:p>
    <w:p w:rsidR="003F4134" w:rsidRPr="00FF246E" w:rsidRDefault="003F4134" w:rsidP="00FF246E">
      <w:pPr>
        <w:pStyle w:val="a9"/>
        <w:spacing w:after="0"/>
        <w:jc w:val="center"/>
        <w:rPr>
          <w:b/>
        </w:rPr>
      </w:pPr>
      <w:proofErr w:type="gramStart"/>
      <w:r w:rsidRPr="00FF246E">
        <w:rPr>
          <w:b/>
        </w:rPr>
        <w:t>необходимых</w:t>
      </w:r>
      <w:proofErr w:type="gramEnd"/>
      <w:r w:rsidRPr="00FF246E">
        <w:rPr>
          <w:b/>
        </w:rPr>
        <w:t xml:space="preserve"> для предоставления муниципальной услуги</w:t>
      </w:r>
    </w:p>
    <w:p w:rsidR="003F4134" w:rsidRPr="0095365B" w:rsidRDefault="003F4134" w:rsidP="006A48AF">
      <w:pPr>
        <w:ind w:firstLine="720"/>
        <w:jc w:val="both"/>
      </w:pPr>
    </w:p>
    <w:p w:rsidR="003F4134" w:rsidRPr="0095365B" w:rsidRDefault="00141AA0" w:rsidP="006A48AF">
      <w:pPr>
        <w:pStyle w:val="a5"/>
      </w:pPr>
      <w:r>
        <w:t>16</w:t>
      </w:r>
      <w:r w:rsidR="003F4134" w:rsidRPr="0095365B">
        <w:t xml:space="preserve">. Основаниями для отказа в приеме документов, необходимых для предоставления </w:t>
      </w:r>
      <w:r w:rsidR="003F4134">
        <w:t>муниципальной</w:t>
      </w:r>
      <w:r w:rsidR="003F4134" w:rsidRPr="0095365B">
        <w:t xml:space="preserve"> услуги, являются следующие обстоятельства:</w:t>
      </w:r>
    </w:p>
    <w:p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w:t>
      </w:r>
      <w:r w:rsidR="00411604">
        <w:rPr>
          <w:szCs w:val="28"/>
        </w:rPr>
        <w:t xml:space="preserve">елей </w:t>
      </w:r>
      <w:r w:rsidR="00411604">
        <w:rPr>
          <w:szCs w:val="28"/>
        </w:rPr>
        <w:br/>
        <w:t xml:space="preserve">в соответствии с пунктами </w:t>
      </w:r>
      <w:r w:rsidRPr="0095365B">
        <w:rPr>
          <w:szCs w:val="28"/>
        </w:rPr>
        <w:t xml:space="preserve"> </w:t>
      </w:r>
      <w:r w:rsidR="00411604">
        <w:rPr>
          <w:szCs w:val="28"/>
        </w:rPr>
        <w:t>3– 4</w:t>
      </w:r>
      <w:r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w:t>
      </w:r>
      <w:r w:rsidR="00411604">
        <w:rPr>
          <w:szCs w:val="28"/>
        </w:rPr>
        <w:t>нтов в соответствии с пунктом 13</w:t>
      </w:r>
      <w:r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установленным требован</w:t>
      </w:r>
      <w:r w:rsidR="00990C14">
        <w:rPr>
          <w:szCs w:val="28"/>
        </w:rPr>
        <w:t>иям пунктов 15</w:t>
      </w:r>
      <w:r w:rsidRPr="0095365B">
        <w:rPr>
          <w:szCs w:val="28"/>
        </w:rPr>
        <w:t xml:space="preserve"> настояще</w:t>
      </w:r>
      <w:r w:rsidR="00E60088">
        <w:rPr>
          <w:szCs w:val="28"/>
        </w:rPr>
        <w:t>го административного регламента</w:t>
      </w:r>
      <w:r w:rsidRPr="0095365B">
        <w:rPr>
          <w:szCs w:val="28"/>
        </w:rPr>
        <w:t>;</w:t>
      </w:r>
    </w:p>
    <w:p w:rsidR="003F4134" w:rsidRDefault="003E6058" w:rsidP="006A48AF">
      <w:pPr>
        <w:autoSpaceDE w:val="0"/>
        <w:autoSpaceDN w:val="0"/>
        <w:adjustRightInd w:val="0"/>
        <w:ind w:firstLine="720"/>
        <w:jc w:val="both"/>
        <w:outlineLvl w:val="2"/>
        <w:rPr>
          <w:szCs w:val="28"/>
        </w:rPr>
      </w:pPr>
      <w:r>
        <w:rPr>
          <w:szCs w:val="28"/>
        </w:rPr>
        <w:t>17</w:t>
      </w:r>
      <w:r w:rsidR="003F4134" w:rsidRPr="0095365B">
        <w:rPr>
          <w:szCs w:val="28"/>
        </w:rPr>
        <w:t xml:space="preserve">. </w:t>
      </w:r>
      <w:proofErr w:type="gramStart"/>
      <w:r w:rsidR="003F4134" w:rsidRPr="0095365B">
        <w:rPr>
          <w:szCs w:val="28"/>
        </w:rPr>
        <w:t xml:space="preserve">Не допускается отказ в приеме документов, необходимых для предоставления </w:t>
      </w:r>
      <w:r w:rsidR="003F4134">
        <w:rPr>
          <w:szCs w:val="28"/>
        </w:rPr>
        <w:t>муниципальной</w:t>
      </w:r>
      <w:r w:rsidR="003F4134" w:rsidRPr="0095365B">
        <w:rPr>
          <w:szCs w:val="28"/>
        </w:rPr>
        <w:t xml:space="preserve"> услуги, в случае если запрос заявителя подан в соответствии с информацией о сроках и порядке предоставления </w:t>
      </w:r>
      <w:r w:rsidR="003F4134">
        <w:rPr>
          <w:szCs w:val="28"/>
        </w:rPr>
        <w:t>муниципальной</w:t>
      </w:r>
      <w:r w:rsidR="003F4134"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F12A61">
        <w:rPr>
          <w:szCs w:val="28"/>
        </w:rPr>
        <w:t xml:space="preserve"> </w:t>
      </w:r>
      <w:r w:rsidR="00405583" w:rsidRPr="00405583">
        <w:rPr>
          <w:szCs w:val="28"/>
        </w:rPr>
        <w:t>Котласского муниципального округа Архангельской области</w:t>
      </w:r>
      <w:r w:rsidR="00405583">
        <w:rPr>
          <w:szCs w:val="28"/>
        </w:rPr>
        <w:t xml:space="preserve"> </w:t>
      </w:r>
      <w:r w:rsidR="003F4134" w:rsidRPr="0095365B">
        <w:rPr>
          <w:szCs w:val="28"/>
        </w:rPr>
        <w:t xml:space="preserve">в информационно-телекоммуникационной сети </w:t>
      </w:r>
      <w:r w:rsidR="00DD7C31">
        <w:rPr>
          <w:szCs w:val="28"/>
        </w:rPr>
        <w:t>«</w:t>
      </w:r>
      <w:r w:rsidR="003F4134" w:rsidRPr="0095365B">
        <w:rPr>
          <w:szCs w:val="28"/>
        </w:rPr>
        <w:t>Интернет</w:t>
      </w:r>
      <w:r w:rsidR="00DD7C31">
        <w:rPr>
          <w:szCs w:val="28"/>
        </w:rPr>
        <w:t>»</w:t>
      </w:r>
      <w:r w:rsidR="003F4134" w:rsidRPr="0095365B">
        <w:rPr>
          <w:szCs w:val="28"/>
        </w:rPr>
        <w:t>.</w:t>
      </w:r>
      <w:proofErr w:type="gramEnd"/>
    </w:p>
    <w:p w:rsidR="003F4134" w:rsidRDefault="003F4134" w:rsidP="007D159B">
      <w:pPr>
        <w:autoSpaceDE w:val="0"/>
        <w:autoSpaceDN w:val="0"/>
        <w:adjustRightInd w:val="0"/>
        <w:ind w:firstLine="720"/>
        <w:jc w:val="both"/>
        <w:outlineLvl w:val="2"/>
        <w:rPr>
          <w:szCs w:val="28"/>
        </w:rPr>
      </w:pPr>
      <w:proofErr w:type="gramStart"/>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w:t>
      </w:r>
      <w:r w:rsidR="003E6058">
        <w:rPr>
          <w:szCs w:val="28"/>
        </w:rPr>
        <w:t>отренному подпунктом 2 пункта 16</w:t>
      </w:r>
      <w:r w:rsidRPr="00311FD4">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w:t>
      </w:r>
      <w:r w:rsidR="00405583">
        <w:rPr>
          <w:szCs w:val="28"/>
        </w:rPr>
        <w:t xml:space="preserve">         </w:t>
      </w:r>
      <w:r w:rsidRPr="00311FD4">
        <w:rPr>
          <w:szCs w:val="28"/>
        </w:rPr>
        <w:t xml:space="preserve">27 июля 2010 года № 210-ФЗ </w:t>
      </w:r>
      <w:r w:rsidR="00DD7C31">
        <w:rPr>
          <w:szCs w:val="28"/>
        </w:rPr>
        <w:t>«</w:t>
      </w:r>
      <w:r w:rsidRPr="00311FD4">
        <w:rPr>
          <w:szCs w:val="28"/>
        </w:rPr>
        <w:t>Об организации предоставления государственных и муниципальных услуг</w:t>
      </w:r>
      <w:r w:rsidR="00DD7C31">
        <w:rPr>
          <w:szCs w:val="28"/>
        </w:rPr>
        <w:t>»</w:t>
      </w:r>
      <w:r w:rsidRPr="00311FD4">
        <w:rPr>
          <w:szCs w:val="28"/>
        </w:rPr>
        <w:t>.</w:t>
      </w:r>
      <w:proofErr w:type="gramEnd"/>
    </w:p>
    <w:p w:rsidR="007D159B" w:rsidRPr="0095365B" w:rsidRDefault="007D159B" w:rsidP="007D159B">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E6058" w:rsidP="007D159B">
      <w:pPr>
        <w:autoSpaceDE w:val="0"/>
        <w:autoSpaceDN w:val="0"/>
        <w:adjustRightInd w:val="0"/>
        <w:ind w:firstLine="720"/>
        <w:jc w:val="both"/>
        <w:outlineLvl w:val="2"/>
        <w:rPr>
          <w:szCs w:val="28"/>
        </w:rPr>
      </w:pPr>
      <w:r>
        <w:rPr>
          <w:szCs w:val="28"/>
        </w:rPr>
        <w:t>18</w:t>
      </w:r>
      <w:r w:rsidR="003F4134" w:rsidRPr="0095365B">
        <w:rPr>
          <w:szCs w:val="28"/>
        </w:rPr>
        <w:t xml:space="preserve">. Сроки выполнения отдельных административных процедур </w:t>
      </w:r>
      <w:r w:rsidR="007D159B">
        <w:rPr>
          <w:szCs w:val="28"/>
        </w:rPr>
        <w:br/>
      </w:r>
      <w:r w:rsidR="003F4134" w:rsidRPr="0095365B">
        <w:rPr>
          <w:szCs w:val="28"/>
        </w:rPr>
        <w:t>и действий:</w:t>
      </w:r>
    </w:p>
    <w:p w:rsidR="003F4134" w:rsidRPr="009535D3" w:rsidRDefault="003F4134" w:rsidP="006A48AF">
      <w:pPr>
        <w:autoSpaceDE w:val="0"/>
        <w:autoSpaceDN w:val="0"/>
        <w:adjustRightInd w:val="0"/>
        <w:ind w:firstLine="720"/>
        <w:jc w:val="both"/>
        <w:outlineLvl w:val="2"/>
        <w:rPr>
          <w:szCs w:val="28"/>
        </w:rPr>
      </w:pPr>
      <w:r w:rsidRPr="0095365B">
        <w:rPr>
          <w:szCs w:val="28"/>
        </w:rPr>
        <w:lastRenderedPageBreak/>
        <w:t xml:space="preserve"> </w:t>
      </w:r>
      <w:r w:rsidR="00A94A30" w:rsidRPr="009535D3">
        <w:rPr>
          <w:szCs w:val="28"/>
        </w:rPr>
        <w:t xml:space="preserve">1) </w:t>
      </w:r>
      <w:r w:rsidRPr="009535D3">
        <w:rPr>
          <w:szCs w:val="28"/>
        </w:rPr>
        <w:t>регистрация запроса заявителя либо выдача уведомления об отказе в приеме документов, необходимых для предоставления муниципальной услуги:</w:t>
      </w:r>
    </w:p>
    <w:p w:rsidR="003F4134" w:rsidRPr="009535D3" w:rsidRDefault="003F4134" w:rsidP="006A48AF">
      <w:pPr>
        <w:autoSpaceDE w:val="0"/>
        <w:autoSpaceDN w:val="0"/>
        <w:adjustRightInd w:val="0"/>
        <w:ind w:firstLine="720"/>
        <w:jc w:val="both"/>
        <w:outlineLvl w:val="2"/>
        <w:rPr>
          <w:szCs w:val="28"/>
        </w:rPr>
      </w:pPr>
      <w:r w:rsidRPr="009535D3">
        <w:rPr>
          <w:szCs w:val="28"/>
        </w:rPr>
        <w:t>при поступлении запроса за</w:t>
      </w:r>
      <w:r w:rsidR="00A94A30" w:rsidRPr="009535D3">
        <w:rPr>
          <w:szCs w:val="28"/>
        </w:rPr>
        <w:t>явителя в электронной форме – не более</w:t>
      </w:r>
      <w:r w:rsidRPr="009535D3">
        <w:rPr>
          <w:szCs w:val="28"/>
        </w:rPr>
        <w:t xml:space="preserve"> </w:t>
      </w:r>
      <w:r w:rsidR="00BF7967" w:rsidRPr="009535D3">
        <w:rPr>
          <w:szCs w:val="28"/>
        </w:rPr>
        <w:t>15</w:t>
      </w:r>
      <w:r w:rsidR="007D159B" w:rsidRPr="009535D3">
        <w:rPr>
          <w:szCs w:val="28"/>
        </w:rPr>
        <w:t xml:space="preserve">  минут</w:t>
      </w:r>
      <w:r w:rsidRPr="009535D3">
        <w:rPr>
          <w:szCs w:val="28"/>
        </w:rPr>
        <w:t xml:space="preserve"> с момента поступления запроса заявителя (начала рабочего дня – в отношении запросов заявителей, поступивших во внерабочее время);</w:t>
      </w:r>
    </w:p>
    <w:p w:rsidR="00B20BBD" w:rsidRPr="009535D3" w:rsidRDefault="003F4134" w:rsidP="00B20BBD">
      <w:pPr>
        <w:autoSpaceDE w:val="0"/>
        <w:autoSpaceDN w:val="0"/>
        <w:adjustRightInd w:val="0"/>
        <w:ind w:firstLine="720"/>
        <w:jc w:val="both"/>
        <w:outlineLvl w:val="2"/>
        <w:rPr>
          <w:szCs w:val="28"/>
        </w:rPr>
      </w:pPr>
      <w:r w:rsidRPr="009535D3">
        <w:rPr>
          <w:szCs w:val="28"/>
        </w:rPr>
        <w:t>при поступлении запро</w:t>
      </w:r>
      <w:r w:rsidR="00A94A30" w:rsidRPr="009535D3">
        <w:rPr>
          <w:szCs w:val="28"/>
        </w:rPr>
        <w:t xml:space="preserve">са заявителя иным способом – не более </w:t>
      </w:r>
      <w:r w:rsidR="00405583" w:rsidRPr="009535D3">
        <w:rPr>
          <w:szCs w:val="28"/>
        </w:rPr>
        <w:t xml:space="preserve">15 минут </w:t>
      </w:r>
      <w:r w:rsidR="007D159B" w:rsidRPr="009535D3">
        <w:rPr>
          <w:szCs w:val="28"/>
        </w:rPr>
        <w:t>с момента</w:t>
      </w:r>
      <w:r w:rsidRPr="009535D3">
        <w:rPr>
          <w:szCs w:val="28"/>
        </w:rPr>
        <w:t xml:space="preserve"> поступления запроса заявителя;</w:t>
      </w:r>
    </w:p>
    <w:p w:rsidR="003F4134" w:rsidRPr="009535D3" w:rsidRDefault="003E6058" w:rsidP="006A48AF">
      <w:pPr>
        <w:autoSpaceDE w:val="0"/>
        <w:autoSpaceDN w:val="0"/>
        <w:adjustRightInd w:val="0"/>
        <w:ind w:firstLine="720"/>
        <w:jc w:val="both"/>
        <w:outlineLvl w:val="2"/>
        <w:rPr>
          <w:szCs w:val="28"/>
        </w:rPr>
      </w:pPr>
      <w:r w:rsidRPr="009535D3">
        <w:rPr>
          <w:szCs w:val="28"/>
        </w:rPr>
        <w:t>19</w:t>
      </w:r>
      <w:r w:rsidR="003F4134" w:rsidRPr="009535D3">
        <w:rPr>
          <w:szCs w:val="28"/>
        </w:rPr>
        <w:t>. Максимальный срок ожидания в очереди:</w:t>
      </w:r>
    </w:p>
    <w:p w:rsidR="003F4134" w:rsidRPr="009535D3" w:rsidRDefault="003F4134" w:rsidP="006A48AF">
      <w:pPr>
        <w:autoSpaceDE w:val="0"/>
        <w:autoSpaceDN w:val="0"/>
        <w:adjustRightInd w:val="0"/>
        <w:ind w:firstLine="720"/>
        <w:jc w:val="both"/>
        <w:outlineLvl w:val="2"/>
        <w:rPr>
          <w:szCs w:val="28"/>
        </w:rPr>
      </w:pPr>
      <w:r w:rsidRPr="009535D3">
        <w:rPr>
          <w:szCs w:val="28"/>
        </w:rPr>
        <w:t>1) при подаче запроса о предоставлении муниципальной</w:t>
      </w:r>
      <w:r w:rsidR="00A94A30" w:rsidRPr="009535D3">
        <w:rPr>
          <w:szCs w:val="28"/>
        </w:rPr>
        <w:t xml:space="preserve"> услуги – не более</w:t>
      </w:r>
      <w:r w:rsidRPr="009535D3">
        <w:rPr>
          <w:szCs w:val="28"/>
        </w:rPr>
        <w:t xml:space="preserve"> </w:t>
      </w:r>
      <w:r w:rsidR="00606165" w:rsidRPr="009535D3">
        <w:rPr>
          <w:szCs w:val="28"/>
        </w:rPr>
        <w:t>15</w:t>
      </w:r>
      <w:r w:rsidRPr="009535D3">
        <w:rPr>
          <w:szCs w:val="28"/>
        </w:rPr>
        <w:t xml:space="preserve"> минут;</w:t>
      </w:r>
    </w:p>
    <w:p w:rsidR="003F4134" w:rsidRPr="0095365B" w:rsidRDefault="003F4134" w:rsidP="006A48AF">
      <w:pPr>
        <w:autoSpaceDE w:val="0"/>
        <w:autoSpaceDN w:val="0"/>
        <w:adjustRightInd w:val="0"/>
        <w:ind w:firstLine="720"/>
        <w:jc w:val="both"/>
        <w:outlineLvl w:val="2"/>
        <w:rPr>
          <w:szCs w:val="28"/>
        </w:rPr>
      </w:pPr>
      <w:r w:rsidRPr="009535D3">
        <w:rPr>
          <w:szCs w:val="28"/>
        </w:rPr>
        <w:t>2) при получении результата предоставления муниципальной услуги</w:t>
      </w:r>
      <w:r w:rsidR="007D159B" w:rsidRPr="009535D3">
        <w:rPr>
          <w:szCs w:val="28"/>
        </w:rPr>
        <w:br/>
      </w:r>
      <w:r w:rsidR="00A94A30" w:rsidRPr="009535D3">
        <w:rPr>
          <w:szCs w:val="28"/>
        </w:rPr>
        <w:t xml:space="preserve"> – не более</w:t>
      </w:r>
      <w:r w:rsidRPr="009535D3">
        <w:rPr>
          <w:szCs w:val="28"/>
        </w:rPr>
        <w:t xml:space="preserve"> </w:t>
      </w:r>
      <w:r w:rsidR="00F933DC" w:rsidRPr="009535D3">
        <w:rPr>
          <w:szCs w:val="28"/>
        </w:rPr>
        <w:t>15</w:t>
      </w:r>
      <w:r w:rsidRPr="009535D3">
        <w:rPr>
          <w:szCs w:val="28"/>
        </w:rPr>
        <w:t xml:space="preserve"> минут.</w:t>
      </w:r>
    </w:p>
    <w:p w:rsidR="003F4134" w:rsidRPr="003318F8" w:rsidRDefault="003F4134" w:rsidP="006A48AF">
      <w:pPr>
        <w:autoSpaceDE w:val="0"/>
        <w:autoSpaceDN w:val="0"/>
        <w:adjustRightInd w:val="0"/>
        <w:ind w:firstLine="720"/>
        <w:jc w:val="both"/>
        <w:outlineLvl w:val="2"/>
        <w:rPr>
          <w:szCs w:val="28"/>
        </w:rPr>
      </w:pPr>
      <w:r w:rsidRPr="003318F8">
        <w:rPr>
          <w:szCs w:val="28"/>
        </w:rPr>
        <w:t>2</w:t>
      </w:r>
      <w:r w:rsidR="003E6058" w:rsidRPr="003318F8">
        <w:rPr>
          <w:szCs w:val="28"/>
        </w:rPr>
        <w:t>0</w:t>
      </w:r>
      <w:r w:rsidRPr="003318F8">
        <w:rPr>
          <w:szCs w:val="28"/>
        </w:rPr>
        <w:t>. Общий срок предоставления муниципальной услуги:</w:t>
      </w:r>
    </w:p>
    <w:p w:rsidR="003F4134" w:rsidRPr="003318F8" w:rsidRDefault="003F4134" w:rsidP="006A48AF">
      <w:pPr>
        <w:autoSpaceDE w:val="0"/>
        <w:autoSpaceDN w:val="0"/>
        <w:adjustRightInd w:val="0"/>
        <w:ind w:firstLine="720"/>
        <w:jc w:val="both"/>
        <w:outlineLvl w:val="2"/>
        <w:rPr>
          <w:szCs w:val="28"/>
        </w:rPr>
      </w:pPr>
      <w:r w:rsidRPr="003318F8">
        <w:rPr>
          <w:szCs w:val="28"/>
        </w:rPr>
        <w:t xml:space="preserve">при поступлении запроса заявителя в электронной форме – до </w:t>
      </w:r>
      <w:r w:rsidR="00BC1D00" w:rsidRPr="003318F8">
        <w:rPr>
          <w:szCs w:val="28"/>
        </w:rPr>
        <w:t>3</w:t>
      </w:r>
      <w:r w:rsidR="003318F8" w:rsidRPr="003318F8">
        <w:rPr>
          <w:szCs w:val="28"/>
        </w:rPr>
        <w:t>0</w:t>
      </w:r>
      <w:r w:rsidR="007D159B" w:rsidRPr="003318F8">
        <w:rPr>
          <w:szCs w:val="28"/>
        </w:rPr>
        <w:t xml:space="preserve"> дней, со дня </w:t>
      </w:r>
      <w:r w:rsidRPr="003318F8">
        <w:rPr>
          <w:szCs w:val="28"/>
        </w:rPr>
        <w:t>поступления запроса заявителя;</w:t>
      </w:r>
    </w:p>
    <w:p w:rsidR="003F4134" w:rsidRPr="0095365B" w:rsidRDefault="003F4134" w:rsidP="006A48AF">
      <w:pPr>
        <w:autoSpaceDE w:val="0"/>
        <w:autoSpaceDN w:val="0"/>
        <w:adjustRightInd w:val="0"/>
        <w:ind w:firstLine="720"/>
        <w:jc w:val="both"/>
        <w:outlineLvl w:val="2"/>
        <w:rPr>
          <w:szCs w:val="28"/>
        </w:rPr>
      </w:pPr>
      <w:r w:rsidRPr="003318F8">
        <w:rPr>
          <w:szCs w:val="28"/>
        </w:rPr>
        <w:t xml:space="preserve">при поступлении запроса заявителя иным способом – до </w:t>
      </w:r>
      <w:r w:rsidR="00BC1D00" w:rsidRPr="003318F8">
        <w:rPr>
          <w:szCs w:val="28"/>
        </w:rPr>
        <w:t>3</w:t>
      </w:r>
      <w:r w:rsidR="003318F8" w:rsidRPr="003318F8">
        <w:rPr>
          <w:szCs w:val="28"/>
        </w:rPr>
        <w:t>0</w:t>
      </w:r>
      <w:r w:rsidR="007D159B" w:rsidRPr="003318F8">
        <w:rPr>
          <w:szCs w:val="28"/>
        </w:rPr>
        <w:t xml:space="preserve"> дней со дня </w:t>
      </w:r>
      <w:r w:rsidRPr="003318F8">
        <w:rPr>
          <w:szCs w:val="28"/>
        </w:rPr>
        <w:t>поступления запроса заявителя.</w:t>
      </w:r>
    </w:p>
    <w:p w:rsidR="003F4134" w:rsidRPr="0095365B" w:rsidRDefault="003F4134" w:rsidP="006A48AF">
      <w:pPr>
        <w:autoSpaceDE w:val="0"/>
        <w:autoSpaceDN w:val="0"/>
        <w:adjustRightInd w:val="0"/>
        <w:ind w:firstLine="720"/>
        <w:jc w:val="both"/>
        <w:outlineLvl w:val="2"/>
        <w:rPr>
          <w:szCs w:val="28"/>
        </w:rPr>
      </w:pPr>
    </w:p>
    <w:p w:rsidR="003F4134" w:rsidRPr="00BC1D00" w:rsidRDefault="003F4134" w:rsidP="006A48AF">
      <w:pPr>
        <w:autoSpaceDE w:val="0"/>
        <w:autoSpaceDN w:val="0"/>
        <w:adjustRightInd w:val="0"/>
        <w:jc w:val="center"/>
        <w:outlineLvl w:val="2"/>
        <w:rPr>
          <w:b/>
          <w:bCs/>
          <w:szCs w:val="28"/>
        </w:rPr>
      </w:pPr>
      <w:r w:rsidRPr="00BC1D00">
        <w:rPr>
          <w:b/>
          <w:bCs/>
          <w:szCs w:val="28"/>
        </w:rPr>
        <w:t>2.4. Основания для приостановления или отказа</w:t>
      </w:r>
    </w:p>
    <w:p w:rsidR="003F4134" w:rsidRPr="00BC1D00" w:rsidRDefault="003F4134" w:rsidP="006A48AF">
      <w:pPr>
        <w:autoSpaceDE w:val="0"/>
        <w:autoSpaceDN w:val="0"/>
        <w:adjustRightInd w:val="0"/>
        <w:jc w:val="center"/>
        <w:outlineLvl w:val="2"/>
        <w:rPr>
          <w:b/>
          <w:bCs/>
          <w:szCs w:val="28"/>
        </w:rPr>
      </w:pPr>
      <w:r w:rsidRPr="00BC1D00">
        <w:rPr>
          <w:b/>
          <w:bCs/>
          <w:szCs w:val="28"/>
        </w:rPr>
        <w:t>в предоставлении муниципальной услуги</w:t>
      </w:r>
    </w:p>
    <w:p w:rsidR="003F4134" w:rsidRPr="00BC1D00" w:rsidRDefault="003F4134" w:rsidP="006A48AF">
      <w:pPr>
        <w:autoSpaceDE w:val="0"/>
        <w:autoSpaceDN w:val="0"/>
        <w:adjustRightInd w:val="0"/>
        <w:ind w:firstLine="720"/>
        <w:jc w:val="both"/>
        <w:outlineLvl w:val="2"/>
        <w:rPr>
          <w:szCs w:val="28"/>
        </w:rPr>
      </w:pPr>
    </w:p>
    <w:p w:rsidR="001A4AB2" w:rsidRPr="00BC1D00" w:rsidRDefault="003E6058" w:rsidP="001A4AB2">
      <w:pPr>
        <w:autoSpaceDE w:val="0"/>
        <w:autoSpaceDN w:val="0"/>
        <w:adjustRightInd w:val="0"/>
        <w:ind w:firstLine="720"/>
        <w:jc w:val="both"/>
        <w:outlineLvl w:val="2"/>
        <w:rPr>
          <w:szCs w:val="28"/>
        </w:rPr>
      </w:pPr>
      <w:r>
        <w:rPr>
          <w:szCs w:val="28"/>
        </w:rPr>
        <w:t>21</w:t>
      </w:r>
      <w:r w:rsidR="001A4AB2">
        <w:rPr>
          <w:szCs w:val="28"/>
        </w:rPr>
        <w:t xml:space="preserve">. Основания </w:t>
      </w:r>
      <w:r w:rsidR="003F4134" w:rsidRPr="00BC1D00">
        <w:rPr>
          <w:szCs w:val="28"/>
        </w:rPr>
        <w:t>для</w:t>
      </w:r>
      <w:r w:rsidR="001A4AB2">
        <w:rPr>
          <w:szCs w:val="28"/>
        </w:rPr>
        <w:t xml:space="preserve"> приостановления</w:t>
      </w:r>
      <w:r w:rsidR="006F68D1">
        <w:rPr>
          <w:szCs w:val="28"/>
        </w:rPr>
        <w:t xml:space="preserve"> предоставления муниципальной услуги</w:t>
      </w:r>
      <w:r w:rsidR="001A4AB2">
        <w:rPr>
          <w:szCs w:val="28"/>
        </w:rPr>
        <w:t xml:space="preserve"> отсутствуют</w:t>
      </w:r>
      <w:r w:rsidR="009B57FA">
        <w:rPr>
          <w:szCs w:val="28"/>
        </w:rPr>
        <w:t>.</w:t>
      </w:r>
    </w:p>
    <w:p w:rsidR="003F4134" w:rsidRPr="00BC1D00" w:rsidRDefault="003E6058" w:rsidP="001A4AB2">
      <w:pPr>
        <w:autoSpaceDE w:val="0"/>
        <w:autoSpaceDN w:val="0"/>
        <w:adjustRightInd w:val="0"/>
        <w:ind w:firstLine="720"/>
        <w:jc w:val="both"/>
        <w:outlineLvl w:val="2"/>
        <w:rPr>
          <w:szCs w:val="28"/>
        </w:rPr>
      </w:pPr>
      <w:r>
        <w:rPr>
          <w:szCs w:val="28"/>
        </w:rPr>
        <w:t>22</w:t>
      </w:r>
      <w:r w:rsidR="003F4134" w:rsidRPr="00BC1D00">
        <w:rPr>
          <w:szCs w:val="28"/>
        </w:rPr>
        <w:t xml:space="preserve">. Основаниями для принятия решения </w:t>
      </w:r>
      <w:r w:rsidR="001A4AB2">
        <w:rPr>
          <w:szCs w:val="28"/>
        </w:rPr>
        <w:t xml:space="preserve">администрации об отказе </w:t>
      </w:r>
      <w:r w:rsidR="001A4AB2">
        <w:rPr>
          <w:szCs w:val="28"/>
        </w:rPr>
        <w:br/>
        <w:t xml:space="preserve">в предоставлении муниципальной услуги </w:t>
      </w:r>
      <w:r w:rsidR="003F4134" w:rsidRPr="00BC1D00">
        <w:rPr>
          <w:szCs w:val="28"/>
        </w:rPr>
        <w:t>являются следующие обстоятельства:</w:t>
      </w:r>
    </w:p>
    <w:p w:rsidR="001A4AB2" w:rsidRDefault="001A4AB2" w:rsidP="001A4AB2">
      <w:pPr>
        <w:autoSpaceDE w:val="0"/>
        <w:autoSpaceDN w:val="0"/>
        <w:adjustRightInd w:val="0"/>
        <w:ind w:firstLine="720"/>
        <w:jc w:val="both"/>
        <w:outlineLvl w:val="2"/>
        <w:rPr>
          <w:szCs w:val="28"/>
        </w:rPr>
      </w:pPr>
      <w:r>
        <w:rPr>
          <w:szCs w:val="28"/>
        </w:rPr>
        <w:t xml:space="preserve"> несоответствие Заявителя требования</w:t>
      </w:r>
      <w:r w:rsidR="00AA0C31">
        <w:rPr>
          <w:szCs w:val="28"/>
        </w:rPr>
        <w:t>м, установленным пунктами 3-4  административного р</w:t>
      </w:r>
      <w:r>
        <w:rPr>
          <w:szCs w:val="28"/>
        </w:rPr>
        <w:t>егламента;</w:t>
      </w:r>
    </w:p>
    <w:p w:rsidR="00606165" w:rsidRDefault="00606165" w:rsidP="001A4AB2">
      <w:pPr>
        <w:autoSpaceDE w:val="0"/>
        <w:autoSpaceDN w:val="0"/>
        <w:adjustRightInd w:val="0"/>
        <w:ind w:firstLine="720"/>
        <w:jc w:val="both"/>
        <w:outlineLvl w:val="2"/>
        <w:rPr>
          <w:szCs w:val="28"/>
        </w:rPr>
      </w:pPr>
      <w:r>
        <w:rPr>
          <w:szCs w:val="28"/>
        </w:rPr>
        <w:t xml:space="preserve"> </w:t>
      </w:r>
      <w:r w:rsidR="006478E5">
        <w:rPr>
          <w:szCs w:val="28"/>
        </w:rPr>
        <w:t>заявитель представил неполный пакет документов, установленный пунктом 13 настоящего административного регламента;</w:t>
      </w:r>
    </w:p>
    <w:p w:rsidR="006478E5" w:rsidRDefault="006478E5" w:rsidP="001A4AB2">
      <w:pPr>
        <w:autoSpaceDE w:val="0"/>
        <w:autoSpaceDN w:val="0"/>
        <w:adjustRightInd w:val="0"/>
        <w:ind w:firstLine="720"/>
        <w:jc w:val="both"/>
        <w:outlineLvl w:val="2"/>
        <w:rPr>
          <w:szCs w:val="28"/>
        </w:rPr>
      </w:pPr>
      <w:r>
        <w:rPr>
          <w:szCs w:val="28"/>
        </w:rPr>
        <w:t xml:space="preserve"> заявитель представ</w:t>
      </w:r>
      <w:r w:rsidR="00252140">
        <w:rPr>
          <w:szCs w:val="28"/>
        </w:rPr>
        <w:t>ил документы, оформление и (или</w:t>
      </w:r>
      <w:r>
        <w:rPr>
          <w:szCs w:val="28"/>
        </w:rPr>
        <w:t>) способ представления которых не соответствует установленным требованиям п</w:t>
      </w:r>
      <w:r w:rsidR="00252140">
        <w:rPr>
          <w:szCs w:val="28"/>
        </w:rPr>
        <w:t>ункта</w:t>
      </w:r>
      <w:r>
        <w:rPr>
          <w:szCs w:val="28"/>
        </w:rPr>
        <w:t xml:space="preserve"> </w:t>
      </w:r>
      <w:r w:rsidR="00252140">
        <w:rPr>
          <w:szCs w:val="28"/>
        </w:rPr>
        <w:t>13.</w:t>
      </w:r>
    </w:p>
    <w:p w:rsidR="00405583" w:rsidRDefault="00A94A30" w:rsidP="006A48AF">
      <w:pPr>
        <w:autoSpaceDE w:val="0"/>
        <w:autoSpaceDN w:val="0"/>
        <w:adjustRightInd w:val="0"/>
        <w:ind w:firstLine="720"/>
        <w:jc w:val="both"/>
        <w:outlineLvl w:val="2"/>
        <w:rPr>
          <w:szCs w:val="28"/>
        </w:rPr>
      </w:pPr>
      <w:r>
        <w:rPr>
          <w:szCs w:val="28"/>
        </w:rPr>
        <w:t xml:space="preserve">Отсутствуют документы, подтверждающие право наследования заявителя на имущество лица, осуществляющего ведение личного подсобного хозяйства на территории </w:t>
      </w:r>
      <w:r w:rsidR="00405583" w:rsidRPr="00405583">
        <w:rPr>
          <w:szCs w:val="28"/>
        </w:rPr>
        <w:t>Котласского муниципального округа Архангельской области</w:t>
      </w:r>
      <w:r w:rsidR="00405583">
        <w:rPr>
          <w:szCs w:val="28"/>
        </w:rPr>
        <w:t>.</w:t>
      </w:r>
    </w:p>
    <w:p w:rsidR="003F4134" w:rsidRPr="00BC1D00" w:rsidRDefault="00252140" w:rsidP="006A48AF">
      <w:pPr>
        <w:autoSpaceDE w:val="0"/>
        <w:autoSpaceDN w:val="0"/>
        <w:adjustRightInd w:val="0"/>
        <w:ind w:firstLine="720"/>
        <w:jc w:val="both"/>
        <w:outlineLvl w:val="2"/>
        <w:rPr>
          <w:szCs w:val="28"/>
        </w:rPr>
      </w:pPr>
      <w:r>
        <w:rPr>
          <w:szCs w:val="28"/>
        </w:rPr>
        <w:t>23</w:t>
      </w:r>
      <w:r w:rsidR="003F4134" w:rsidRPr="00BC1D00">
        <w:rPr>
          <w:szCs w:val="28"/>
        </w:rPr>
        <w:t xml:space="preserve">. </w:t>
      </w:r>
      <w:proofErr w:type="gramStart"/>
      <w:r w:rsidR="003F4134" w:rsidRPr="00BC1D00">
        <w:rPr>
          <w:szCs w:val="28"/>
        </w:rPr>
        <w:t xml:space="preserve">Не допускается отказ в предоставлении муниципальной услуги </w:t>
      </w:r>
      <w:r w:rsidR="001A4AB2">
        <w:rPr>
          <w:szCs w:val="28"/>
        </w:rPr>
        <w:br/>
      </w:r>
      <w:r w:rsidR="003F4134" w:rsidRPr="00BC1D00">
        <w:rPr>
          <w:szCs w:val="28"/>
        </w:rPr>
        <w:t xml:space="preserve">в случае, если запрос заявителя подан в соответствии с информацией о сроках и порядке предоставления муниципальной услуги, размещенной </w:t>
      </w:r>
      <w:r w:rsidR="001A4AB2">
        <w:rPr>
          <w:szCs w:val="28"/>
        </w:rPr>
        <w:br/>
      </w:r>
      <w:r w:rsidR="003F4134" w:rsidRPr="00BC1D00">
        <w:rPr>
          <w:szCs w:val="28"/>
        </w:rPr>
        <w:t>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B046D2" w:rsidRPr="00BC1D00">
        <w:rPr>
          <w:szCs w:val="28"/>
        </w:rPr>
        <w:t xml:space="preserve"> </w:t>
      </w:r>
      <w:r w:rsidR="00D7182D" w:rsidRPr="00D7182D">
        <w:rPr>
          <w:szCs w:val="28"/>
        </w:rPr>
        <w:t xml:space="preserve">Котласского муниципального округа </w:t>
      </w:r>
      <w:r w:rsidR="00D7182D" w:rsidRPr="00D7182D">
        <w:rPr>
          <w:szCs w:val="28"/>
        </w:rPr>
        <w:lastRenderedPageBreak/>
        <w:t>Архангельской области</w:t>
      </w:r>
      <w:r w:rsidR="003F4134" w:rsidRPr="00BC1D00">
        <w:rPr>
          <w:szCs w:val="28"/>
        </w:rPr>
        <w:t xml:space="preserve"> в информационно-телекоммуникационной сети </w:t>
      </w:r>
      <w:r w:rsidR="00DD7C31" w:rsidRPr="00BC1D00">
        <w:rPr>
          <w:szCs w:val="28"/>
        </w:rPr>
        <w:t>«</w:t>
      </w:r>
      <w:r w:rsidR="003F4134" w:rsidRPr="00BC1D00">
        <w:rPr>
          <w:szCs w:val="28"/>
        </w:rPr>
        <w:t>Интернет</w:t>
      </w:r>
      <w:r w:rsidR="00DD7C31" w:rsidRPr="00BC1D00">
        <w:rPr>
          <w:szCs w:val="28"/>
        </w:rPr>
        <w:t>»</w:t>
      </w:r>
      <w:r w:rsidR="003F4134" w:rsidRPr="00BC1D00">
        <w:rPr>
          <w:szCs w:val="28"/>
        </w:rPr>
        <w:t>.</w:t>
      </w:r>
      <w:proofErr w:type="gramEnd"/>
    </w:p>
    <w:p w:rsidR="003F4134" w:rsidRDefault="003F4134" w:rsidP="006A48AF">
      <w:pPr>
        <w:autoSpaceDE w:val="0"/>
        <w:autoSpaceDN w:val="0"/>
        <w:adjustRightInd w:val="0"/>
        <w:ind w:firstLine="720"/>
        <w:jc w:val="both"/>
        <w:outlineLvl w:val="2"/>
        <w:rPr>
          <w:szCs w:val="28"/>
        </w:rPr>
      </w:pPr>
      <w:r w:rsidRPr="00BC1D00">
        <w:rPr>
          <w:szCs w:val="28"/>
        </w:rPr>
        <w:t xml:space="preserve">Не допускается отказ в предоставлении муниципальной услуги </w:t>
      </w:r>
      <w:r w:rsidR="001A4AB2">
        <w:rPr>
          <w:szCs w:val="28"/>
        </w:rPr>
        <w:br/>
      </w:r>
      <w:r w:rsidRPr="00BC1D00">
        <w:rPr>
          <w:szCs w:val="28"/>
        </w:rPr>
        <w:t xml:space="preserve">по основанию, </w:t>
      </w:r>
      <w:r w:rsidR="00A94A30">
        <w:rPr>
          <w:szCs w:val="28"/>
        </w:rPr>
        <w:t xml:space="preserve">предусмотренному абзацем четвертым </w:t>
      </w:r>
      <w:r w:rsidR="00252140">
        <w:rPr>
          <w:szCs w:val="28"/>
        </w:rPr>
        <w:t>пункта 22</w:t>
      </w:r>
      <w:r w:rsidRPr="00BC1D00">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sidRPr="00BC1D00">
        <w:rPr>
          <w:szCs w:val="28"/>
        </w:rPr>
        <w:t>«</w:t>
      </w:r>
      <w:r w:rsidRPr="00BC1D00">
        <w:rPr>
          <w:szCs w:val="28"/>
        </w:rPr>
        <w:t>Об организации предоставления государственных и муниципальных услуг</w:t>
      </w:r>
      <w:r w:rsidR="00DD7C31" w:rsidRPr="00BC1D00">
        <w:rPr>
          <w:szCs w:val="28"/>
        </w:rPr>
        <w:t>»</w:t>
      </w:r>
      <w:r w:rsidR="001A4AB2">
        <w:rPr>
          <w:szCs w:val="28"/>
        </w:rPr>
        <w:t>.</w:t>
      </w:r>
    </w:p>
    <w:p w:rsidR="00A94A30" w:rsidRDefault="00A94A30" w:rsidP="006A48AF">
      <w:pPr>
        <w:autoSpaceDE w:val="0"/>
        <w:autoSpaceDN w:val="0"/>
        <w:adjustRightInd w:val="0"/>
        <w:ind w:firstLine="720"/>
        <w:jc w:val="both"/>
        <w:outlineLvl w:val="2"/>
        <w:rPr>
          <w:szCs w:val="28"/>
        </w:rPr>
      </w:pPr>
    </w:p>
    <w:p w:rsidR="00A94A30" w:rsidRPr="00A94A30" w:rsidRDefault="00A94A30" w:rsidP="00A94A30">
      <w:pPr>
        <w:autoSpaceDE w:val="0"/>
        <w:autoSpaceDN w:val="0"/>
        <w:adjustRightInd w:val="0"/>
        <w:ind w:firstLine="720"/>
        <w:jc w:val="center"/>
        <w:outlineLvl w:val="2"/>
        <w:rPr>
          <w:b/>
          <w:szCs w:val="28"/>
        </w:rPr>
      </w:pPr>
      <w:r w:rsidRPr="00A94A30">
        <w:rPr>
          <w:b/>
          <w:szCs w:val="28"/>
        </w:rPr>
        <w:t>2.5. Порядок, размер и основания взимания платы с заявителя при предоставлении муниципальной услуги</w:t>
      </w:r>
    </w:p>
    <w:p w:rsidR="00A94A30" w:rsidRPr="00A94A30" w:rsidRDefault="00A94A30" w:rsidP="00A94A30">
      <w:pPr>
        <w:autoSpaceDE w:val="0"/>
        <w:autoSpaceDN w:val="0"/>
        <w:adjustRightInd w:val="0"/>
        <w:ind w:firstLine="720"/>
        <w:jc w:val="center"/>
        <w:outlineLvl w:val="2"/>
        <w:rPr>
          <w:b/>
          <w:szCs w:val="28"/>
        </w:rPr>
      </w:pPr>
    </w:p>
    <w:p w:rsidR="00A94A30" w:rsidRPr="00311FD4" w:rsidRDefault="00A94A30" w:rsidP="00A94A30">
      <w:pPr>
        <w:autoSpaceDE w:val="0"/>
        <w:autoSpaceDN w:val="0"/>
        <w:adjustRightInd w:val="0"/>
        <w:ind w:firstLine="720"/>
        <w:jc w:val="center"/>
        <w:outlineLvl w:val="2"/>
        <w:rPr>
          <w:szCs w:val="28"/>
        </w:rPr>
      </w:pPr>
      <w:r>
        <w:rPr>
          <w:szCs w:val="28"/>
        </w:rPr>
        <w:t xml:space="preserve">  </w:t>
      </w:r>
    </w:p>
    <w:p w:rsidR="003F4134" w:rsidRPr="0095365B" w:rsidRDefault="00A94A30" w:rsidP="006A48AF">
      <w:pPr>
        <w:autoSpaceDE w:val="0"/>
        <w:autoSpaceDN w:val="0"/>
        <w:adjustRightInd w:val="0"/>
        <w:ind w:firstLine="720"/>
        <w:jc w:val="both"/>
        <w:outlineLvl w:val="2"/>
        <w:rPr>
          <w:szCs w:val="28"/>
        </w:rPr>
      </w:pPr>
      <w:r>
        <w:rPr>
          <w:szCs w:val="28"/>
        </w:rPr>
        <w:t>Плата за предоставление муниципальной услуги не взимается.</w:t>
      </w:r>
    </w:p>
    <w:p w:rsidR="003F4134" w:rsidRPr="0095365B" w:rsidRDefault="003F4134" w:rsidP="00F933DC">
      <w:pPr>
        <w:autoSpaceDE w:val="0"/>
        <w:autoSpaceDN w:val="0"/>
        <w:adjustRightInd w:val="0"/>
        <w:jc w:val="both"/>
        <w:outlineLvl w:val="2"/>
        <w:rPr>
          <w:szCs w:val="28"/>
        </w:rPr>
      </w:pPr>
    </w:p>
    <w:p w:rsidR="003F4134" w:rsidRPr="0095365B" w:rsidRDefault="00F933DC" w:rsidP="006A48AF">
      <w:pPr>
        <w:autoSpaceDE w:val="0"/>
        <w:autoSpaceDN w:val="0"/>
        <w:adjustRightInd w:val="0"/>
        <w:jc w:val="center"/>
        <w:outlineLvl w:val="2"/>
        <w:rPr>
          <w:b/>
          <w:bCs/>
          <w:szCs w:val="28"/>
        </w:rPr>
      </w:pPr>
      <w:r>
        <w:rPr>
          <w:b/>
          <w:bCs/>
          <w:szCs w:val="28"/>
        </w:rPr>
        <w:t>2.6</w:t>
      </w:r>
      <w:r w:rsidR="00252140">
        <w:rPr>
          <w:b/>
          <w:bCs/>
          <w:szCs w:val="28"/>
        </w:rPr>
        <w:t>. Требования к помещениям, в которых  предоставляется</w:t>
      </w:r>
    </w:p>
    <w:p w:rsidR="003F4134" w:rsidRPr="0095365B" w:rsidRDefault="003F4134" w:rsidP="006A48AF">
      <w:pPr>
        <w:autoSpaceDE w:val="0"/>
        <w:autoSpaceDN w:val="0"/>
        <w:adjustRightInd w:val="0"/>
        <w:jc w:val="center"/>
        <w:outlineLvl w:val="2"/>
        <w:rPr>
          <w:b/>
          <w:bCs/>
          <w:szCs w:val="28"/>
        </w:rPr>
      </w:pPr>
      <w:r>
        <w:rPr>
          <w:b/>
          <w:bCs/>
          <w:szCs w:val="28"/>
        </w:rPr>
        <w:t>муниципа</w:t>
      </w:r>
      <w:r w:rsidR="00252140">
        <w:rPr>
          <w:b/>
          <w:bCs/>
          <w:szCs w:val="28"/>
        </w:rPr>
        <w:t>льная услуга</w:t>
      </w:r>
    </w:p>
    <w:p w:rsidR="003F4134" w:rsidRPr="0095365B" w:rsidRDefault="003F4134" w:rsidP="006A48AF">
      <w:pPr>
        <w:autoSpaceDE w:val="0"/>
        <w:autoSpaceDN w:val="0"/>
        <w:adjustRightInd w:val="0"/>
        <w:ind w:firstLine="720"/>
        <w:jc w:val="both"/>
        <w:outlineLvl w:val="2"/>
        <w:rPr>
          <w:szCs w:val="28"/>
        </w:rPr>
      </w:pPr>
    </w:p>
    <w:p w:rsidR="003F4134" w:rsidRPr="0095365B" w:rsidRDefault="00BB0B93" w:rsidP="006A48AF">
      <w:pPr>
        <w:autoSpaceDE w:val="0"/>
        <w:autoSpaceDN w:val="0"/>
        <w:adjustRightInd w:val="0"/>
        <w:ind w:firstLine="720"/>
        <w:jc w:val="both"/>
        <w:outlineLvl w:val="2"/>
        <w:rPr>
          <w:szCs w:val="28"/>
        </w:rPr>
      </w:pPr>
      <w:r>
        <w:rPr>
          <w:szCs w:val="28"/>
        </w:rPr>
        <w:t>24</w:t>
      </w:r>
      <w:r w:rsidR="003F4134" w:rsidRPr="0095365B">
        <w:rPr>
          <w:szCs w:val="28"/>
        </w:rPr>
        <w:t xml:space="preserve">. 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w:t>
      </w:r>
      <w:r w:rsidR="00F933DC">
        <w:rPr>
          <w:szCs w:val="28"/>
        </w:rPr>
        <w:br/>
      </w:r>
      <w:r w:rsidR="003F4134" w:rsidRPr="0095365B">
        <w:rPr>
          <w:szCs w:val="28"/>
        </w:rPr>
        <w:t xml:space="preserve">с указанием номера кабинета, названия соответствующего </w:t>
      </w:r>
      <w:r w:rsidR="003F4134">
        <w:rPr>
          <w:szCs w:val="28"/>
        </w:rPr>
        <w:t xml:space="preserve">структурного </w:t>
      </w:r>
      <w:r w:rsidR="003F4134" w:rsidRPr="0095365B">
        <w:rPr>
          <w:szCs w:val="28"/>
        </w:rPr>
        <w:t xml:space="preserve">подразделения </w:t>
      </w:r>
      <w:r w:rsidR="004B5EBD">
        <w:rPr>
          <w:szCs w:val="28"/>
        </w:rPr>
        <w:t>администрации</w:t>
      </w:r>
      <w:r w:rsidR="003F4134" w:rsidRPr="0095365B">
        <w:rPr>
          <w:szCs w:val="28"/>
        </w:rPr>
        <w:t>, фамилий,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004B5EBD">
        <w:rPr>
          <w:szCs w:val="28"/>
        </w:rPr>
        <w:t xml:space="preserve">, </w:t>
      </w:r>
      <w:r w:rsidR="004B5EBD" w:rsidRPr="004B5EBD">
        <w:rPr>
          <w:szCs w:val="28"/>
          <w:lang w:bidi="ru-RU"/>
        </w:rPr>
        <w:t>предназначенных для предоставления муниципальной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3F4134" w:rsidRPr="0095365B" w:rsidRDefault="003F4134" w:rsidP="006A48AF">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w:t>
      </w:r>
      <w:r w:rsidR="00252140">
        <w:rPr>
          <w:szCs w:val="28"/>
        </w:rPr>
        <w:t>ацией, предусмотренной пунктом 8</w:t>
      </w:r>
      <w:r w:rsidRPr="0095365B">
        <w:rPr>
          <w:szCs w:val="28"/>
        </w:rPr>
        <w:t xml:space="preserve"> настоящего административного регламента.</w:t>
      </w:r>
    </w:p>
    <w:p w:rsidR="003F4134" w:rsidRPr="0095365B" w:rsidRDefault="00BB0B93" w:rsidP="006A48AF">
      <w:pPr>
        <w:autoSpaceDE w:val="0"/>
        <w:autoSpaceDN w:val="0"/>
        <w:adjustRightInd w:val="0"/>
        <w:ind w:firstLine="720"/>
        <w:jc w:val="both"/>
        <w:outlineLvl w:val="2"/>
        <w:rPr>
          <w:szCs w:val="28"/>
        </w:rPr>
      </w:pPr>
      <w:r>
        <w:rPr>
          <w:szCs w:val="28"/>
        </w:rPr>
        <w:t>25</w:t>
      </w:r>
      <w:r w:rsidR="003F4134" w:rsidRPr="0095365B">
        <w:rPr>
          <w:szCs w:val="28"/>
        </w:rPr>
        <w:t xml:space="preserve">. Помещения </w:t>
      </w:r>
      <w:r w:rsidR="003F4134">
        <w:rPr>
          <w:szCs w:val="28"/>
        </w:rPr>
        <w:t>администрации</w:t>
      </w:r>
      <w:r w:rsidR="003F4134" w:rsidRPr="0095365B">
        <w:rPr>
          <w:szCs w:val="28"/>
        </w:rPr>
        <w:t xml:space="preserve">, предназначенные для предоставления </w:t>
      </w:r>
      <w:r w:rsidR="003F4134">
        <w:rPr>
          <w:szCs w:val="28"/>
        </w:rPr>
        <w:t xml:space="preserve">муниципальной </w:t>
      </w:r>
      <w:r w:rsidR="003F4134" w:rsidRPr="0095365B">
        <w:rPr>
          <w:szCs w:val="28"/>
        </w:rPr>
        <w:t xml:space="preserve">услуги, должны удовлетворять требованиям об обеспечении беспрепятственного доступа инвалидов к объектам социальной, инженерной </w:t>
      </w:r>
      <w:r w:rsidR="00F933DC">
        <w:rPr>
          <w:szCs w:val="28"/>
        </w:rPr>
        <w:br/>
      </w:r>
      <w:r w:rsidR="003F4134" w:rsidRPr="0095365B">
        <w:rPr>
          <w:szCs w:val="28"/>
        </w:rPr>
        <w:t xml:space="preserve">и транспортной инфраструктур и к предоставляемым в них услугам </w:t>
      </w:r>
      <w:r w:rsidR="00F933DC">
        <w:rPr>
          <w:szCs w:val="28"/>
        </w:rPr>
        <w:br/>
      </w:r>
      <w:r w:rsidR="003F4134" w:rsidRPr="0095365B">
        <w:rPr>
          <w:szCs w:val="28"/>
        </w:rPr>
        <w:t>в соответствии с законодательством Российской Федерации о социальной защите инвалидов, включая: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w:t>
      </w:r>
      <w:r w:rsidR="00AB09B6">
        <w:rPr>
          <w:szCs w:val="28"/>
        </w:rPr>
        <w:br/>
      </w:r>
      <w:r w:rsidRPr="0095365B">
        <w:rPr>
          <w:szCs w:val="28"/>
        </w:rPr>
        <w:t xml:space="preserve">и предоставляемой в них </w:t>
      </w:r>
      <w:r>
        <w:rPr>
          <w:szCs w:val="28"/>
        </w:rPr>
        <w:t>муниципальной</w:t>
      </w:r>
      <w:r w:rsidRPr="0095365B">
        <w:rPr>
          <w:szCs w:val="28"/>
        </w:rPr>
        <w:t xml:space="preserve"> услуге;</w:t>
      </w:r>
    </w:p>
    <w:p w:rsidR="003F4134" w:rsidRPr="0095365B" w:rsidRDefault="00252140" w:rsidP="006A48AF">
      <w:pPr>
        <w:autoSpaceDE w:val="0"/>
        <w:autoSpaceDN w:val="0"/>
        <w:adjustRightInd w:val="0"/>
        <w:ind w:firstLine="720"/>
        <w:jc w:val="both"/>
        <w:outlineLvl w:val="2"/>
        <w:rPr>
          <w:szCs w:val="28"/>
        </w:rPr>
      </w:pPr>
      <w:r>
        <w:rPr>
          <w:szCs w:val="28"/>
        </w:rPr>
        <w:t>возможность (</w:t>
      </w:r>
      <w:r w:rsidR="004B5EBD">
        <w:rPr>
          <w:szCs w:val="28"/>
        </w:rPr>
        <w:t xml:space="preserve">самостоятельного </w:t>
      </w:r>
      <w:r w:rsidR="003F4134" w:rsidRPr="0095365B">
        <w:rPr>
          <w:szCs w:val="28"/>
        </w:rPr>
        <w:t xml:space="preserve">/ с помощью служащих, организующих предоставление </w:t>
      </w:r>
      <w:r w:rsidR="003F4134">
        <w:rPr>
          <w:szCs w:val="28"/>
        </w:rPr>
        <w:t>муниципальной</w:t>
      </w:r>
      <w:r>
        <w:rPr>
          <w:szCs w:val="28"/>
        </w:rPr>
        <w:t xml:space="preserve"> услуги) </w:t>
      </w:r>
      <w:r w:rsidR="003F4134" w:rsidRPr="0095365B">
        <w:rPr>
          <w:szCs w:val="28"/>
        </w:rPr>
        <w:t xml:space="preserve">передвижения по зданию, в котором расположены помещения </w:t>
      </w:r>
      <w:r w:rsidR="003F4134">
        <w:rPr>
          <w:szCs w:val="28"/>
        </w:rPr>
        <w:t>администрации</w:t>
      </w:r>
      <w:r w:rsidR="003F4134" w:rsidRPr="0095365B">
        <w:rPr>
          <w:szCs w:val="28"/>
        </w:rPr>
        <w:t xml:space="preserve">, в целях доступа </w:t>
      </w:r>
      <w:r w:rsidR="003F4134" w:rsidRPr="0095365B">
        <w:rPr>
          <w:szCs w:val="28"/>
        </w:rPr>
        <w:lastRenderedPageBreak/>
        <w:t xml:space="preserve">к месту предоставления </w:t>
      </w:r>
      <w:r w:rsidR="003F4134">
        <w:rPr>
          <w:szCs w:val="28"/>
        </w:rPr>
        <w:t>муниципальной</w:t>
      </w:r>
      <w:r w:rsidR="003F4134" w:rsidRPr="0095365B">
        <w:rPr>
          <w:szCs w:val="28"/>
        </w:rPr>
        <w:t xml:space="preserve"> услуги, входа в такое здание и выхода из него;</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00AB09B6">
        <w:rPr>
          <w:szCs w:val="28"/>
        </w:rPr>
        <w:t xml:space="preserve"> услуги, в том числе </w:t>
      </w:r>
      <w:r w:rsidR="00AB09B6">
        <w:rPr>
          <w:szCs w:val="28"/>
        </w:rPr>
        <w:br/>
        <w:t>(</w:t>
      </w:r>
      <w:r w:rsidRPr="0095365B">
        <w:rPr>
          <w:szCs w:val="28"/>
        </w:rPr>
        <w:t xml:space="preserve">с использованием кресла-коляски / с помощью служащих, организующих предоставление </w:t>
      </w:r>
      <w:r>
        <w:rPr>
          <w:szCs w:val="28"/>
        </w:rPr>
        <w:t>муниципальной</w:t>
      </w:r>
      <w:r w:rsidR="00AB09B6">
        <w:rPr>
          <w:szCs w:val="28"/>
        </w:rPr>
        <w:t xml:space="preserve"> услуги)</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сопровождение инвалидов, имеющих стойкие расстройства функции зрения и самостоятельного передвижения, и оказание им помощи в здании,</w:t>
      </w:r>
      <w:r w:rsidR="00AB09B6">
        <w:rPr>
          <w:szCs w:val="28"/>
        </w:rPr>
        <w:br/>
      </w:r>
      <w:r w:rsidRPr="0095365B">
        <w:rPr>
          <w:szCs w:val="28"/>
        </w:rPr>
        <w:t xml:space="preserve">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AB09B6">
        <w:rPr>
          <w:szCs w:val="28"/>
        </w:rPr>
        <w:br/>
      </w:r>
      <w:r w:rsidRPr="0095365B">
        <w:rPr>
          <w:szCs w:val="28"/>
        </w:rPr>
        <w:t>к помещениям</w:t>
      </w:r>
      <w:r w:rsidR="00F12A61">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3F4134" w:rsidRPr="0095365B" w:rsidRDefault="003F4134" w:rsidP="006A48AF">
      <w:pPr>
        <w:autoSpaceDE w:val="0"/>
        <w:autoSpaceDN w:val="0"/>
        <w:adjustRightInd w:val="0"/>
        <w:ind w:firstLine="720"/>
        <w:jc w:val="both"/>
        <w:outlineLvl w:val="2"/>
        <w:rPr>
          <w:szCs w:val="28"/>
        </w:rPr>
      </w:pPr>
      <w:r w:rsidRPr="0095365B">
        <w:rPr>
          <w:szCs w:val="28"/>
        </w:rPr>
        <w:t>дублиров</w:t>
      </w:r>
      <w:r>
        <w:rPr>
          <w:szCs w:val="28"/>
        </w:rPr>
        <w:t>ание необходимой для получения муниципальной</w:t>
      </w:r>
      <w:r w:rsidRPr="0095365B">
        <w:rPr>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w:t>
      </w:r>
      <w:r w:rsidR="00AB09B6">
        <w:rPr>
          <w:szCs w:val="28"/>
        </w:rPr>
        <w:t xml:space="preserve">-точечным </w:t>
      </w:r>
      <w:r w:rsidR="00DF5505">
        <w:rPr>
          <w:szCs w:val="28"/>
        </w:rPr>
        <w:t xml:space="preserve">шрифтом Брайля, допуск </w:t>
      </w:r>
      <w:proofErr w:type="spellStart"/>
      <w:r w:rsidRPr="0095365B">
        <w:rPr>
          <w:szCs w:val="28"/>
        </w:rPr>
        <w:t>сурдопереводчика</w:t>
      </w:r>
      <w:proofErr w:type="spellEnd"/>
      <w:r w:rsidRPr="0095365B">
        <w:rPr>
          <w:szCs w:val="28"/>
        </w:rPr>
        <w:t xml:space="preserve"> </w:t>
      </w:r>
      <w:r w:rsidR="002D17BC">
        <w:rPr>
          <w:szCs w:val="28"/>
        </w:rPr>
        <w:br/>
      </w:r>
      <w:r w:rsidRPr="0095365B">
        <w:rPr>
          <w:szCs w:val="28"/>
        </w:rPr>
        <w:t xml:space="preserve">и </w:t>
      </w:r>
      <w:proofErr w:type="spellStart"/>
      <w:r w:rsidRPr="0095365B">
        <w:rPr>
          <w:szCs w:val="28"/>
        </w:rPr>
        <w:t>тифлосурдопереводчика</w:t>
      </w:r>
      <w:proofErr w:type="spellEnd"/>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оказание инвалидам необходимой помощи в доступной для них форме </w:t>
      </w:r>
      <w:r w:rsidR="00AB09B6">
        <w:rPr>
          <w:szCs w:val="28"/>
        </w:rPr>
        <w:br/>
      </w:r>
      <w:r w:rsidRPr="0095365B">
        <w:rPr>
          <w:szCs w:val="28"/>
        </w:rPr>
        <w:t>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w:t>
      </w:r>
      <w:r w:rsidR="00AB09B6">
        <w:rPr>
          <w:szCs w:val="28"/>
        </w:rPr>
        <w:br/>
      </w:r>
      <w:r w:rsidRPr="0095365B">
        <w:rPr>
          <w:szCs w:val="28"/>
        </w:rPr>
        <w:t xml:space="preserve">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3F4134" w:rsidRDefault="003F4134" w:rsidP="006A48AF">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3F4134" w:rsidRPr="0095365B" w:rsidRDefault="003F4134" w:rsidP="006A48AF">
      <w:pPr>
        <w:autoSpaceDE w:val="0"/>
        <w:autoSpaceDN w:val="0"/>
        <w:adjustRightInd w:val="0"/>
        <w:ind w:firstLine="720"/>
        <w:jc w:val="both"/>
        <w:outlineLvl w:val="2"/>
        <w:rPr>
          <w:szCs w:val="28"/>
        </w:rPr>
      </w:pPr>
    </w:p>
    <w:p w:rsidR="003F4134" w:rsidRPr="0095365B" w:rsidRDefault="00FD3CE4" w:rsidP="006A48AF">
      <w:pPr>
        <w:autoSpaceDE w:val="0"/>
        <w:autoSpaceDN w:val="0"/>
        <w:adjustRightInd w:val="0"/>
        <w:jc w:val="center"/>
        <w:outlineLvl w:val="2"/>
        <w:rPr>
          <w:b/>
          <w:bCs/>
          <w:szCs w:val="28"/>
        </w:rPr>
      </w:pPr>
      <w:r>
        <w:rPr>
          <w:b/>
          <w:bCs/>
          <w:szCs w:val="28"/>
        </w:rPr>
        <w:t>2.7</w:t>
      </w:r>
      <w:r w:rsidR="003F4134" w:rsidRPr="0095365B">
        <w:rPr>
          <w:b/>
          <w:bCs/>
          <w:szCs w:val="28"/>
        </w:rPr>
        <w:t>. Показатели доступности и качества</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617FA2" w:rsidP="006A48AF">
      <w:pPr>
        <w:autoSpaceDE w:val="0"/>
        <w:autoSpaceDN w:val="0"/>
        <w:adjustRightInd w:val="0"/>
        <w:ind w:firstLine="720"/>
        <w:jc w:val="both"/>
        <w:outlineLvl w:val="2"/>
        <w:rPr>
          <w:szCs w:val="28"/>
        </w:rPr>
      </w:pPr>
      <w:r>
        <w:rPr>
          <w:szCs w:val="28"/>
        </w:rPr>
        <w:t>26</w:t>
      </w:r>
      <w:r w:rsidR="003F4134" w:rsidRPr="0095365B">
        <w:rPr>
          <w:szCs w:val="28"/>
        </w:rPr>
        <w:t xml:space="preserve">. Показателями доступности </w:t>
      </w:r>
      <w:r w:rsidR="003F4134">
        <w:rPr>
          <w:szCs w:val="28"/>
        </w:rPr>
        <w:t>муниципальной</w:t>
      </w:r>
      <w:r w:rsidR="003F4134" w:rsidRPr="0095365B">
        <w:rPr>
          <w:szCs w:val="28"/>
        </w:rPr>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 xml:space="preserve">3) установление сокращенных сроков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w:t>
      </w:r>
      <w:r w:rsidR="00AB09B6">
        <w:rPr>
          <w:szCs w:val="28"/>
        </w:rPr>
        <w:br/>
      </w:r>
      <w:r w:rsidRPr="0095365B">
        <w:rPr>
          <w:szCs w:val="28"/>
        </w:rPr>
        <w:t xml:space="preserve">с </w:t>
      </w:r>
      <w:r>
        <w:rPr>
          <w:szCs w:val="28"/>
        </w:rPr>
        <w:t>администрацией</w:t>
      </w:r>
      <w:r w:rsidRPr="0095365B">
        <w:rPr>
          <w:szCs w:val="28"/>
        </w:rPr>
        <w:t xml:space="preserve"> в электронной форме через Архангельский региональный портал государственных </w:t>
      </w:r>
      <w:r w:rsidR="00E251FE">
        <w:rPr>
          <w:szCs w:val="28"/>
        </w:rPr>
        <w:t>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w:t>
      </w:r>
      <w:r w:rsidR="00AB09B6">
        <w:rPr>
          <w:szCs w:val="28"/>
        </w:rPr>
        <w:br/>
      </w:r>
      <w:r w:rsidRPr="0095365B">
        <w:rPr>
          <w:szCs w:val="28"/>
        </w:rPr>
        <w:t xml:space="preserve">о предоставлении </w:t>
      </w:r>
      <w:r>
        <w:rPr>
          <w:szCs w:val="28"/>
        </w:rPr>
        <w:t>муниципальной</w:t>
      </w:r>
      <w:r w:rsidRPr="0095365B">
        <w:rPr>
          <w:szCs w:val="28"/>
        </w:rPr>
        <w:t xml:space="preserve"> услуги (заявлений с прилагаемыми к ним документами);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w:t>
      </w:r>
      <w:r w:rsidR="00AB09B6">
        <w:rPr>
          <w:szCs w:val="28"/>
        </w:rPr>
        <w:br/>
      </w:r>
      <w:r w:rsidRPr="0095365B">
        <w:rPr>
          <w:szCs w:val="28"/>
        </w:rPr>
        <w:t xml:space="preserve">и муниципальных услуг (функций) форм документов, необходимых для предоставления </w:t>
      </w:r>
      <w:r>
        <w:rPr>
          <w:szCs w:val="28"/>
        </w:rPr>
        <w:t xml:space="preserve">муниципальной </w:t>
      </w:r>
      <w:r w:rsidRPr="0095365B">
        <w:rPr>
          <w:szCs w:val="28"/>
        </w:rPr>
        <w:t xml:space="preserve">услуги, и обеспечение возможности </w:t>
      </w:r>
      <w:r w:rsidR="00AB09B6">
        <w:rPr>
          <w:szCs w:val="28"/>
        </w:rPr>
        <w:br/>
      </w:r>
      <w:r w:rsidRPr="0095365B">
        <w:rPr>
          <w:szCs w:val="28"/>
        </w:rPr>
        <w:t>их копирования и заполнения в электронной форме;</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w:t>
      </w:r>
      <w:r w:rsidR="00AB09B6">
        <w:rPr>
          <w:szCs w:val="28"/>
        </w:rPr>
        <w:br/>
      </w:r>
      <w:r w:rsidRPr="0095365B">
        <w:rPr>
          <w:szCs w:val="28"/>
        </w:rPr>
        <w:t xml:space="preserve">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3F4134" w:rsidRPr="0095365B" w:rsidRDefault="00E251FE" w:rsidP="00E251FE">
      <w:pPr>
        <w:autoSpaceDE w:val="0"/>
        <w:autoSpaceDN w:val="0"/>
        <w:adjustRightInd w:val="0"/>
        <w:ind w:firstLine="720"/>
        <w:jc w:val="both"/>
        <w:outlineLvl w:val="2"/>
        <w:rPr>
          <w:szCs w:val="28"/>
        </w:rPr>
      </w:pPr>
      <w:r w:rsidRPr="00E251FE">
        <w:rPr>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3F4134" w:rsidRPr="0095365B">
        <w:rPr>
          <w:szCs w:val="28"/>
        </w:rPr>
        <w:t>;</w:t>
      </w:r>
    </w:p>
    <w:p w:rsidR="003F4134" w:rsidRPr="0095365B" w:rsidRDefault="003F4134" w:rsidP="00AB09B6">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w:t>
      </w:r>
      <w:r w:rsidR="00AB09B6">
        <w:rPr>
          <w:szCs w:val="28"/>
        </w:rPr>
        <w:br/>
      </w:r>
      <w:r w:rsidRPr="0095365B">
        <w:rPr>
          <w:szCs w:val="28"/>
        </w:rPr>
        <w:t>на Архангельском региональном портале государственных и муниципа</w:t>
      </w:r>
      <w:r w:rsidR="00E251FE">
        <w:rPr>
          <w:szCs w:val="28"/>
        </w:rPr>
        <w:t>льных услуг (функций)</w:t>
      </w:r>
      <w:r w:rsidRPr="0095365B">
        <w:rPr>
          <w:szCs w:val="28"/>
        </w:rPr>
        <w:t>;</w:t>
      </w:r>
    </w:p>
    <w:p w:rsidR="003F4134" w:rsidRDefault="00AB09B6" w:rsidP="00FD3CE4">
      <w:pPr>
        <w:autoSpaceDE w:val="0"/>
        <w:autoSpaceDN w:val="0"/>
        <w:adjustRightInd w:val="0"/>
        <w:ind w:firstLine="720"/>
        <w:jc w:val="both"/>
        <w:outlineLvl w:val="2"/>
        <w:rPr>
          <w:szCs w:val="28"/>
        </w:rPr>
      </w:pPr>
      <w:r>
        <w:rPr>
          <w:szCs w:val="28"/>
        </w:rPr>
        <w:t>5</w:t>
      </w:r>
      <w:r w:rsidR="003F4134" w:rsidRPr="0095365B">
        <w:rPr>
          <w:szCs w:val="28"/>
        </w:rPr>
        <w:t xml:space="preserve">) безвозмездность предоставления </w:t>
      </w:r>
      <w:r w:rsidR="003F4134">
        <w:rPr>
          <w:szCs w:val="28"/>
        </w:rPr>
        <w:t>муниципальной</w:t>
      </w:r>
      <w:r w:rsidR="003F4134" w:rsidRPr="0095365B">
        <w:rPr>
          <w:szCs w:val="28"/>
        </w:rPr>
        <w:t xml:space="preserve"> услуги;</w:t>
      </w:r>
    </w:p>
    <w:p w:rsidR="00FD3CE4" w:rsidRDefault="00AB09B6" w:rsidP="00FD3CE4">
      <w:pPr>
        <w:autoSpaceDE w:val="0"/>
        <w:autoSpaceDN w:val="0"/>
        <w:adjustRightInd w:val="0"/>
        <w:ind w:firstLine="720"/>
        <w:jc w:val="both"/>
        <w:outlineLvl w:val="2"/>
        <w:rPr>
          <w:szCs w:val="28"/>
        </w:rPr>
      </w:pPr>
      <w:r>
        <w:rPr>
          <w:szCs w:val="28"/>
        </w:rPr>
        <w:t>6</w:t>
      </w:r>
      <w:r w:rsidR="00FD3CE4">
        <w:rPr>
          <w:szCs w:val="28"/>
        </w:rPr>
        <w:t>) транспортная доступность к местам пред</w:t>
      </w:r>
      <w:r w:rsidR="00E251FE">
        <w:rPr>
          <w:szCs w:val="28"/>
        </w:rPr>
        <w:t>оставления муниципальной услуги.</w:t>
      </w:r>
    </w:p>
    <w:p w:rsidR="003F4134" w:rsidRPr="0095365B" w:rsidRDefault="00617FA2" w:rsidP="006A48AF">
      <w:pPr>
        <w:pStyle w:val="a5"/>
        <w:outlineLvl w:val="2"/>
      </w:pPr>
      <w:r>
        <w:t>27</w:t>
      </w:r>
      <w:r w:rsidR="003F4134" w:rsidRPr="0095365B">
        <w:t xml:space="preserve">. Показателями качества </w:t>
      </w:r>
      <w:r w:rsidR="003F4134">
        <w:t>муниципальной</w:t>
      </w:r>
      <w:r w:rsidR="003F4134" w:rsidRPr="0095365B">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p>
    <w:p w:rsidR="003F4134" w:rsidRPr="00D77B25" w:rsidRDefault="00D77B25" w:rsidP="006A48AF">
      <w:pPr>
        <w:autoSpaceDE w:val="0"/>
        <w:autoSpaceDN w:val="0"/>
        <w:adjustRightInd w:val="0"/>
        <w:ind w:firstLine="720"/>
        <w:jc w:val="both"/>
        <w:outlineLvl w:val="2"/>
        <w:rPr>
          <w:szCs w:val="28"/>
        </w:rPr>
      </w:pPr>
      <w:r w:rsidRPr="00D77B25">
        <w:rPr>
          <w:szCs w:val="28"/>
        </w:rPr>
        <w:t>4) соблюдение требований информирования заявителей;</w:t>
      </w:r>
    </w:p>
    <w:p w:rsidR="00D77B25" w:rsidRDefault="00D77B25" w:rsidP="006A48AF">
      <w:pPr>
        <w:autoSpaceDE w:val="0"/>
        <w:autoSpaceDN w:val="0"/>
        <w:adjustRightInd w:val="0"/>
        <w:ind w:firstLine="720"/>
        <w:jc w:val="both"/>
        <w:outlineLvl w:val="2"/>
        <w:rPr>
          <w:szCs w:val="28"/>
        </w:rPr>
      </w:pPr>
      <w:r>
        <w:rPr>
          <w:szCs w:val="28"/>
        </w:rPr>
        <w:t>5) достоверность предоставляемой информации;</w:t>
      </w:r>
    </w:p>
    <w:p w:rsidR="00D77B25" w:rsidRPr="00D77B25" w:rsidRDefault="00D77B25" w:rsidP="00D77B25">
      <w:pPr>
        <w:autoSpaceDE w:val="0"/>
        <w:autoSpaceDN w:val="0"/>
        <w:adjustRightInd w:val="0"/>
        <w:ind w:firstLine="720"/>
        <w:jc w:val="both"/>
        <w:outlineLvl w:val="2"/>
        <w:rPr>
          <w:szCs w:val="28"/>
        </w:rPr>
      </w:pPr>
      <w:r>
        <w:rPr>
          <w:szCs w:val="28"/>
        </w:rPr>
        <w:t>6) удобство и доступн</w:t>
      </w:r>
      <w:r w:rsidR="00E251FE">
        <w:rPr>
          <w:szCs w:val="28"/>
        </w:rPr>
        <w:t>ость предоставляемой информации.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3F4134" w:rsidRPr="0095365B" w:rsidRDefault="003F4134" w:rsidP="006A48AF">
      <w:pPr>
        <w:autoSpaceDE w:val="0"/>
        <w:autoSpaceDN w:val="0"/>
        <w:adjustRightInd w:val="0"/>
        <w:jc w:val="center"/>
        <w:outlineLvl w:val="2"/>
        <w:rPr>
          <w:b/>
          <w:bCs/>
          <w:szCs w:val="28"/>
        </w:rPr>
      </w:pPr>
      <w:r>
        <w:rPr>
          <w:b/>
          <w:bCs/>
          <w:szCs w:val="28"/>
        </w:rPr>
        <w:lastRenderedPageBreak/>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2D17BC" w:rsidRDefault="00617FA2" w:rsidP="006A48AF">
      <w:pPr>
        <w:autoSpaceDE w:val="0"/>
        <w:autoSpaceDN w:val="0"/>
        <w:adjustRightInd w:val="0"/>
        <w:ind w:firstLine="720"/>
        <w:jc w:val="both"/>
        <w:outlineLvl w:val="2"/>
        <w:rPr>
          <w:szCs w:val="28"/>
        </w:rPr>
      </w:pPr>
      <w:r>
        <w:rPr>
          <w:szCs w:val="28"/>
        </w:rPr>
        <w:t>28</w:t>
      </w:r>
      <w:r w:rsidR="003F4134" w:rsidRPr="0095365B">
        <w:rPr>
          <w:szCs w:val="28"/>
        </w:rPr>
        <w:t xml:space="preserve">. Основанием для начала предоставления </w:t>
      </w:r>
      <w:r w:rsidR="003F4134">
        <w:rPr>
          <w:szCs w:val="28"/>
        </w:rPr>
        <w:t>муниципальной</w:t>
      </w:r>
      <w:r w:rsidR="003F4134" w:rsidRPr="0095365B">
        <w:rPr>
          <w:szCs w:val="28"/>
        </w:rPr>
        <w:t xml:space="preserve"> услуги является получение </w:t>
      </w:r>
      <w:r w:rsidR="004C5111">
        <w:rPr>
          <w:szCs w:val="28"/>
        </w:rPr>
        <w:t>а</w:t>
      </w:r>
      <w:r w:rsidR="003F4134">
        <w:rPr>
          <w:szCs w:val="28"/>
        </w:rPr>
        <w:t>дминистрацией</w:t>
      </w:r>
      <w:r w:rsidR="003F4134" w:rsidRPr="0095365B">
        <w:rPr>
          <w:szCs w:val="28"/>
        </w:rPr>
        <w:t xml:space="preserve"> запроса заявителя о предоставлении </w:t>
      </w:r>
      <w:r w:rsidR="003F4134">
        <w:rPr>
          <w:szCs w:val="28"/>
        </w:rPr>
        <w:t>муниципальной</w:t>
      </w:r>
      <w:r w:rsidR="003F4134" w:rsidRPr="0095365B">
        <w:rPr>
          <w:szCs w:val="28"/>
        </w:rPr>
        <w:t xml:space="preserve"> услуги</w:t>
      </w:r>
      <w:r w:rsidR="002D17BC">
        <w:rPr>
          <w:szCs w:val="28"/>
        </w:rPr>
        <w:t>.</w:t>
      </w:r>
    </w:p>
    <w:p w:rsidR="00AD6F25" w:rsidRDefault="003F4134" w:rsidP="006A48AF">
      <w:pPr>
        <w:autoSpaceDE w:val="0"/>
        <w:autoSpaceDN w:val="0"/>
        <w:adjustRightInd w:val="0"/>
        <w:ind w:firstLine="720"/>
        <w:jc w:val="both"/>
        <w:outlineLvl w:val="2"/>
        <w:rPr>
          <w:szCs w:val="28"/>
        </w:rPr>
      </w:pPr>
      <w:r w:rsidRPr="0095365B">
        <w:rPr>
          <w:szCs w:val="28"/>
        </w:rPr>
        <w:t xml:space="preserve"> В целях регистрации запроса заявителя муниципальный служащий </w:t>
      </w:r>
      <w:r w:rsidR="004C5111">
        <w:rPr>
          <w:szCs w:val="28"/>
        </w:rPr>
        <w:t>а</w:t>
      </w:r>
      <w:r>
        <w:rPr>
          <w:szCs w:val="28"/>
        </w:rPr>
        <w:t>дминистрации</w:t>
      </w:r>
      <w:r w:rsidRPr="0095365B">
        <w:rPr>
          <w:szCs w:val="28"/>
        </w:rPr>
        <w:t xml:space="preserve">, ответственный за прием документов, в срок, указанный </w:t>
      </w:r>
      <w:r w:rsidR="00C357A5">
        <w:rPr>
          <w:szCs w:val="28"/>
        </w:rPr>
        <w:br/>
      </w:r>
      <w:r w:rsidR="0088725A">
        <w:rPr>
          <w:szCs w:val="28"/>
        </w:rPr>
        <w:t>пунктом</w:t>
      </w:r>
      <w:r w:rsidR="006570CD">
        <w:rPr>
          <w:szCs w:val="28"/>
        </w:rPr>
        <w:t xml:space="preserve"> 18</w:t>
      </w:r>
      <w:r w:rsidR="000967AA">
        <w:rPr>
          <w:szCs w:val="28"/>
        </w:rPr>
        <w:t xml:space="preserve">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й услуги</w:t>
      </w:r>
      <w:r w:rsidR="00AD6F25">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За</w:t>
      </w:r>
      <w:r w:rsidR="00227B05">
        <w:rPr>
          <w:szCs w:val="28"/>
        </w:rPr>
        <w:t xml:space="preserve">просы заявителей, поступившие в </w:t>
      </w:r>
      <w:r w:rsidR="004C5111">
        <w:rPr>
          <w:szCs w:val="28"/>
        </w:rPr>
        <w:t>администрацию</w:t>
      </w:r>
      <w:r>
        <w:rPr>
          <w:szCs w:val="28"/>
        </w:rPr>
        <w:t xml:space="preserve">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w:t>
      </w:r>
      <w:r w:rsidR="00AD6F25">
        <w:rPr>
          <w:szCs w:val="28"/>
        </w:rPr>
        <w:t xml:space="preserve">тупающих иными способами в </w:t>
      </w:r>
      <w:r w:rsidR="00227B05">
        <w:rPr>
          <w:szCs w:val="28"/>
        </w:rPr>
        <w:t xml:space="preserve"> </w:t>
      </w:r>
      <w:r w:rsidR="004C5111">
        <w:rPr>
          <w:szCs w:val="28"/>
        </w:rPr>
        <w:t>а</w:t>
      </w:r>
      <w:r w:rsidR="00AD6F25">
        <w:rPr>
          <w:szCs w:val="28"/>
        </w:rPr>
        <w:t>дминистрацию.</w:t>
      </w:r>
    </w:p>
    <w:p w:rsidR="003F4134" w:rsidRPr="0095365B" w:rsidRDefault="00617FA2" w:rsidP="006A48AF">
      <w:pPr>
        <w:autoSpaceDE w:val="0"/>
        <w:autoSpaceDN w:val="0"/>
        <w:adjustRightInd w:val="0"/>
        <w:ind w:firstLine="720"/>
        <w:jc w:val="both"/>
        <w:outlineLvl w:val="2"/>
        <w:rPr>
          <w:szCs w:val="28"/>
        </w:rPr>
      </w:pPr>
      <w:r>
        <w:rPr>
          <w:szCs w:val="28"/>
        </w:rPr>
        <w:t>29</w:t>
      </w:r>
      <w:r w:rsidR="003F4134" w:rsidRPr="0095365B">
        <w:rPr>
          <w:szCs w:val="28"/>
        </w:rPr>
        <w:t>. В случае наличия оснований для отказа в при</w:t>
      </w:r>
      <w:r w:rsidR="00AD6F25">
        <w:rPr>
          <w:szCs w:val="28"/>
        </w:rPr>
        <w:t>еме документов (пункт 22</w:t>
      </w:r>
      <w:r w:rsidR="003F4134" w:rsidRPr="0095365B">
        <w:rPr>
          <w:szCs w:val="28"/>
        </w:rPr>
        <w:t xml:space="preserve"> настоящего административного регламента) </w:t>
      </w:r>
      <w:r w:rsidR="003F4134">
        <w:rPr>
          <w:szCs w:val="28"/>
        </w:rPr>
        <w:t>муниципальный</w:t>
      </w:r>
      <w:r w:rsidR="003F4134" w:rsidRPr="0095365B">
        <w:rPr>
          <w:szCs w:val="28"/>
        </w:rPr>
        <w:t xml:space="preserve"> служащий </w:t>
      </w:r>
      <w:r w:rsidR="003F4134">
        <w:rPr>
          <w:szCs w:val="28"/>
        </w:rPr>
        <w:t>администрации</w:t>
      </w:r>
      <w:r w:rsidR="003F4134"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w:t>
      </w:r>
      <w:r w:rsidR="00C357A5">
        <w:rPr>
          <w:szCs w:val="28"/>
        </w:rPr>
        <w:t>редусмотренных пунктом</w:t>
      </w:r>
      <w:r w:rsidR="00AD6F25">
        <w:rPr>
          <w:szCs w:val="28"/>
        </w:rPr>
        <w:t xml:space="preserve"> 16</w:t>
      </w:r>
      <w:r w:rsidR="003F4134" w:rsidRPr="0095365B">
        <w:rPr>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подписывается </w:t>
      </w:r>
      <w:r w:rsidR="00C357A5">
        <w:rPr>
          <w:szCs w:val="28"/>
        </w:rPr>
        <w:t>(</w:t>
      </w:r>
      <w:r w:rsidR="000967AA">
        <w:rPr>
          <w:szCs w:val="28"/>
        </w:rPr>
        <w:t>наименование должности уполномоченного должностного лица</w:t>
      </w:r>
      <w:r w:rsidR="00C357A5">
        <w:rPr>
          <w:szCs w:val="28"/>
        </w:rPr>
        <w:t>)</w:t>
      </w:r>
      <w:r w:rsidRPr="0095365B">
        <w:rPr>
          <w:szCs w:val="28"/>
        </w:rPr>
        <w:t xml:space="preserve"> и вручается заявителю лично (в случае его явки) либо направляется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При этом заявителю возвращаются представленные им документы;</w:t>
      </w:r>
    </w:p>
    <w:p w:rsidR="003F4134"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w:t>
      </w:r>
      <w:r w:rsidR="00C357A5">
        <w:rPr>
          <w:szCs w:val="28"/>
        </w:rPr>
        <w:br/>
      </w:r>
      <w:r w:rsidRPr="0095365B">
        <w:rPr>
          <w:szCs w:val="28"/>
        </w:rPr>
        <w:t xml:space="preserve">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w:t>
      </w:r>
      <w:r w:rsidR="00F94EBE">
        <w:rPr>
          <w:szCs w:val="28"/>
        </w:rPr>
        <w:t>отренных настоящим пунктом</w:t>
      </w:r>
      <w:r w:rsidRPr="0095365B">
        <w:rPr>
          <w:szCs w:val="28"/>
        </w:rPr>
        <w:t>, – если заявитель указал на такой способ в запросе.</w:t>
      </w:r>
    </w:p>
    <w:p w:rsidR="003F4134" w:rsidRPr="0095365B" w:rsidRDefault="00617FA2" w:rsidP="002D17BC">
      <w:pPr>
        <w:autoSpaceDE w:val="0"/>
        <w:autoSpaceDN w:val="0"/>
        <w:adjustRightInd w:val="0"/>
        <w:ind w:firstLine="720"/>
        <w:jc w:val="both"/>
        <w:outlineLvl w:val="2"/>
        <w:rPr>
          <w:szCs w:val="28"/>
        </w:rPr>
      </w:pPr>
      <w:r>
        <w:rPr>
          <w:szCs w:val="28"/>
        </w:rPr>
        <w:t>30</w:t>
      </w:r>
      <w:r w:rsidR="003F4134" w:rsidRPr="0095365B">
        <w:rPr>
          <w:szCs w:val="28"/>
        </w:rPr>
        <w:t>. В случае отсутствия оснований для отказа в приеме</w:t>
      </w:r>
      <w:r w:rsidR="00C357A5">
        <w:rPr>
          <w:szCs w:val="28"/>
        </w:rPr>
        <w:t xml:space="preserve"> документов </w:t>
      </w:r>
      <w:r w:rsidR="003F4134" w:rsidRPr="0095365B">
        <w:rPr>
          <w:szCs w:val="28"/>
        </w:rPr>
        <w:t xml:space="preserve">муниципальный служащий </w:t>
      </w:r>
      <w:r w:rsidR="003F4134">
        <w:rPr>
          <w:szCs w:val="28"/>
        </w:rPr>
        <w:t>администрации</w:t>
      </w:r>
      <w:r w:rsidR="003F4134" w:rsidRPr="0095365B">
        <w:rPr>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w:t>
      </w:r>
      <w:r w:rsidR="003F4134">
        <w:rPr>
          <w:szCs w:val="28"/>
        </w:rPr>
        <w:t xml:space="preserve"> </w:t>
      </w:r>
      <w:r w:rsidR="003F4134" w:rsidRPr="0095365B">
        <w:rPr>
          <w:szCs w:val="28"/>
        </w:rPr>
        <w:t xml:space="preserve">служащему </w:t>
      </w:r>
      <w:r w:rsidR="003F4134">
        <w:rPr>
          <w:szCs w:val="28"/>
        </w:rPr>
        <w:t>администрации</w:t>
      </w:r>
      <w:r w:rsidR="003F4134" w:rsidRPr="0095365B">
        <w:rPr>
          <w:szCs w:val="28"/>
        </w:rPr>
        <w:t xml:space="preserve">, ответственному </w:t>
      </w:r>
      <w:r w:rsidR="00C357A5">
        <w:rPr>
          <w:szCs w:val="28"/>
        </w:rPr>
        <w:t>за рассмотрение вопроса о предоставлении муниципальной услуги</w:t>
      </w:r>
      <w:r w:rsidR="002D17BC">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lastRenderedPageBreak/>
        <w:t>3</w:t>
      </w:r>
      <w:r w:rsidR="007D159B">
        <w:rPr>
          <w:b/>
          <w:bCs/>
          <w:szCs w:val="28"/>
        </w:rPr>
        <w:t>.2. Рассмотрение заявления о предоставлении муниципальной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617FA2" w:rsidP="006A48AF">
      <w:pPr>
        <w:autoSpaceDE w:val="0"/>
        <w:autoSpaceDN w:val="0"/>
        <w:adjustRightInd w:val="0"/>
        <w:ind w:firstLine="720"/>
        <w:jc w:val="both"/>
        <w:outlineLvl w:val="2"/>
        <w:rPr>
          <w:szCs w:val="28"/>
        </w:rPr>
      </w:pPr>
      <w:r>
        <w:rPr>
          <w:szCs w:val="28"/>
        </w:rPr>
        <w:t>31</w:t>
      </w:r>
      <w:r w:rsidR="003F4134" w:rsidRPr="0095365B">
        <w:rPr>
          <w:szCs w:val="28"/>
        </w:rPr>
        <w:t>. Основанием для начала выполнения админ</w:t>
      </w:r>
      <w:r w:rsidR="009F6879">
        <w:rPr>
          <w:szCs w:val="28"/>
        </w:rPr>
        <w:t xml:space="preserve">истративной процедуры является </w:t>
      </w:r>
      <w:r w:rsidR="003F4134" w:rsidRPr="0095365B">
        <w:rPr>
          <w:szCs w:val="28"/>
        </w:rPr>
        <w:t xml:space="preserve">регистрация запроса заявителя о предоставлении </w:t>
      </w:r>
      <w:r w:rsidR="003F4134">
        <w:rPr>
          <w:szCs w:val="28"/>
        </w:rPr>
        <w:t>муниципальной</w:t>
      </w:r>
      <w:r w:rsidR="009F6879">
        <w:rPr>
          <w:szCs w:val="28"/>
        </w:rPr>
        <w:t xml:space="preserve"> услуги.</w:t>
      </w:r>
    </w:p>
    <w:p w:rsidR="003F4134" w:rsidRPr="0095365B" w:rsidRDefault="00AD6F25" w:rsidP="006A48AF">
      <w:pPr>
        <w:autoSpaceDE w:val="0"/>
        <w:autoSpaceDN w:val="0"/>
        <w:adjustRightInd w:val="0"/>
        <w:ind w:firstLine="720"/>
        <w:jc w:val="both"/>
        <w:outlineLvl w:val="2"/>
        <w:rPr>
          <w:szCs w:val="28"/>
        </w:rPr>
      </w:pPr>
      <w:r>
        <w:rPr>
          <w:szCs w:val="28"/>
        </w:rPr>
        <w:t>3</w:t>
      </w:r>
      <w:r w:rsidR="00617FA2">
        <w:rPr>
          <w:szCs w:val="28"/>
        </w:rPr>
        <w:t>2</w:t>
      </w:r>
      <w:r w:rsidR="003F4134" w:rsidRPr="0095365B">
        <w:rPr>
          <w:szCs w:val="28"/>
        </w:rPr>
        <w:t xml:space="preserve">. </w:t>
      </w:r>
      <w:r w:rsidR="003F4134">
        <w:rPr>
          <w:szCs w:val="28"/>
        </w:rPr>
        <w:t>М</w:t>
      </w:r>
      <w:r w:rsidR="003F4134" w:rsidRPr="0095365B">
        <w:rPr>
          <w:szCs w:val="28"/>
        </w:rPr>
        <w:t>униципаль</w:t>
      </w:r>
      <w:r w:rsidR="009F6879">
        <w:rPr>
          <w:szCs w:val="28"/>
        </w:rPr>
        <w:t xml:space="preserve">ный служащий, ответственный за </w:t>
      </w:r>
      <w:r w:rsidR="003F4134" w:rsidRPr="0095365B">
        <w:rPr>
          <w:szCs w:val="28"/>
        </w:rPr>
        <w:t>рассмотр</w:t>
      </w:r>
      <w:r w:rsidR="009F6879">
        <w:rPr>
          <w:szCs w:val="28"/>
        </w:rPr>
        <w:t>ение вопроса о предоставле</w:t>
      </w:r>
      <w:r>
        <w:rPr>
          <w:szCs w:val="28"/>
        </w:rPr>
        <w:t>нии муниципальной услуги, работает</w:t>
      </w:r>
      <w:r w:rsidR="009F6879">
        <w:rPr>
          <w:szCs w:val="28"/>
        </w:rPr>
        <w:t xml:space="preserve"> с документами</w:t>
      </w:r>
      <w:r w:rsidR="003F4134" w:rsidRPr="0095365B">
        <w:rPr>
          <w:szCs w:val="28"/>
        </w:rPr>
        <w:t xml:space="preserve"> в с</w:t>
      </w:r>
      <w:r w:rsidR="0088725A">
        <w:rPr>
          <w:szCs w:val="28"/>
        </w:rPr>
        <w:t>рок, предусмотренный пунктом</w:t>
      </w:r>
      <w:r>
        <w:rPr>
          <w:szCs w:val="28"/>
        </w:rPr>
        <w:t xml:space="preserve"> 20</w:t>
      </w:r>
      <w:r w:rsidR="003F4134" w:rsidRPr="0095365B">
        <w:rPr>
          <w:szCs w:val="28"/>
        </w:rPr>
        <w:t xml:space="preserve"> настоящего административного регламента:</w:t>
      </w:r>
    </w:p>
    <w:p w:rsidR="009F6879" w:rsidRDefault="003F4134" w:rsidP="006A48AF">
      <w:pPr>
        <w:autoSpaceDE w:val="0"/>
        <w:autoSpaceDN w:val="0"/>
        <w:adjustRightInd w:val="0"/>
        <w:ind w:firstLine="720"/>
        <w:jc w:val="both"/>
        <w:outlineLvl w:val="2"/>
        <w:rPr>
          <w:szCs w:val="28"/>
        </w:rPr>
      </w:pPr>
      <w:r w:rsidRPr="0095365B">
        <w:rPr>
          <w:szCs w:val="28"/>
        </w:rPr>
        <w:t xml:space="preserve">1) </w:t>
      </w:r>
      <w:r w:rsidR="009F6879">
        <w:rPr>
          <w:szCs w:val="28"/>
        </w:rPr>
        <w:t>устанавливает личность Заявителя</w:t>
      </w:r>
      <w:r w:rsidR="005C0525">
        <w:rPr>
          <w:szCs w:val="28"/>
        </w:rPr>
        <w:t xml:space="preserve"> (представителя Заявителя) путем проверки документ</w:t>
      </w:r>
      <w:r w:rsidR="000366DF">
        <w:rPr>
          <w:szCs w:val="28"/>
        </w:rPr>
        <w:t>а, удостоверяющего его личность;</w:t>
      </w:r>
    </w:p>
    <w:p w:rsidR="000366DF" w:rsidRDefault="000366DF" w:rsidP="006A48AF">
      <w:pPr>
        <w:autoSpaceDE w:val="0"/>
        <w:autoSpaceDN w:val="0"/>
        <w:adjustRightInd w:val="0"/>
        <w:ind w:firstLine="720"/>
        <w:jc w:val="both"/>
        <w:outlineLvl w:val="2"/>
        <w:rPr>
          <w:szCs w:val="28"/>
        </w:rPr>
      </w:pPr>
      <w:r>
        <w:rPr>
          <w:szCs w:val="28"/>
        </w:rPr>
        <w:t xml:space="preserve">2) информирует Заявителя (представителя Заявителя) о порядке и сроках предоставления муниципальной услуги; </w:t>
      </w:r>
    </w:p>
    <w:p w:rsidR="000366DF" w:rsidRDefault="000366DF" w:rsidP="006A48AF">
      <w:pPr>
        <w:autoSpaceDE w:val="0"/>
        <w:autoSpaceDN w:val="0"/>
        <w:adjustRightInd w:val="0"/>
        <w:ind w:firstLine="720"/>
        <w:jc w:val="both"/>
        <w:outlineLvl w:val="2"/>
        <w:rPr>
          <w:szCs w:val="28"/>
        </w:rPr>
      </w:pPr>
      <w:r>
        <w:rPr>
          <w:szCs w:val="28"/>
        </w:rPr>
        <w:t>3) проверяет правильность заполнения Заявления;</w:t>
      </w:r>
    </w:p>
    <w:p w:rsidR="003F4134" w:rsidRPr="0095365B" w:rsidRDefault="00C357A5" w:rsidP="005C0525">
      <w:pPr>
        <w:autoSpaceDE w:val="0"/>
        <w:autoSpaceDN w:val="0"/>
        <w:adjustRightInd w:val="0"/>
        <w:ind w:firstLine="720"/>
        <w:jc w:val="both"/>
        <w:outlineLvl w:val="2"/>
        <w:rPr>
          <w:szCs w:val="28"/>
        </w:rPr>
      </w:pPr>
      <w:r>
        <w:rPr>
          <w:szCs w:val="28"/>
        </w:rPr>
        <w:t>4</w:t>
      </w:r>
      <w:r w:rsidR="009F6879">
        <w:rPr>
          <w:szCs w:val="28"/>
        </w:rPr>
        <w:t xml:space="preserve">) </w:t>
      </w:r>
      <w:r w:rsidR="003F4134" w:rsidRPr="0095365B">
        <w:rPr>
          <w:szCs w:val="28"/>
        </w:rPr>
        <w:t>проверяет наличие или отс</w:t>
      </w:r>
      <w:r w:rsidR="009F6879">
        <w:rPr>
          <w:szCs w:val="28"/>
        </w:rPr>
        <w:t xml:space="preserve">утствие оснований для отказа </w:t>
      </w:r>
      <w:r w:rsidR="00D35E69">
        <w:rPr>
          <w:szCs w:val="28"/>
        </w:rPr>
        <w:br/>
      </w:r>
      <w:r w:rsidR="009F6879">
        <w:rPr>
          <w:szCs w:val="28"/>
        </w:rPr>
        <w:t xml:space="preserve">в </w:t>
      </w:r>
      <w:r w:rsidR="003F4134" w:rsidRPr="0095365B">
        <w:rPr>
          <w:szCs w:val="28"/>
        </w:rPr>
        <w:t xml:space="preserve">предоставлении </w:t>
      </w:r>
      <w:r w:rsidR="003F4134">
        <w:rPr>
          <w:szCs w:val="28"/>
        </w:rPr>
        <w:t>муниципальной</w:t>
      </w:r>
      <w:r w:rsidR="009F6879">
        <w:rPr>
          <w:szCs w:val="28"/>
        </w:rPr>
        <w:t xml:space="preserve"> услуги</w:t>
      </w:r>
      <w:r w:rsidR="00D35E69">
        <w:rPr>
          <w:szCs w:val="28"/>
        </w:rPr>
        <w:t>. При отсутствии</w:t>
      </w:r>
      <w:r w:rsidR="00F94EBE">
        <w:rPr>
          <w:szCs w:val="28"/>
        </w:rPr>
        <w:t xml:space="preserve"> основания для отказа в выдаче в</w:t>
      </w:r>
      <w:r w:rsidR="00D35E69">
        <w:rPr>
          <w:szCs w:val="28"/>
        </w:rPr>
        <w:t>ыписки</w:t>
      </w:r>
      <w:r w:rsidR="00F94EBE" w:rsidRPr="00F94EBE">
        <w:rPr>
          <w:szCs w:val="28"/>
        </w:rPr>
        <w:t xml:space="preserve"> из </w:t>
      </w:r>
      <w:proofErr w:type="spellStart"/>
      <w:r w:rsidR="00F94EBE" w:rsidRPr="00F94EBE">
        <w:rPr>
          <w:szCs w:val="28"/>
        </w:rPr>
        <w:t>похозяйственной</w:t>
      </w:r>
      <w:proofErr w:type="spellEnd"/>
      <w:r w:rsidR="00F94EBE" w:rsidRPr="00F94EBE">
        <w:rPr>
          <w:szCs w:val="28"/>
        </w:rPr>
        <w:t xml:space="preserve"> книги</w:t>
      </w:r>
      <w:r w:rsidR="00D35E69">
        <w:rPr>
          <w:szCs w:val="28"/>
        </w:rPr>
        <w:t xml:space="preserve"> осуществляет</w:t>
      </w:r>
      <w:r w:rsidR="00F94EBE">
        <w:rPr>
          <w:szCs w:val="28"/>
        </w:rPr>
        <w:t xml:space="preserve"> её</w:t>
      </w:r>
      <w:r w:rsidR="00D35E69">
        <w:rPr>
          <w:szCs w:val="28"/>
        </w:rPr>
        <w:t xml:space="preserve"> подготовку.</w:t>
      </w:r>
    </w:p>
    <w:p w:rsidR="003F4134" w:rsidRPr="0095365B" w:rsidRDefault="00617FA2" w:rsidP="00DA45E6">
      <w:pPr>
        <w:ind w:firstLine="720"/>
        <w:jc w:val="both"/>
        <w:rPr>
          <w:szCs w:val="28"/>
        </w:rPr>
      </w:pPr>
      <w:r>
        <w:rPr>
          <w:szCs w:val="28"/>
        </w:rPr>
        <w:t>33</w:t>
      </w:r>
      <w:r w:rsidR="003F4134" w:rsidRPr="0095365B">
        <w:rPr>
          <w:szCs w:val="28"/>
        </w:rPr>
        <w:t>. В случае нали</w:t>
      </w:r>
      <w:r w:rsidR="00DA45E6">
        <w:rPr>
          <w:szCs w:val="28"/>
        </w:rPr>
        <w:t>чия оснований для отказа в предоставлении муниципальной ус</w:t>
      </w:r>
      <w:r w:rsidR="0088725A">
        <w:rPr>
          <w:szCs w:val="28"/>
        </w:rPr>
        <w:t>луги, предусмотренных пунктом 22</w:t>
      </w:r>
      <w:r w:rsidR="003F4134" w:rsidRPr="0095365B">
        <w:rPr>
          <w:szCs w:val="28"/>
        </w:rPr>
        <w:t xml:space="preserve"> настоящего административного регламента, </w:t>
      </w:r>
      <w:r w:rsidR="003F4134">
        <w:rPr>
          <w:szCs w:val="28"/>
        </w:rPr>
        <w:t>муниципальный</w:t>
      </w:r>
      <w:r w:rsidR="00DA45E6">
        <w:rPr>
          <w:szCs w:val="28"/>
        </w:rPr>
        <w:t xml:space="preserve"> служащий, ответственный </w:t>
      </w:r>
      <w:r w:rsidR="00DA45E6">
        <w:rPr>
          <w:szCs w:val="28"/>
        </w:rPr>
        <w:br/>
        <w:t xml:space="preserve">за </w:t>
      </w:r>
      <w:r w:rsidR="003F4134" w:rsidRPr="0095365B">
        <w:rPr>
          <w:szCs w:val="28"/>
        </w:rPr>
        <w:t>рассмотрение воп</w:t>
      </w:r>
      <w:r w:rsidR="00DA45E6">
        <w:rPr>
          <w:szCs w:val="28"/>
        </w:rPr>
        <w:t xml:space="preserve">роса о предоставлении муниципальной услуги </w:t>
      </w:r>
      <w:r w:rsidR="003F4134" w:rsidRPr="0095365B">
        <w:rPr>
          <w:szCs w:val="28"/>
        </w:rPr>
        <w:t>подготавливает</w:t>
      </w:r>
      <w:r w:rsidR="00F12A61">
        <w:rPr>
          <w:szCs w:val="28"/>
        </w:rPr>
        <w:t xml:space="preserve"> </w:t>
      </w:r>
      <w:r w:rsidR="00F94EBE">
        <w:rPr>
          <w:szCs w:val="28"/>
        </w:rPr>
        <w:t>уведомление</w:t>
      </w:r>
      <w:r w:rsidR="00F12A61">
        <w:rPr>
          <w:szCs w:val="28"/>
        </w:rPr>
        <w:t xml:space="preserve"> </w:t>
      </w:r>
      <w:r w:rsidR="00DA45E6">
        <w:rPr>
          <w:szCs w:val="28"/>
        </w:rPr>
        <w:t xml:space="preserve">об отказе </w:t>
      </w:r>
      <w:r w:rsidR="00DA45E6" w:rsidRPr="00DA45E6">
        <w:rPr>
          <w:szCs w:val="28"/>
        </w:rPr>
        <w:t xml:space="preserve">в </w:t>
      </w:r>
      <w:r w:rsidR="00F94EBE">
        <w:rPr>
          <w:szCs w:val="28"/>
        </w:rPr>
        <w:t xml:space="preserve">выдаче выписки из </w:t>
      </w:r>
      <w:proofErr w:type="spellStart"/>
      <w:r w:rsidR="00F94EBE">
        <w:rPr>
          <w:szCs w:val="28"/>
        </w:rPr>
        <w:t>похозяйственной</w:t>
      </w:r>
      <w:proofErr w:type="spellEnd"/>
      <w:r w:rsidR="00F94EBE">
        <w:rPr>
          <w:szCs w:val="28"/>
        </w:rPr>
        <w:t xml:space="preserve"> книги</w:t>
      </w:r>
      <w:r w:rsidR="00DA45E6" w:rsidRPr="00DA45E6">
        <w:rPr>
          <w:szCs w:val="28"/>
        </w:rPr>
        <w:t>.</w:t>
      </w:r>
    </w:p>
    <w:p w:rsidR="003F4134" w:rsidRPr="0095365B" w:rsidRDefault="003F4134" w:rsidP="00DA45E6">
      <w:pPr>
        <w:ind w:firstLine="720"/>
        <w:jc w:val="both"/>
        <w:rPr>
          <w:szCs w:val="28"/>
        </w:rPr>
      </w:pPr>
      <w:r w:rsidRPr="0095365B">
        <w:rPr>
          <w:szCs w:val="28"/>
        </w:rPr>
        <w:t xml:space="preserve">В </w:t>
      </w:r>
      <w:r w:rsidR="00F94EBE">
        <w:rPr>
          <w:szCs w:val="28"/>
        </w:rPr>
        <w:t xml:space="preserve">уведомлении </w:t>
      </w:r>
      <w:r w:rsidR="00DA45E6">
        <w:rPr>
          <w:szCs w:val="28"/>
        </w:rPr>
        <w:t xml:space="preserve">об отказе в предоставлении муниципальной услуги </w:t>
      </w:r>
      <w:r w:rsidRPr="0095365B">
        <w:rPr>
          <w:szCs w:val="28"/>
        </w:rPr>
        <w:t xml:space="preserve">указывается конкретное основание для отказа </w:t>
      </w:r>
      <w:r w:rsidR="00DA45E6">
        <w:rPr>
          <w:szCs w:val="28"/>
        </w:rPr>
        <w:br/>
      </w:r>
      <w:r w:rsidRPr="0095365B">
        <w:rPr>
          <w:szCs w:val="28"/>
        </w:rPr>
        <w:t>и разъясняется, в чем оно состоит.</w:t>
      </w:r>
    </w:p>
    <w:p w:rsidR="003F4134" w:rsidRPr="006570CD" w:rsidRDefault="00617FA2" w:rsidP="00DA45E6">
      <w:pPr>
        <w:autoSpaceDE w:val="0"/>
        <w:autoSpaceDN w:val="0"/>
        <w:adjustRightInd w:val="0"/>
        <w:ind w:firstLine="720"/>
        <w:jc w:val="both"/>
        <w:outlineLvl w:val="2"/>
        <w:rPr>
          <w:szCs w:val="28"/>
        </w:rPr>
      </w:pPr>
      <w:r>
        <w:rPr>
          <w:szCs w:val="28"/>
        </w:rPr>
        <w:t>34</w:t>
      </w:r>
      <w:r w:rsidR="003F4134" w:rsidRPr="006570CD">
        <w:rPr>
          <w:szCs w:val="28"/>
        </w:rPr>
        <w:t>. В случае отсутст</w:t>
      </w:r>
      <w:r w:rsidR="00DA45E6" w:rsidRPr="006570CD">
        <w:rPr>
          <w:szCs w:val="28"/>
        </w:rPr>
        <w:t>вия оснований для отказа в предоставлении муниципальной услуги</w:t>
      </w:r>
      <w:r w:rsidR="0088725A" w:rsidRPr="006570CD">
        <w:rPr>
          <w:szCs w:val="28"/>
        </w:rPr>
        <w:t>, предусмотренных пунктом 22</w:t>
      </w:r>
      <w:r w:rsidR="003F4134" w:rsidRPr="006570CD">
        <w:rPr>
          <w:szCs w:val="28"/>
        </w:rPr>
        <w:t xml:space="preserve"> настоящего административного регламента, муниципальный служащий, ответственный </w:t>
      </w:r>
      <w:r w:rsidR="00DA45E6" w:rsidRPr="006570CD">
        <w:rPr>
          <w:szCs w:val="28"/>
        </w:rPr>
        <w:br/>
        <w:t xml:space="preserve">за </w:t>
      </w:r>
      <w:r w:rsidR="003F4134" w:rsidRPr="006570CD">
        <w:rPr>
          <w:szCs w:val="28"/>
        </w:rPr>
        <w:t>рассмотрение вопр</w:t>
      </w:r>
      <w:r w:rsidR="00DA45E6" w:rsidRPr="006570CD">
        <w:rPr>
          <w:szCs w:val="28"/>
        </w:rPr>
        <w:t>оса о предоставлении муниципальной услуги подгот</w:t>
      </w:r>
      <w:r w:rsidR="006570CD" w:rsidRPr="006570CD">
        <w:rPr>
          <w:szCs w:val="28"/>
        </w:rPr>
        <w:t>авливает документ о</w:t>
      </w:r>
      <w:r w:rsidR="00DA45E6" w:rsidRPr="006570CD">
        <w:rPr>
          <w:szCs w:val="28"/>
        </w:rPr>
        <w:t xml:space="preserve"> предоставлении муниципальной услуги</w:t>
      </w:r>
      <w:r w:rsidR="006570CD" w:rsidRPr="006570CD">
        <w:rPr>
          <w:szCs w:val="28"/>
        </w:rPr>
        <w:t xml:space="preserve"> по форме, установленной приложением № 2 к административному регламенту</w:t>
      </w:r>
      <w:r w:rsidR="003F4134" w:rsidRPr="006570CD">
        <w:rPr>
          <w:szCs w:val="28"/>
        </w:rPr>
        <w:t>.</w:t>
      </w:r>
    </w:p>
    <w:p w:rsidR="003F4134" w:rsidRPr="0095365B" w:rsidRDefault="00617FA2" w:rsidP="006A48AF">
      <w:pPr>
        <w:autoSpaceDE w:val="0"/>
        <w:autoSpaceDN w:val="0"/>
        <w:adjustRightInd w:val="0"/>
        <w:ind w:firstLine="720"/>
        <w:jc w:val="both"/>
        <w:outlineLvl w:val="2"/>
        <w:rPr>
          <w:szCs w:val="28"/>
        </w:rPr>
      </w:pPr>
      <w:r>
        <w:rPr>
          <w:szCs w:val="28"/>
        </w:rPr>
        <w:t>35</w:t>
      </w:r>
      <w:r w:rsidR="00D25512">
        <w:rPr>
          <w:szCs w:val="28"/>
        </w:rPr>
        <w:t>. Уведомление</w:t>
      </w:r>
      <w:r w:rsidR="000D6048">
        <w:rPr>
          <w:szCs w:val="28"/>
        </w:rPr>
        <w:t xml:space="preserve"> об отказе</w:t>
      </w:r>
      <w:r w:rsidR="00DA45E6">
        <w:rPr>
          <w:szCs w:val="28"/>
        </w:rPr>
        <w:t xml:space="preserve"> в предоставлении муниципальной услуги </w:t>
      </w:r>
      <w:r w:rsidR="003F4134" w:rsidRPr="0095365B">
        <w:rPr>
          <w:szCs w:val="28"/>
        </w:rPr>
        <w:t xml:space="preserve"> подписывается </w:t>
      </w:r>
      <w:r w:rsidR="003F4134">
        <w:rPr>
          <w:szCs w:val="28"/>
        </w:rPr>
        <w:t>главой</w:t>
      </w:r>
      <w:r w:rsidR="003F4134" w:rsidRPr="0095365B">
        <w:rPr>
          <w:szCs w:val="28"/>
        </w:rPr>
        <w:t xml:space="preserve"> </w:t>
      </w:r>
      <w:r w:rsidR="003F4134">
        <w:rPr>
          <w:szCs w:val="28"/>
        </w:rPr>
        <w:t>администрации</w:t>
      </w:r>
      <w:r w:rsidR="003F4134" w:rsidRPr="0095365B">
        <w:rPr>
          <w:szCs w:val="28"/>
        </w:rPr>
        <w:t xml:space="preserve"> и передается муниципальному служащему, ответственному за прием документов, в с</w:t>
      </w:r>
      <w:r w:rsidR="0088725A">
        <w:rPr>
          <w:szCs w:val="28"/>
        </w:rPr>
        <w:t>рок, предусмотренный  пунктом 20</w:t>
      </w:r>
      <w:r w:rsidR="003F4134" w:rsidRPr="0095365B">
        <w:rPr>
          <w:szCs w:val="28"/>
        </w:rPr>
        <w:t xml:space="preserve"> настоящего административного регламента.</w:t>
      </w:r>
    </w:p>
    <w:p w:rsidR="00B20BBD" w:rsidRPr="0095365B" w:rsidRDefault="00617FA2" w:rsidP="0088725A">
      <w:pPr>
        <w:autoSpaceDE w:val="0"/>
        <w:autoSpaceDN w:val="0"/>
        <w:adjustRightInd w:val="0"/>
        <w:ind w:firstLine="720"/>
        <w:jc w:val="both"/>
        <w:outlineLvl w:val="2"/>
        <w:rPr>
          <w:szCs w:val="28"/>
        </w:rPr>
      </w:pPr>
      <w:r>
        <w:rPr>
          <w:szCs w:val="28"/>
        </w:rPr>
        <w:t>36</w:t>
      </w:r>
      <w:r w:rsidR="00B20BBD">
        <w:rPr>
          <w:szCs w:val="28"/>
        </w:rPr>
        <w:t>. Документ о предоставлении муниципальной услуги</w:t>
      </w:r>
      <w:r w:rsidR="00B20BBD" w:rsidRPr="0095365B">
        <w:rPr>
          <w:szCs w:val="28"/>
        </w:rPr>
        <w:t xml:space="preserve"> подписывается </w:t>
      </w:r>
      <w:r w:rsidR="00B20BBD">
        <w:rPr>
          <w:szCs w:val="28"/>
        </w:rPr>
        <w:t>главой</w:t>
      </w:r>
      <w:r w:rsidR="00B20BBD" w:rsidRPr="0095365B">
        <w:rPr>
          <w:szCs w:val="28"/>
        </w:rPr>
        <w:t xml:space="preserve"> </w:t>
      </w:r>
      <w:r w:rsidR="00AA0C31">
        <w:rPr>
          <w:szCs w:val="28"/>
        </w:rPr>
        <w:t>Котласского муниципального округа Архангельской области</w:t>
      </w:r>
      <w:r w:rsidR="00B20BBD" w:rsidRPr="0095365B">
        <w:rPr>
          <w:szCs w:val="28"/>
        </w:rPr>
        <w:t xml:space="preserve"> и передается муниципальному служащему, ответственному за прием документов, в</w:t>
      </w:r>
      <w:r w:rsidR="0088725A">
        <w:rPr>
          <w:szCs w:val="28"/>
        </w:rPr>
        <w:t xml:space="preserve"> срок, предусмотренный пунктом 20</w:t>
      </w:r>
      <w:r w:rsidR="00B20BBD" w:rsidRPr="0095365B">
        <w:rPr>
          <w:szCs w:val="28"/>
        </w:rPr>
        <w:t xml:space="preserve"> настоящего административного регламента.</w:t>
      </w:r>
    </w:p>
    <w:p w:rsidR="00B20BBD" w:rsidRPr="0095365B" w:rsidRDefault="00B20BBD" w:rsidP="00B20BBD">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szCs w:val="28"/>
        </w:rPr>
      </w:pPr>
      <w:r w:rsidRPr="0095365B">
        <w:rPr>
          <w:b/>
          <w:szCs w:val="28"/>
        </w:rPr>
        <w:lastRenderedPageBreak/>
        <w:t>3.3. Выдача заявителю результата предоставления</w:t>
      </w:r>
    </w:p>
    <w:p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617FA2" w:rsidP="00C56F24">
      <w:pPr>
        <w:autoSpaceDE w:val="0"/>
        <w:autoSpaceDN w:val="0"/>
        <w:adjustRightInd w:val="0"/>
        <w:ind w:firstLine="720"/>
        <w:jc w:val="both"/>
        <w:outlineLvl w:val="2"/>
        <w:rPr>
          <w:szCs w:val="28"/>
        </w:rPr>
      </w:pPr>
      <w:r>
        <w:rPr>
          <w:szCs w:val="28"/>
        </w:rPr>
        <w:t>37</w:t>
      </w:r>
      <w:r w:rsidR="003F4134" w:rsidRPr="00C56F24">
        <w:rPr>
          <w:szCs w:val="28"/>
        </w:rPr>
        <w:t xml:space="preserve">. </w:t>
      </w:r>
      <w:r w:rsidR="00C56F24">
        <w:rPr>
          <w:szCs w:val="28"/>
        </w:rPr>
        <w:t xml:space="preserve">Результатом административной процедуры является выдача выписки из </w:t>
      </w:r>
      <w:proofErr w:type="spellStart"/>
      <w:r w:rsidR="00C56F24">
        <w:rPr>
          <w:szCs w:val="28"/>
        </w:rPr>
        <w:t>похозяйственной</w:t>
      </w:r>
      <w:proofErr w:type="spellEnd"/>
      <w:r w:rsidR="00C56F24">
        <w:rPr>
          <w:szCs w:val="28"/>
        </w:rPr>
        <w:t xml:space="preserve"> книги.</w:t>
      </w:r>
    </w:p>
    <w:p w:rsidR="003F4134" w:rsidRPr="0095365B" w:rsidRDefault="00617FA2" w:rsidP="006A48AF">
      <w:pPr>
        <w:autoSpaceDE w:val="0"/>
        <w:autoSpaceDN w:val="0"/>
        <w:adjustRightInd w:val="0"/>
        <w:ind w:firstLine="720"/>
        <w:jc w:val="both"/>
        <w:outlineLvl w:val="2"/>
        <w:rPr>
          <w:szCs w:val="28"/>
        </w:rPr>
      </w:pPr>
      <w:r>
        <w:rPr>
          <w:szCs w:val="28"/>
        </w:rPr>
        <w:t>38</w:t>
      </w:r>
      <w:r w:rsidR="003F4134" w:rsidRPr="0095365B">
        <w:rPr>
          <w:szCs w:val="28"/>
        </w:rPr>
        <w:t xml:space="preserve">. </w:t>
      </w:r>
      <w:r w:rsidR="003F4134">
        <w:rPr>
          <w:szCs w:val="28"/>
        </w:rPr>
        <w:t>М</w:t>
      </w:r>
      <w:r w:rsidR="003F4134" w:rsidRPr="0095365B">
        <w:rPr>
          <w:szCs w:val="28"/>
        </w:rPr>
        <w:t xml:space="preserve">униципальный служащий, ответственный за прием документов, </w:t>
      </w:r>
      <w:r w:rsidR="00B56011">
        <w:rPr>
          <w:szCs w:val="28"/>
        </w:rPr>
        <w:br/>
      </w:r>
      <w:r w:rsidR="003F4134" w:rsidRPr="0095365B">
        <w:rPr>
          <w:szCs w:val="28"/>
        </w:rPr>
        <w:t>в с</w:t>
      </w:r>
      <w:r w:rsidR="00C56F24">
        <w:rPr>
          <w:szCs w:val="28"/>
        </w:rPr>
        <w:t>рок, предусмотренный пунктом 20</w:t>
      </w:r>
      <w:r w:rsidR="003F4134" w:rsidRPr="0095365B">
        <w:rPr>
          <w:szCs w:val="28"/>
        </w:rPr>
        <w:t xml:space="preserve"> настоящего административного регламента, вручает результат предоставления </w:t>
      </w:r>
      <w:r w:rsidR="003F4134">
        <w:rPr>
          <w:szCs w:val="28"/>
        </w:rPr>
        <w:t>муниципальной</w:t>
      </w:r>
      <w:r w:rsidR="003F4134" w:rsidRPr="0095365B">
        <w:rPr>
          <w:szCs w:val="28"/>
        </w:rPr>
        <w:t xml:space="preserve"> услуги заявителю лично (в случае его явки) либо направляет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w:t>
      </w:r>
    </w:p>
    <w:p w:rsidR="00E26A81" w:rsidRDefault="003F4134" w:rsidP="00E26A81">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w:t>
      </w:r>
      <w:r w:rsidR="009A1411">
        <w:rPr>
          <w:szCs w:val="28"/>
        </w:rPr>
        <w:br/>
      </w:r>
      <w:r w:rsidRPr="0095365B">
        <w:rPr>
          <w:szCs w:val="28"/>
        </w:rPr>
        <w:t xml:space="preserve">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w:t>
      </w:r>
      <w:r w:rsidR="00E26A81">
        <w:rPr>
          <w:szCs w:val="28"/>
        </w:rPr>
        <w:t>.</w:t>
      </w:r>
    </w:p>
    <w:p w:rsidR="003F4134" w:rsidRPr="0095365B" w:rsidRDefault="00617FA2" w:rsidP="00E26A81">
      <w:pPr>
        <w:autoSpaceDE w:val="0"/>
        <w:autoSpaceDN w:val="0"/>
        <w:adjustRightInd w:val="0"/>
        <w:ind w:firstLine="720"/>
        <w:jc w:val="both"/>
        <w:outlineLvl w:val="2"/>
        <w:rPr>
          <w:szCs w:val="28"/>
        </w:rPr>
      </w:pPr>
      <w:r>
        <w:rPr>
          <w:szCs w:val="28"/>
        </w:rPr>
        <w:t>39</w:t>
      </w:r>
      <w:r w:rsidR="003F4134" w:rsidRPr="0095365B">
        <w:rPr>
          <w:szCs w:val="28"/>
        </w:rPr>
        <w:t xml:space="preserve">. В случае выявления заявителем в полученных документах опечаток и (или) ошибок заявитель представляет в </w:t>
      </w:r>
      <w:r w:rsidR="003F4134">
        <w:rPr>
          <w:szCs w:val="28"/>
        </w:rPr>
        <w:t>администрацию</w:t>
      </w:r>
      <w:r w:rsidR="003F4134" w:rsidRPr="0095365B">
        <w:rPr>
          <w:szCs w:val="28"/>
        </w:rPr>
        <w:t xml:space="preserve"> одним из спос</w:t>
      </w:r>
      <w:r w:rsidR="009A1411">
        <w:rPr>
          <w:szCs w:val="28"/>
        </w:rPr>
        <w:t>обов, предусм</w:t>
      </w:r>
      <w:r w:rsidR="00227B05">
        <w:rPr>
          <w:szCs w:val="28"/>
        </w:rPr>
        <w:t>отренных пунктом 15</w:t>
      </w:r>
      <w:r w:rsidR="003F4134"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rsidR="003F4134" w:rsidRPr="0095365B" w:rsidRDefault="003F4134" w:rsidP="006A48AF">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администрации</w:t>
      </w:r>
      <w:r w:rsidRPr="0095365B">
        <w:rPr>
          <w:szCs w:val="28"/>
        </w:rPr>
        <w:t>,</w:t>
      </w:r>
      <w:r w:rsidR="00784C17">
        <w:rPr>
          <w:szCs w:val="28"/>
        </w:rPr>
        <w:t xml:space="preserve"> ответственный </w:t>
      </w:r>
      <w:r w:rsidR="00784C17">
        <w:rPr>
          <w:szCs w:val="28"/>
        </w:rPr>
        <w:br/>
        <w:t xml:space="preserve">за </w:t>
      </w:r>
      <w:r w:rsidRPr="0095365B">
        <w:rPr>
          <w:szCs w:val="28"/>
        </w:rPr>
        <w:t>рассмотрение воп</w:t>
      </w:r>
      <w:r w:rsidR="00784C17">
        <w:rPr>
          <w:szCs w:val="28"/>
        </w:rPr>
        <w:t>роса о предоставлении муниципальной услуги</w:t>
      </w:r>
      <w:r w:rsidRPr="0095365B">
        <w:rPr>
          <w:szCs w:val="28"/>
        </w:rPr>
        <w:t xml:space="preserve">, в срок, </w:t>
      </w:r>
      <w:r w:rsidR="00784C17">
        <w:rPr>
          <w:szCs w:val="28"/>
        </w:rPr>
        <w:br/>
      </w:r>
      <w:r w:rsidRPr="0095365B">
        <w:rPr>
          <w:szCs w:val="28"/>
        </w:rPr>
        <w:t>не превышающий двух рабочих дней со дня поступления соответствующего заявления, проводит проверку указанных в заявлении сведений.</w:t>
      </w:r>
    </w:p>
    <w:p w:rsidR="003F4134" w:rsidRPr="0095365B" w:rsidRDefault="003F4134" w:rsidP="006A48AF">
      <w:pPr>
        <w:autoSpaceDE w:val="0"/>
        <w:autoSpaceDN w:val="0"/>
        <w:adjustRightInd w:val="0"/>
        <w:ind w:firstLine="720"/>
        <w:jc w:val="both"/>
        <w:outlineLvl w:val="2"/>
        <w:rPr>
          <w:szCs w:val="28"/>
        </w:rPr>
      </w:pPr>
      <w:proofErr w:type="gramStart"/>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00784C17">
        <w:rPr>
          <w:szCs w:val="28"/>
        </w:rPr>
        <w:t xml:space="preserve">, ответственный за </w:t>
      </w:r>
      <w:r w:rsidRPr="0095365B">
        <w:rPr>
          <w:szCs w:val="28"/>
        </w:rPr>
        <w:t>рассмотрение воп</w:t>
      </w:r>
      <w:r w:rsidR="00784C17">
        <w:rPr>
          <w:szCs w:val="28"/>
        </w:rPr>
        <w:t>роса о предоставлении муниципальной услуги</w:t>
      </w:r>
      <w:r w:rsidRPr="0095365B">
        <w:rPr>
          <w:szCs w:val="28"/>
        </w:rPr>
        <w:t xml:space="preserve">, осуществляет их замену </w:t>
      </w:r>
      <w:r w:rsidR="00784C17">
        <w:rPr>
          <w:szCs w:val="28"/>
        </w:rPr>
        <w:br/>
      </w:r>
      <w:r w:rsidRPr="0095365B">
        <w:rPr>
          <w:szCs w:val="28"/>
        </w:rPr>
        <w:t>в срок, не превышающий пяти рабочих дней со дня поступления соответствующего заявления.</w:t>
      </w:r>
      <w:proofErr w:type="gramEnd"/>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p>
    <w:p w:rsidR="003F4134" w:rsidRPr="00F9767D" w:rsidRDefault="009A1411" w:rsidP="006A48AF">
      <w:pPr>
        <w:pStyle w:val="a5"/>
        <w:outlineLvl w:val="1"/>
      </w:pPr>
      <w:r w:rsidRPr="00F9767D">
        <w:t>4</w:t>
      </w:r>
      <w:r w:rsidR="00617FA2">
        <w:t>0.</w:t>
      </w:r>
      <w:r w:rsidR="003F4134" w:rsidRPr="00F9767D">
        <w:t xml:space="preserve"> </w:t>
      </w:r>
      <w:proofErr w:type="gramStart"/>
      <w:r w:rsidR="003F4134" w:rsidRPr="00F9767D">
        <w:t>Контроль за</w:t>
      </w:r>
      <w:proofErr w:type="gramEnd"/>
      <w:r w:rsidR="003F4134" w:rsidRPr="00F9767D">
        <w:t xml:space="preserve"> исполнением настоящего административного регламента осуществляется главой </w:t>
      </w:r>
      <w:r w:rsidR="003017C9">
        <w:t>Котласского муниципального округа Архангельской области</w:t>
      </w:r>
      <w:r w:rsidR="003F4134" w:rsidRPr="00F9767D">
        <w:t xml:space="preserve"> в следующих формах:</w:t>
      </w:r>
    </w:p>
    <w:p w:rsidR="003F4134" w:rsidRPr="00F9767D" w:rsidRDefault="003F4134" w:rsidP="006A48AF">
      <w:pPr>
        <w:autoSpaceDE w:val="0"/>
        <w:autoSpaceDN w:val="0"/>
        <w:adjustRightInd w:val="0"/>
        <w:ind w:firstLine="720"/>
        <w:jc w:val="both"/>
        <w:outlineLvl w:val="1"/>
        <w:rPr>
          <w:szCs w:val="28"/>
        </w:rPr>
      </w:pPr>
      <w:r w:rsidRPr="00F9767D">
        <w:rPr>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3F4134" w:rsidRPr="00F9767D" w:rsidRDefault="003F4134" w:rsidP="006A48AF">
      <w:pPr>
        <w:autoSpaceDE w:val="0"/>
        <w:autoSpaceDN w:val="0"/>
        <w:adjustRightInd w:val="0"/>
        <w:ind w:firstLine="720"/>
        <w:jc w:val="both"/>
        <w:outlineLvl w:val="1"/>
        <w:rPr>
          <w:szCs w:val="28"/>
        </w:rPr>
      </w:pPr>
      <w:r w:rsidRPr="00F9767D">
        <w:rPr>
          <w:szCs w:val="28"/>
        </w:rPr>
        <w:t>рассмотрение жалоб на решения, действия (бездействие) должностных лиц, муниципальных служащих администрации.</w:t>
      </w:r>
    </w:p>
    <w:p w:rsidR="003F4134" w:rsidRPr="00F9767D" w:rsidRDefault="00617FA2" w:rsidP="006A48AF">
      <w:pPr>
        <w:autoSpaceDE w:val="0"/>
        <w:autoSpaceDN w:val="0"/>
        <w:adjustRightInd w:val="0"/>
        <w:ind w:firstLine="720"/>
        <w:jc w:val="both"/>
        <w:outlineLvl w:val="1"/>
        <w:rPr>
          <w:szCs w:val="28"/>
        </w:rPr>
      </w:pPr>
      <w:r>
        <w:rPr>
          <w:szCs w:val="28"/>
        </w:rPr>
        <w:t>41</w:t>
      </w:r>
      <w:r w:rsidR="003F4134" w:rsidRPr="00F9767D">
        <w:rPr>
          <w:szCs w:val="28"/>
        </w:rPr>
        <w:t xml:space="preserve">. Обязанности муниципальных служащих администрации </w:t>
      </w:r>
      <w:r w:rsidR="00784C17" w:rsidRPr="00F9767D">
        <w:rPr>
          <w:szCs w:val="28"/>
        </w:rPr>
        <w:br/>
      </w:r>
      <w:r w:rsidR="003F4134" w:rsidRPr="00F9767D">
        <w:rPr>
          <w:szCs w:val="28"/>
        </w:rPr>
        <w:t xml:space="preserve">по исполнению настоящего административного регламента, а также </w:t>
      </w:r>
      <w:r w:rsidR="00784C17" w:rsidRPr="00F9767D">
        <w:rPr>
          <w:szCs w:val="28"/>
        </w:rPr>
        <w:br/>
      </w:r>
      <w:r w:rsidR="003F4134" w:rsidRPr="00F9767D">
        <w:rPr>
          <w:szCs w:val="28"/>
        </w:rPr>
        <w:t xml:space="preserve">их персональная ответственность за неисполнение или ненадлежащее </w:t>
      </w:r>
      <w:r w:rsidR="003F4134" w:rsidRPr="00F9767D">
        <w:rPr>
          <w:szCs w:val="28"/>
        </w:rPr>
        <w:lastRenderedPageBreak/>
        <w:t>исполнение своих обязанностей закрепляются в должностных</w:t>
      </w:r>
      <w:r w:rsidR="00127A68" w:rsidRPr="00F9767D">
        <w:rPr>
          <w:szCs w:val="28"/>
        </w:rPr>
        <w:t xml:space="preserve"> инструкциях </w:t>
      </w:r>
      <w:r w:rsidR="003F4134" w:rsidRPr="00F9767D">
        <w:rPr>
          <w:szCs w:val="28"/>
        </w:rPr>
        <w:t>соответствующих муниципальных служащих.</w:t>
      </w:r>
    </w:p>
    <w:p w:rsidR="003F4134" w:rsidRPr="0095365B" w:rsidRDefault="006963BB" w:rsidP="006A48AF">
      <w:pPr>
        <w:autoSpaceDE w:val="0"/>
        <w:autoSpaceDN w:val="0"/>
        <w:adjustRightInd w:val="0"/>
        <w:ind w:firstLine="720"/>
        <w:jc w:val="both"/>
        <w:outlineLvl w:val="1"/>
        <w:rPr>
          <w:szCs w:val="28"/>
        </w:rPr>
      </w:pPr>
      <w:r w:rsidRPr="00F9767D">
        <w:rPr>
          <w:szCs w:val="28"/>
        </w:rPr>
        <w:t>4</w:t>
      </w:r>
      <w:r w:rsidR="00617FA2">
        <w:rPr>
          <w:szCs w:val="28"/>
        </w:rPr>
        <w:t>2</w:t>
      </w:r>
      <w:r w:rsidR="003F4134" w:rsidRPr="00F9767D">
        <w:rPr>
          <w:szCs w:val="28"/>
        </w:rPr>
        <w:t xml:space="preserve">. Решения главы </w:t>
      </w:r>
      <w:r w:rsidR="003017C9" w:rsidRPr="003017C9">
        <w:rPr>
          <w:szCs w:val="28"/>
        </w:rPr>
        <w:t>Котласского муниципального округа Архангельской области</w:t>
      </w:r>
      <w:r w:rsidR="003F4134" w:rsidRPr="00F9767D">
        <w:rPr>
          <w:szCs w:val="28"/>
        </w:rPr>
        <w:t xml:space="preserve"> могут быть оспорены в порядке, предусмотренном Федеральным законом от 27 июля 2010 года № 210-ФЗ </w:t>
      </w:r>
      <w:r w:rsidR="00DD7C31" w:rsidRPr="00F9767D">
        <w:rPr>
          <w:szCs w:val="28"/>
        </w:rPr>
        <w:t>«</w:t>
      </w:r>
      <w:r w:rsidR="003F4134" w:rsidRPr="00F9767D">
        <w:rPr>
          <w:szCs w:val="28"/>
        </w:rPr>
        <w:t>Об организации предоставления государственных и муниципальных услуг</w:t>
      </w:r>
      <w:r w:rsidR="00DD7C31" w:rsidRPr="00F9767D">
        <w:rPr>
          <w:szCs w:val="28"/>
        </w:rPr>
        <w:t>»</w:t>
      </w:r>
      <w:r w:rsidR="003F4134" w:rsidRPr="00F9767D">
        <w:rPr>
          <w:szCs w:val="28"/>
        </w:rPr>
        <w:t>, и в судебном порядке.</w:t>
      </w:r>
    </w:p>
    <w:p w:rsidR="003F4134" w:rsidRDefault="003F4134" w:rsidP="006A48AF">
      <w:pPr>
        <w:autoSpaceDE w:val="0"/>
        <w:autoSpaceDN w:val="0"/>
        <w:adjustRightInd w:val="0"/>
        <w:ind w:firstLine="720"/>
        <w:jc w:val="both"/>
        <w:outlineLvl w:val="1"/>
        <w:rPr>
          <w:szCs w:val="28"/>
        </w:rPr>
      </w:pPr>
    </w:p>
    <w:p w:rsidR="00227B05" w:rsidRPr="0095365B" w:rsidRDefault="00227B05" w:rsidP="006A48AF">
      <w:pPr>
        <w:autoSpaceDE w:val="0"/>
        <w:autoSpaceDN w:val="0"/>
        <w:adjustRightInd w:val="0"/>
        <w:ind w:firstLine="720"/>
        <w:jc w:val="both"/>
        <w:outlineLvl w:val="1"/>
        <w:rPr>
          <w:szCs w:val="28"/>
        </w:rPr>
      </w:pPr>
    </w:p>
    <w:p w:rsidR="003F4134" w:rsidRPr="0095365B" w:rsidRDefault="003F4134"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3017C9">
        <w:rPr>
          <w:b/>
          <w:bCs/>
          <w:szCs w:val="28"/>
        </w:rPr>
        <w:t xml:space="preserve"> а</w:t>
      </w:r>
      <w:r w:rsidR="003F35D9">
        <w:rPr>
          <w:b/>
          <w:bCs/>
          <w:szCs w:val="28"/>
        </w:rPr>
        <w:t>дминистрации,</w:t>
      </w:r>
      <w:r w:rsidR="00442C23">
        <w:rPr>
          <w:b/>
          <w:bCs/>
          <w:szCs w:val="28"/>
        </w:rPr>
        <w:t xml:space="preserve"> ее</w:t>
      </w:r>
      <w:r w:rsidRPr="0095365B">
        <w:rPr>
          <w:b/>
          <w:bCs/>
          <w:szCs w:val="28"/>
        </w:rPr>
        <w:t xml:space="preserve"> </w:t>
      </w:r>
      <w:r>
        <w:rPr>
          <w:b/>
          <w:bCs/>
          <w:szCs w:val="28"/>
        </w:rPr>
        <w:t>должностных лиц,</w:t>
      </w:r>
    </w:p>
    <w:p w:rsidR="003F4134" w:rsidRPr="0095365B" w:rsidRDefault="003F4134" w:rsidP="00CE2BA4">
      <w:pPr>
        <w:autoSpaceDE w:val="0"/>
        <w:autoSpaceDN w:val="0"/>
        <w:adjustRightInd w:val="0"/>
        <w:jc w:val="center"/>
        <w:outlineLvl w:val="1"/>
        <w:rPr>
          <w:b/>
          <w:bCs/>
          <w:szCs w:val="28"/>
        </w:rPr>
      </w:pPr>
      <w:r>
        <w:rPr>
          <w:b/>
          <w:bCs/>
          <w:szCs w:val="28"/>
        </w:rPr>
        <w:t>муниципальных</w:t>
      </w:r>
      <w:r w:rsidR="00CE2BA4">
        <w:rPr>
          <w:b/>
          <w:bCs/>
          <w:szCs w:val="28"/>
        </w:rPr>
        <w:t xml:space="preserve"> служащих</w:t>
      </w:r>
    </w:p>
    <w:p w:rsidR="003F4134" w:rsidRPr="0095365B" w:rsidRDefault="003F4134" w:rsidP="006A48AF">
      <w:pPr>
        <w:autoSpaceDE w:val="0"/>
        <w:autoSpaceDN w:val="0"/>
        <w:adjustRightInd w:val="0"/>
        <w:ind w:firstLine="720"/>
        <w:jc w:val="both"/>
        <w:outlineLvl w:val="1"/>
        <w:rPr>
          <w:szCs w:val="28"/>
        </w:rPr>
      </w:pPr>
    </w:p>
    <w:p w:rsidR="000D6048" w:rsidRDefault="00617FA2" w:rsidP="006A48AF">
      <w:pPr>
        <w:autoSpaceDE w:val="0"/>
        <w:autoSpaceDN w:val="0"/>
        <w:adjustRightInd w:val="0"/>
        <w:ind w:firstLine="720"/>
        <w:jc w:val="both"/>
        <w:outlineLvl w:val="1"/>
        <w:rPr>
          <w:szCs w:val="28"/>
        </w:rPr>
      </w:pPr>
      <w:r>
        <w:rPr>
          <w:szCs w:val="28"/>
        </w:rPr>
        <w:t>43</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w:t>
      </w:r>
      <w:r w:rsidR="00784C17">
        <w:rPr>
          <w:szCs w:val="28"/>
        </w:rPr>
        <w:br/>
      </w:r>
      <w:r w:rsidR="00442C23" w:rsidRPr="00442C23">
        <w:rPr>
          <w:szCs w:val="28"/>
        </w:rPr>
        <w:t xml:space="preserve">с жалобой на решения и действия (бездействие) </w:t>
      </w:r>
      <w:r w:rsidR="00442C23">
        <w:rPr>
          <w:szCs w:val="28"/>
        </w:rPr>
        <w:t>администрации</w:t>
      </w:r>
      <w:r w:rsidR="00442C23" w:rsidRPr="00442C23">
        <w:rPr>
          <w:szCs w:val="28"/>
        </w:rPr>
        <w:t xml:space="preserve">, </w:t>
      </w:r>
      <w:r w:rsidR="00784C17">
        <w:rPr>
          <w:szCs w:val="28"/>
        </w:rPr>
        <w:br/>
      </w:r>
      <w:r w:rsidR="00442C23">
        <w:rPr>
          <w:szCs w:val="28"/>
        </w:rPr>
        <w:t xml:space="preserve">ее </w:t>
      </w:r>
      <w:r w:rsidR="00442C23" w:rsidRPr="00442C23">
        <w:rPr>
          <w:szCs w:val="28"/>
        </w:rPr>
        <w:t xml:space="preserve">должностных лиц, </w:t>
      </w:r>
      <w:r w:rsidR="00442C23">
        <w:rPr>
          <w:szCs w:val="28"/>
        </w:rPr>
        <w:t>муниципальных с</w:t>
      </w:r>
      <w:r w:rsidR="00784C17">
        <w:rPr>
          <w:szCs w:val="28"/>
        </w:rPr>
        <w:t>лужащих</w:t>
      </w:r>
      <w:r w:rsidR="000D6048">
        <w:rPr>
          <w:szCs w:val="28"/>
        </w:rPr>
        <w:t xml:space="preserve"> (далее – жалоба), осуществляемое на основан</w:t>
      </w:r>
      <w:r w:rsidR="00505BA9">
        <w:rPr>
          <w:szCs w:val="28"/>
        </w:rPr>
        <w:t>ии настоящего Регламента, в письменной форме, на бумажном носителе,</w:t>
      </w:r>
      <w:r w:rsidR="000D6048">
        <w:rPr>
          <w:szCs w:val="28"/>
        </w:rPr>
        <w:t xml:space="preserve"> в электро</w:t>
      </w:r>
      <w:r w:rsidR="00505BA9">
        <w:rPr>
          <w:szCs w:val="28"/>
        </w:rPr>
        <w:t>нной форме в орган, предоставляющий муниципальную услугу</w:t>
      </w:r>
      <w:r w:rsidR="000D6048">
        <w:rPr>
          <w:szCs w:val="28"/>
        </w:rPr>
        <w:t>.</w:t>
      </w:r>
    </w:p>
    <w:p w:rsidR="00CE2BA4" w:rsidRDefault="00617FA2" w:rsidP="00CE2BA4">
      <w:pPr>
        <w:autoSpaceDE w:val="0"/>
        <w:autoSpaceDN w:val="0"/>
        <w:adjustRightInd w:val="0"/>
        <w:ind w:firstLine="720"/>
        <w:jc w:val="both"/>
        <w:outlineLvl w:val="1"/>
        <w:rPr>
          <w:szCs w:val="28"/>
        </w:rPr>
      </w:pPr>
      <w:r>
        <w:rPr>
          <w:szCs w:val="28"/>
        </w:rPr>
        <w:t>44</w:t>
      </w:r>
      <w:r w:rsidR="003F4134" w:rsidRPr="0095365B">
        <w:rPr>
          <w:szCs w:val="28"/>
        </w:rPr>
        <w:t xml:space="preserve">. </w:t>
      </w:r>
      <w:r w:rsidR="00CE2BA4">
        <w:rPr>
          <w:szCs w:val="28"/>
        </w:rPr>
        <w:t xml:space="preserve">Жалобы подаются </w:t>
      </w:r>
      <w:r w:rsidR="0096266A" w:rsidRPr="0096266A">
        <w:rPr>
          <w:szCs w:val="28"/>
        </w:rPr>
        <w:t xml:space="preserve">на решения и действия (бездействие) муниципальных служащих предоставляющих муниципальную услугу – </w:t>
      </w:r>
      <w:r w:rsidR="0096266A">
        <w:rPr>
          <w:szCs w:val="28"/>
        </w:rPr>
        <w:t>главе</w:t>
      </w:r>
      <w:r w:rsidR="0096266A" w:rsidRPr="0096266A">
        <w:rPr>
          <w:szCs w:val="28"/>
        </w:rPr>
        <w:t xml:space="preserve"> Котласского муниципально</w:t>
      </w:r>
      <w:r w:rsidR="00CE2BA4">
        <w:rPr>
          <w:szCs w:val="28"/>
        </w:rPr>
        <w:t>го округа Архангельской области.</w:t>
      </w:r>
    </w:p>
    <w:p w:rsidR="00715BCD" w:rsidRPr="00715BCD" w:rsidRDefault="00617FA2" w:rsidP="00CE2BA4">
      <w:pPr>
        <w:autoSpaceDE w:val="0"/>
        <w:autoSpaceDN w:val="0"/>
        <w:adjustRightInd w:val="0"/>
        <w:ind w:firstLine="720"/>
        <w:jc w:val="both"/>
        <w:outlineLvl w:val="1"/>
        <w:rPr>
          <w:szCs w:val="28"/>
        </w:rPr>
      </w:pPr>
      <w:r>
        <w:rPr>
          <w:szCs w:val="28"/>
        </w:rPr>
        <w:t>45</w:t>
      </w:r>
      <w:r w:rsidR="00564035" w:rsidRPr="00F9767D">
        <w:rPr>
          <w:szCs w:val="28"/>
        </w:rPr>
        <w:t xml:space="preserve">. </w:t>
      </w:r>
      <w:proofErr w:type="gramStart"/>
      <w:r w:rsidR="00564035" w:rsidRPr="00F9767D">
        <w:rPr>
          <w:szCs w:val="28"/>
        </w:rPr>
        <w:t xml:space="preserve">Жалобы рассматриваются должностными лицами, указанными </w:t>
      </w:r>
      <w:r w:rsidR="00F9767D" w:rsidRPr="00F9767D">
        <w:rPr>
          <w:szCs w:val="28"/>
        </w:rPr>
        <w:br/>
        <w:t>в пункте 45</w:t>
      </w:r>
      <w:r w:rsidR="00564035" w:rsidRPr="00F9767D">
        <w:rPr>
          <w:szCs w:val="28"/>
        </w:rPr>
        <w:t xml:space="preserve"> настоящего административного регламента, в порядке, предусмотренном Федеральным</w:t>
      </w:r>
      <w:r w:rsidR="00564035" w:rsidRPr="00564035">
        <w:rPr>
          <w:szCs w:val="28"/>
        </w:rPr>
        <w:t xml:space="preserve"> законом от 27 июля 2010 года № 210-ФЗ </w:t>
      </w:r>
      <w:r w:rsidR="00784C17">
        <w:rPr>
          <w:szCs w:val="28"/>
        </w:rPr>
        <w:br/>
      </w:r>
      <w:r w:rsidR="00DD7C31">
        <w:rPr>
          <w:szCs w:val="28"/>
        </w:rPr>
        <w:t>«</w:t>
      </w:r>
      <w:r w:rsidR="00564035" w:rsidRPr="00564035">
        <w:rPr>
          <w:szCs w:val="28"/>
        </w:rPr>
        <w:t>Об организации предоставления государственных и муниципальных услуг</w:t>
      </w:r>
      <w:r w:rsidR="00DD7C31">
        <w:rPr>
          <w:szCs w:val="28"/>
        </w:rPr>
        <w:t>»</w:t>
      </w:r>
      <w:r w:rsidR="00784C17">
        <w:rPr>
          <w:szCs w:val="28"/>
        </w:rPr>
        <w:t xml:space="preserve">, </w:t>
      </w:r>
      <w:r w:rsidR="00715BCD" w:rsidRPr="00715BCD">
        <w:rPr>
          <w:szCs w:val="28"/>
        </w:rPr>
        <w:t>Положением об особенностях подачи и рассмотрения жалоб на решения и действия (бездействия) органов местного самоуправления, должностных лиц и муниципальных служащих администрации Котласского муниципального округа Архангельской области при предоставлении муниципальных услуг, утвержденным</w:t>
      </w:r>
      <w:proofErr w:type="gramEnd"/>
      <w:r w:rsidR="00715BCD" w:rsidRPr="00715BCD">
        <w:rPr>
          <w:szCs w:val="28"/>
        </w:rPr>
        <w:t xml:space="preserve"> постановлением администрации Котласского муниципального округа Архангельской области от 09.01.2023 № 1, и настоящим административным регламентом.</w:t>
      </w:r>
    </w:p>
    <w:p w:rsidR="005328EA" w:rsidRDefault="005328EA" w:rsidP="006A48AF">
      <w:pPr>
        <w:autoSpaceDE w:val="0"/>
        <w:autoSpaceDN w:val="0"/>
        <w:adjustRightInd w:val="0"/>
        <w:ind w:firstLine="720"/>
        <w:jc w:val="both"/>
        <w:outlineLvl w:val="1"/>
        <w:rPr>
          <w:szCs w:val="28"/>
        </w:rPr>
      </w:pPr>
    </w:p>
    <w:p w:rsidR="005E7204" w:rsidRDefault="005E7204" w:rsidP="004632BF">
      <w:pPr>
        <w:autoSpaceDE w:val="0"/>
        <w:autoSpaceDN w:val="0"/>
        <w:adjustRightInd w:val="0"/>
        <w:outlineLvl w:val="1"/>
        <w:rPr>
          <w:rFonts w:ascii="Courier New" w:hAnsi="Courier New" w:cs="Courier New"/>
          <w:sz w:val="20"/>
          <w:szCs w:val="20"/>
        </w:rPr>
      </w:pPr>
    </w:p>
    <w:p w:rsidR="005E7204" w:rsidRDefault="005E7204" w:rsidP="004632BF">
      <w:pPr>
        <w:autoSpaceDE w:val="0"/>
        <w:autoSpaceDN w:val="0"/>
        <w:adjustRightInd w:val="0"/>
        <w:outlineLvl w:val="1"/>
        <w:rPr>
          <w:rFonts w:ascii="Courier New" w:hAnsi="Courier New" w:cs="Courier New"/>
          <w:sz w:val="20"/>
          <w:szCs w:val="20"/>
        </w:rPr>
      </w:pPr>
    </w:p>
    <w:p w:rsidR="001C55D6" w:rsidRDefault="001C55D6" w:rsidP="004632BF">
      <w:pPr>
        <w:autoSpaceDE w:val="0"/>
        <w:autoSpaceDN w:val="0"/>
        <w:adjustRightInd w:val="0"/>
        <w:outlineLvl w:val="1"/>
        <w:rPr>
          <w:rFonts w:ascii="Courier New" w:hAnsi="Courier New" w:cs="Courier New"/>
          <w:sz w:val="20"/>
          <w:szCs w:val="20"/>
        </w:rPr>
      </w:pPr>
    </w:p>
    <w:p w:rsidR="001C55D6" w:rsidRDefault="001C55D6" w:rsidP="004632BF">
      <w:pPr>
        <w:autoSpaceDE w:val="0"/>
        <w:autoSpaceDN w:val="0"/>
        <w:adjustRightInd w:val="0"/>
        <w:outlineLvl w:val="1"/>
        <w:rPr>
          <w:rFonts w:ascii="Courier New" w:hAnsi="Courier New" w:cs="Courier New"/>
          <w:sz w:val="20"/>
          <w:szCs w:val="20"/>
        </w:rPr>
      </w:pPr>
    </w:p>
    <w:p w:rsidR="00715BCD" w:rsidRDefault="00715BCD" w:rsidP="004632BF">
      <w:pPr>
        <w:autoSpaceDE w:val="0"/>
        <w:autoSpaceDN w:val="0"/>
        <w:adjustRightInd w:val="0"/>
        <w:outlineLvl w:val="1"/>
        <w:rPr>
          <w:rFonts w:ascii="Courier New" w:hAnsi="Courier New" w:cs="Courier New"/>
          <w:sz w:val="20"/>
          <w:szCs w:val="20"/>
        </w:rPr>
      </w:pPr>
    </w:p>
    <w:p w:rsidR="00715BCD" w:rsidRDefault="00715BCD" w:rsidP="004632BF">
      <w:pPr>
        <w:autoSpaceDE w:val="0"/>
        <w:autoSpaceDN w:val="0"/>
        <w:adjustRightInd w:val="0"/>
        <w:outlineLvl w:val="1"/>
        <w:rPr>
          <w:rFonts w:ascii="Courier New" w:hAnsi="Courier New" w:cs="Courier New"/>
          <w:sz w:val="20"/>
          <w:szCs w:val="20"/>
        </w:rPr>
      </w:pPr>
    </w:p>
    <w:p w:rsidR="00715BCD" w:rsidRDefault="00715BCD" w:rsidP="004632BF">
      <w:pPr>
        <w:autoSpaceDE w:val="0"/>
        <w:autoSpaceDN w:val="0"/>
        <w:adjustRightInd w:val="0"/>
        <w:outlineLvl w:val="1"/>
        <w:rPr>
          <w:rFonts w:ascii="Courier New" w:hAnsi="Courier New" w:cs="Courier New"/>
          <w:sz w:val="20"/>
          <w:szCs w:val="20"/>
        </w:rPr>
      </w:pPr>
    </w:p>
    <w:p w:rsidR="00715BCD" w:rsidRDefault="00715BCD" w:rsidP="004632BF">
      <w:pPr>
        <w:autoSpaceDE w:val="0"/>
        <w:autoSpaceDN w:val="0"/>
        <w:adjustRightInd w:val="0"/>
        <w:outlineLvl w:val="1"/>
        <w:rPr>
          <w:rFonts w:ascii="Courier New" w:hAnsi="Courier New" w:cs="Courier New"/>
          <w:sz w:val="20"/>
          <w:szCs w:val="20"/>
        </w:rPr>
      </w:pPr>
    </w:p>
    <w:p w:rsidR="00715BCD" w:rsidRDefault="00715BCD" w:rsidP="004632BF">
      <w:pPr>
        <w:autoSpaceDE w:val="0"/>
        <w:autoSpaceDN w:val="0"/>
        <w:adjustRightInd w:val="0"/>
        <w:outlineLvl w:val="1"/>
        <w:rPr>
          <w:rFonts w:ascii="Courier New" w:hAnsi="Courier New" w:cs="Courier New"/>
          <w:sz w:val="20"/>
          <w:szCs w:val="20"/>
        </w:rPr>
      </w:pPr>
    </w:p>
    <w:p w:rsidR="00715BCD" w:rsidRDefault="00715BCD" w:rsidP="004632BF">
      <w:pPr>
        <w:autoSpaceDE w:val="0"/>
        <w:autoSpaceDN w:val="0"/>
        <w:adjustRightInd w:val="0"/>
        <w:outlineLvl w:val="1"/>
        <w:rPr>
          <w:rFonts w:ascii="Courier New" w:hAnsi="Courier New" w:cs="Courier New"/>
          <w:sz w:val="20"/>
          <w:szCs w:val="20"/>
        </w:rPr>
      </w:pPr>
    </w:p>
    <w:p w:rsidR="00715BCD" w:rsidRDefault="00715BCD" w:rsidP="004632BF">
      <w:pPr>
        <w:autoSpaceDE w:val="0"/>
        <w:autoSpaceDN w:val="0"/>
        <w:adjustRightInd w:val="0"/>
        <w:outlineLvl w:val="1"/>
        <w:rPr>
          <w:rFonts w:ascii="Courier New" w:hAnsi="Courier New" w:cs="Courier New"/>
          <w:sz w:val="20"/>
          <w:szCs w:val="20"/>
        </w:rPr>
      </w:pPr>
    </w:p>
    <w:p w:rsidR="00715BCD" w:rsidRDefault="00715BCD" w:rsidP="004632BF">
      <w:pPr>
        <w:autoSpaceDE w:val="0"/>
        <w:autoSpaceDN w:val="0"/>
        <w:adjustRightInd w:val="0"/>
        <w:outlineLvl w:val="1"/>
        <w:rPr>
          <w:rFonts w:ascii="Courier New" w:hAnsi="Courier New" w:cs="Courier New"/>
          <w:sz w:val="20"/>
          <w:szCs w:val="20"/>
        </w:rPr>
      </w:pPr>
    </w:p>
    <w:p w:rsidR="00715BCD" w:rsidRDefault="00715BCD" w:rsidP="004632BF">
      <w:pPr>
        <w:autoSpaceDE w:val="0"/>
        <w:autoSpaceDN w:val="0"/>
        <w:adjustRightInd w:val="0"/>
        <w:outlineLvl w:val="1"/>
        <w:rPr>
          <w:rFonts w:ascii="Courier New" w:hAnsi="Courier New" w:cs="Courier New"/>
          <w:sz w:val="20"/>
          <w:szCs w:val="20"/>
        </w:rPr>
      </w:pPr>
    </w:p>
    <w:p w:rsidR="00715BCD" w:rsidRDefault="00715BCD" w:rsidP="004632BF">
      <w:pPr>
        <w:autoSpaceDE w:val="0"/>
        <w:autoSpaceDN w:val="0"/>
        <w:adjustRightInd w:val="0"/>
        <w:outlineLvl w:val="1"/>
        <w:rPr>
          <w:rFonts w:ascii="Courier New" w:hAnsi="Courier New" w:cs="Courier New"/>
          <w:sz w:val="20"/>
          <w:szCs w:val="20"/>
        </w:rPr>
      </w:pPr>
    </w:p>
    <w:p w:rsidR="00715BCD" w:rsidRDefault="00715BCD" w:rsidP="004632BF">
      <w:pPr>
        <w:autoSpaceDE w:val="0"/>
        <w:autoSpaceDN w:val="0"/>
        <w:adjustRightInd w:val="0"/>
        <w:outlineLvl w:val="1"/>
        <w:rPr>
          <w:rFonts w:ascii="Courier New" w:hAnsi="Courier New" w:cs="Courier New"/>
          <w:sz w:val="20"/>
          <w:szCs w:val="20"/>
        </w:rPr>
      </w:pPr>
    </w:p>
    <w:p w:rsidR="00715BCD" w:rsidRDefault="00715BCD" w:rsidP="004632BF">
      <w:pPr>
        <w:autoSpaceDE w:val="0"/>
        <w:autoSpaceDN w:val="0"/>
        <w:adjustRightInd w:val="0"/>
        <w:outlineLvl w:val="1"/>
        <w:rPr>
          <w:rFonts w:ascii="Courier New" w:hAnsi="Courier New" w:cs="Courier New"/>
          <w:sz w:val="20"/>
          <w:szCs w:val="20"/>
        </w:rPr>
      </w:pPr>
    </w:p>
    <w:p w:rsidR="00C76517" w:rsidRDefault="005E7204" w:rsidP="00C76517">
      <w:pPr>
        <w:autoSpaceDE w:val="0"/>
        <w:autoSpaceDN w:val="0"/>
        <w:adjustRightInd w:val="0"/>
        <w:ind w:firstLine="720"/>
        <w:jc w:val="right"/>
        <w:outlineLvl w:val="1"/>
        <w:rPr>
          <w:szCs w:val="28"/>
        </w:rPr>
      </w:pPr>
      <w:r>
        <w:rPr>
          <w:szCs w:val="28"/>
        </w:rPr>
        <w:lastRenderedPageBreak/>
        <w:t>Приложение № 1</w:t>
      </w:r>
    </w:p>
    <w:p w:rsidR="00C76517" w:rsidRPr="00CA0731" w:rsidRDefault="00C76517" w:rsidP="00C76517">
      <w:pPr>
        <w:autoSpaceDE w:val="0"/>
        <w:autoSpaceDN w:val="0"/>
        <w:adjustRightInd w:val="0"/>
        <w:jc w:val="right"/>
        <w:outlineLvl w:val="0"/>
        <w:rPr>
          <w:szCs w:val="28"/>
        </w:rPr>
      </w:pPr>
      <w:r w:rsidRPr="00CA0731">
        <w:rPr>
          <w:szCs w:val="28"/>
        </w:rPr>
        <w:t xml:space="preserve">   к постановлению  администрации </w:t>
      </w:r>
    </w:p>
    <w:p w:rsidR="00715BCD" w:rsidRDefault="00715BCD" w:rsidP="002137A3">
      <w:pPr>
        <w:autoSpaceDE w:val="0"/>
        <w:autoSpaceDN w:val="0"/>
        <w:adjustRightInd w:val="0"/>
        <w:jc w:val="right"/>
        <w:outlineLvl w:val="0"/>
        <w:rPr>
          <w:szCs w:val="28"/>
        </w:rPr>
      </w:pPr>
      <w:r>
        <w:rPr>
          <w:szCs w:val="28"/>
        </w:rPr>
        <w:t xml:space="preserve">Котласского муниципального округа </w:t>
      </w:r>
    </w:p>
    <w:p w:rsidR="002137A3" w:rsidRDefault="00715BCD" w:rsidP="002137A3">
      <w:pPr>
        <w:autoSpaceDE w:val="0"/>
        <w:autoSpaceDN w:val="0"/>
        <w:adjustRightInd w:val="0"/>
        <w:jc w:val="right"/>
        <w:outlineLvl w:val="0"/>
        <w:rPr>
          <w:szCs w:val="28"/>
        </w:rPr>
      </w:pPr>
      <w:r>
        <w:rPr>
          <w:szCs w:val="28"/>
        </w:rPr>
        <w:t>Архангельской области</w:t>
      </w:r>
    </w:p>
    <w:p w:rsidR="00C76517" w:rsidRDefault="00C76517" w:rsidP="00C76517">
      <w:pPr>
        <w:autoSpaceDE w:val="0"/>
        <w:autoSpaceDN w:val="0"/>
        <w:adjustRightInd w:val="0"/>
        <w:jc w:val="center"/>
        <w:outlineLvl w:val="0"/>
        <w:rPr>
          <w:szCs w:val="28"/>
        </w:rPr>
      </w:pPr>
      <w:r>
        <w:rPr>
          <w:szCs w:val="28"/>
        </w:rPr>
        <w:t xml:space="preserve">                                                                    от </w:t>
      </w:r>
      <w:r w:rsidR="00715BCD">
        <w:rPr>
          <w:szCs w:val="28"/>
        </w:rPr>
        <w:t>____</w:t>
      </w:r>
      <w:r>
        <w:rPr>
          <w:szCs w:val="28"/>
        </w:rPr>
        <w:t>№</w:t>
      </w:r>
      <w:r w:rsidR="00715BCD">
        <w:rPr>
          <w:szCs w:val="28"/>
        </w:rPr>
        <w:t>___</w:t>
      </w: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C76517">
      <w:pPr>
        <w:autoSpaceDE w:val="0"/>
        <w:autoSpaceDN w:val="0"/>
        <w:adjustRightInd w:val="0"/>
        <w:jc w:val="right"/>
        <w:outlineLvl w:val="1"/>
        <w:rPr>
          <w:rFonts w:ascii="Courier New" w:hAnsi="Courier New" w:cs="Courier New"/>
          <w:sz w:val="20"/>
          <w:szCs w:val="20"/>
        </w:rPr>
      </w:pPr>
    </w:p>
    <w:p w:rsidR="00715BCD" w:rsidRDefault="00715BCD" w:rsidP="00715BCD">
      <w:pPr>
        <w:autoSpaceDE w:val="0"/>
        <w:autoSpaceDN w:val="0"/>
        <w:adjustRightInd w:val="0"/>
        <w:jc w:val="center"/>
        <w:rPr>
          <w:sz w:val="24"/>
        </w:rPr>
      </w:pPr>
    </w:p>
    <w:p w:rsidR="00C76517" w:rsidRDefault="00C76517" w:rsidP="00C76517">
      <w:pPr>
        <w:autoSpaceDE w:val="0"/>
        <w:autoSpaceDN w:val="0"/>
        <w:adjustRightInd w:val="0"/>
        <w:jc w:val="right"/>
        <w:rPr>
          <w:sz w:val="24"/>
        </w:rPr>
      </w:pPr>
      <w:r>
        <w:rPr>
          <w:sz w:val="24"/>
        </w:rPr>
        <w:t>Главе администрации</w:t>
      </w:r>
    </w:p>
    <w:p w:rsidR="00715BCD" w:rsidRDefault="00715BCD" w:rsidP="00C76517">
      <w:pPr>
        <w:autoSpaceDE w:val="0"/>
        <w:autoSpaceDN w:val="0"/>
        <w:adjustRightInd w:val="0"/>
        <w:jc w:val="right"/>
        <w:rPr>
          <w:sz w:val="24"/>
        </w:rPr>
      </w:pPr>
      <w:r>
        <w:rPr>
          <w:sz w:val="24"/>
        </w:rPr>
        <w:t xml:space="preserve">Котласского муниципального округа </w:t>
      </w:r>
    </w:p>
    <w:p w:rsidR="00C76517" w:rsidRDefault="00715BCD" w:rsidP="00C76517">
      <w:pPr>
        <w:autoSpaceDE w:val="0"/>
        <w:autoSpaceDN w:val="0"/>
        <w:adjustRightInd w:val="0"/>
        <w:jc w:val="right"/>
        <w:rPr>
          <w:sz w:val="24"/>
        </w:rPr>
      </w:pPr>
      <w:r>
        <w:rPr>
          <w:sz w:val="24"/>
        </w:rPr>
        <w:t>Архангельской области</w:t>
      </w:r>
    </w:p>
    <w:p w:rsidR="00C76517" w:rsidRDefault="00C76517" w:rsidP="00C76517">
      <w:pPr>
        <w:autoSpaceDE w:val="0"/>
        <w:autoSpaceDN w:val="0"/>
        <w:adjustRightInd w:val="0"/>
        <w:jc w:val="right"/>
        <w:rPr>
          <w:sz w:val="24"/>
        </w:rPr>
      </w:pPr>
      <w:r>
        <w:rPr>
          <w:sz w:val="24"/>
        </w:rPr>
        <w:t>____________________________________________</w:t>
      </w:r>
    </w:p>
    <w:p w:rsidR="00C76517" w:rsidRDefault="00C76517" w:rsidP="00C76517">
      <w:pPr>
        <w:autoSpaceDE w:val="0"/>
        <w:autoSpaceDN w:val="0"/>
        <w:adjustRightInd w:val="0"/>
        <w:jc w:val="right"/>
        <w:rPr>
          <w:sz w:val="24"/>
        </w:rPr>
      </w:pPr>
      <w:r>
        <w:rPr>
          <w:sz w:val="24"/>
        </w:rPr>
        <w:t>от _________________________________________,</w:t>
      </w:r>
    </w:p>
    <w:p w:rsidR="00C76517" w:rsidRDefault="00365B22" w:rsidP="00365B22">
      <w:pPr>
        <w:autoSpaceDE w:val="0"/>
        <w:autoSpaceDN w:val="0"/>
        <w:adjustRightInd w:val="0"/>
        <w:jc w:val="center"/>
        <w:rPr>
          <w:sz w:val="24"/>
        </w:rPr>
      </w:pPr>
      <w:r>
        <w:rPr>
          <w:sz w:val="24"/>
        </w:rPr>
        <w:t xml:space="preserve">                                                                   </w:t>
      </w:r>
      <w:proofErr w:type="gramStart"/>
      <w:r w:rsidR="00C76517">
        <w:rPr>
          <w:sz w:val="24"/>
        </w:rPr>
        <w:t>проживающего</w:t>
      </w:r>
      <w:proofErr w:type="gramEnd"/>
      <w:r w:rsidR="00C76517">
        <w:rPr>
          <w:sz w:val="24"/>
        </w:rPr>
        <w:t xml:space="preserve"> (ей) по адресу:_________________</w:t>
      </w:r>
    </w:p>
    <w:p w:rsidR="00C76517" w:rsidRDefault="00365B22" w:rsidP="00365B22">
      <w:pPr>
        <w:autoSpaceDE w:val="0"/>
        <w:autoSpaceDN w:val="0"/>
        <w:adjustRightInd w:val="0"/>
        <w:jc w:val="center"/>
        <w:rPr>
          <w:sz w:val="24"/>
        </w:rPr>
      </w:pPr>
      <w:r>
        <w:rPr>
          <w:sz w:val="24"/>
        </w:rPr>
        <w:t xml:space="preserve">                                                                  </w:t>
      </w:r>
      <w:r w:rsidR="00C76517">
        <w:rPr>
          <w:sz w:val="24"/>
        </w:rPr>
        <w:t>___________________________________________</w:t>
      </w:r>
    </w:p>
    <w:p w:rsidR="00C76517" w:rsidRDefault="00C76517" w:rsidP="00C76517">
      <w:pPr>
        <w:autoSpaceDE w:val="0"/>
        <w:autoSpaceDN w:val="0"/>
        <w:adjustRightInd w:val="0"/>
        <w:jc w:val="right"/>
        <w:rPr>
          <w:sz w:val="24"/>
        </w:rPr>
      </w:pPr>
      <w:r>
        <w:rPr>
          <w:sz w:val="24"/>
        </w:rPr>
        <w:t>контактный телефон __________________________</w:t>
      </w:r>
    </w:p>
    <w:p w:rsidR="00C76517" w:rsidRDefault="00C76517" w:rsidP="00C76517">
      <w:pPr>
        <w:autoSpaceDE w:val="0"/>
        <w:autoSpaceDN w:val="0"/>
        <w:adjustRightInd w:val="0"/>
        <w:rPr>
          <w:rFonts w:ascii="Times New Roman,Bold" w:hAnsi="Times New Roman,Bold" w:cs="Times New Roman,Bold"/>
          <w:b/>
          <w:bCs/>
          <w:sz w:val="24"/>
        </w:rPr>
      </w:pPr>
    </w:p>
    <w:p w:rsidR="00C76517" w:rsidRDefault="00C76517" w:rsidP="00C76517">
      <w:pPr>
        <w:autoSpaceDE w:val="0"/>
        <w:autoSpaceDN w:val="0"/>
        <w:adjustRightInd w:val="0"/>
        <w:rPr>
          <w:rFonts w:ascii="Times New Roman,Bold" w:hAnsi="Times New Roman,Bold" w:cs="Times New Roman,Bold"/>
          <w:b/>
          <w:bCs/>
          <w:sz w:val="24"/>
        </w:rPr>
      </w:pPr>
    </w:p>
    <w:p w:rsidR="00C76517" w:rsidRDefault="00C76517" w:rsidP="00C76517">
      <w:pPr>
        <w:autoSpaceDE w:val="0"/>
        <w:autoSpaceDN w:val="0"/>
        <w:adjustRightInd w:val="0"/>
        <w:rPr>
          <w:rFonts w:ascii="Times New Roman,Bold" w:hAnsi="Times New Roman,Bold" w:cs="Times New Roman,Bold"/>
          <w:b/>
          <w:bCs/>
          <w:sz w:val="24"/>
        </w:rPr>
      </w:pPr>
    </w:p>
    <w:p w:rsidR="00C76517" w:rsidRPr="00C76517" w:rsidRDefault="00C76517" w:rsidP="00C76517">
      <w:pPr>
        <w:autoSpaceDE w:val="0"/>
        <w:autoSpaceDN w:val="0"/>
        <w:adjustRightInd w:val="0"/>
        <w:jc w:val="center"/>
        <w:rPr>
          <w:bCs/>
          <w:sz w:val="24"/>
        </w:rPr>
      </w:pPr>
      <w:r w:rsidRPr="00C76517">
        <w:rPr>
          <w:bCs/>
          <w:sz w:val="24"/>
        </w:rPr>
        <w:t>ЗАЯВЛЕНИЕ</w:t>
      </w:r>
    </w:p>
    <w:p w:rsidR="00C76517" w:rsidRDefault="00C76517" w:rsidP="00C76517">
      <w:pPr>
        <w:autoSpaceDE w:val="0"/>
        <w:autoSpaceDN w:val="0"/>
        <w:adjustRightInd w:val="0"/>
        <w:jc w:val="center"/>
        <w:rPr>
          <w:rFonts w:ascii="Times New Roman,Bold" w:hAnsi="Times New Roman,Bold" w:cs="Times New Roman,Bold"/>
          <w:b/>
          <w:bCs/>
          <w:sz w:val="24"/>
        </w:rPr>
      </w:pPr>
    </w:p>
    <w:p w:rsidR="00CE2BA4" w:rsidRPr="00CE2BA4" w:rsidRDefault="00CE2BA4" w:rsidP="00CE2BA4">
      <w:pPr>
        <w:autoSpaceDE w:val="0"/>
        <w:autoSpaceDN w:val="0"/>
        <w:adjustRightInd w:val="0"/>
        <w:outlineLvl w:val="1"/>
        <w:rPr>
          <w:sz w:val="24"/>
        </w:rPr>
      </w:pPr>
      <w:r w:rsidRPr="00CE2BA4">
        <w:rPr>
          <w:sz w:val="24"/>
        </w:rPr>
        <w:t xml:space="preserve">    Прошу предоставить мне ________________________________________________</w:t>
      </w:r>
    </w:p>
    <w:p w:rsidR="00CE2BA4" w:rsidRPr="00CE2BA4" w:rsidRDefault="00CE2BA4" w:rsidP="00CE2BA4">
      <w:pPr>
        <w:autoSpaceDE w:val="0"/>
        <w:autoSpaceDN w:val="0"/>
        <w:adjustRightInd w:val="0"/>
        <w:outlineLvl w:val="1"/>
        <w:rPr>
          <w:sz w:val="24"/>
        </w:rPr>
      </w:pPr>
      <w:r w:rsidRPr="00CE2BA4">
        <w:rPr>
          <w:sz w:val="24"/>
        </w:rPr>
        <w:t>___________________________________________________________________________</w:t>
      </w:r>
    </w:p>
    <w:p w:rsidR="00CE2BA4" w:rsidRPr="00CE2BA4" w:rsidRDefault="00CE2BA4" w:rsidP="00CE2BA4">
      <w:pPr>
        <w:autoSpaceDE w:val="0"/>
        <w:autoSpaceDN w:val="0"/>
        <w:adjustRightInd w:val="0"/>
        <w:outlineLvl w:val="1"/>
        <w:rPr>
          <w:sz w:val="24"/>
        </w:rPr>
      </w:pPr>
      <w:r w:rsidRPr="00CE2BA4">
        <w:rPr>
          <w:sz w:val="24"/>
        </w:rPr>
        <w:t xml:space="preserve">(Ф.И.О.  физического  лица,  записанного  в  </w:t>
      </w:r>
      <w:proofErr w:type="spellStart"/>
      <w:r w:rsidRPr="00CE2BA4">
        <w:rPr>
          <w:sz w:val="24"/>
        </w:rPr>
        <w:t>похозяйственной</w:t>
      </w:r>
      <w:proofErr w:type="spellEnd"/>
      <w:r w:rsidRPr="00CE2BA4">
        <w:rPr>
          <w:sz w:val="24"/>
        </w:rPr>
        <w:t xml:space="preserve">  книге первым/</w:t>
      </w:r>
      <w:r>
        <w:rPr>
          <w:sz w:val="24"/>
        </w:rPr>
        <w:t xml:space="preserve"> </w:t>
      </w:r>
      <w:r w:rsidRPr="00CE2BA4">
        <w:rPr>
          <w:sz w:val="24"/>
        </w:rPr>
        <w:t>представителя заявителя)</w:t>
      </w:r>
    </w:p>
    <w:p w:rsidR="00CE2BA4" w:rsidRPr="00CE2BA4" w:rsidRDefault="00CE2BA4" w:rsidP="00CE2BA4">
      <w:pPr>
        <w:autoSpaceDE w:val="0"/>
        <w:autoSpaceDN w:val="0"/>
        <w:adjustRightInd w:val="0"/>
        <w:outlineLvl w:val="1"/>
        <w:rPr>
          <w:sz w:val="24"/>
        </w:rPr>
      </w:pPr>
      <w:r w:rsidRPr="00CE2BA4">
        <w:rPr>
          <w:sz w:val="24"/>
        </w:rPr>
        <w:t xml:space="preserve">выписку   из   </w:t>
      </w:r>
      <w:proofErr w:type="spellStart"/>
      <w:r w:rsidRPr="00CE2BA4">
        <w:rPr>
          <w:sz w:val="24"/>
        </w:rPr>
        <w:t>похозяйственной</w:t>
      </w:r>
      <w:proofErr w:type="spellEnd"/>
      <w:r w:rsidRPr="00CE2BA4">
        <w:rPr>
          <w:sz w:val="24"/>
        </w:rPr>
        <w:t xml:space="preserve">   книги  от  _________________________ года,</w:t>
      </w:r>
    </w:p>
    <w:p w:rsidR="00CE2BA4" w:rsidRPr="00CE2BA4" w:rsidRDefault="00CE2BA4" w:rsidP="00CE2BA4">
      <w:pPr>
        <w:autoSpaceDE w:val="0"/>
        <w:autoSpaceDN w:val="0"/>
        <w:adjustRightInd w:val="0"/>
        <w:outlineLvl w:val="1"/>
        <w:rPr>
          <w:sz w:val="24"/>
        </w:rPr>
      </w:pPr>
      <w:r w:rsidRPr="00CE2BA4">
        <w:rPr>
          <w:sz w:val="24"/>
        </w:rPr>
        <w:t>лицевой счет       хозяйства       N   ___________________, адрес хозяйства</w:t>
      </w:r>
    </w:p>
    <w:p w:rsidR="00CE2BA4" w:rsidRPr="00CE2BA4" w:rsidRDefault="00CE2BA4" w:rsidP="00CE2BA4">
      <w:pPr>
        <w:autoSpaceDE w:val="0"/>
        <w:autoSpaceDN w:val="0"/>
        <w:adjustRightInd w:val="0"/>
        <w:outlineLvl w:val="1"/>
        <w:rPr>
          <w:sz w:val="24"/>
        </w:rPr>
      </w:pPr>
      <w:r w:rsidRPr="00CE2BA4">
        <w:rPr>
          <w:sz w:val="24"/>
        </w:rPr>
        <w:t>___________________________________________________________________________</w:t>
      </w:r>
    </w:p>
    <w:p w:rsidR="00CE2BA4" w:rsidRPr="00CE2BA4" w:rsidRDefault="00CE2BA4" w:rsidP="00CE2BA4">
      <w:pPr>
        <w:autoSpaceDE w:val="0"/>
        <w:autoSpaceDN w:val="0"/>
        <w:adjustRightInd w:val="0"/>
        <w:outlineLvl w:val="1"/>
        <w:rPr>
          <w:sz w:val="24"/>
        </w:rPr>
      </w:pPr>
      <w:r w:rsidRPr="00CE2BA4">
        <w:rPr>
          <w:sz w:val="24"/>
        </w:rPr>
        <w:t>______________________________________________________________________</w:t>
      </w:r>
    </w:p>
    <w:p w:rsidR="00CE2BA4" w:rsidRPr="00CE2BA4" w:rsidRDefault="00CE2BA4" w:rsidP="00CE2BA4">
      <w:pPr>
        <w:autoSpaceDE w:val="0"/>
        <w:autoSpaceDN w:val="0"/>
        <w:adjustRightInd w:val="0"/>
        <w:outlineLvl w:val="1"/>
        <w:rPr>
          <w:sz w:val="24"/>
        </w:rPr>
      </w:pPr>
      <w:r w:rsidRPr="00CE2BA4">
        <w:rPr>
          <w:sz w:val="24"/>
        </w:rPr>
        <w:t xml:space="preserve">    (указать адрес хозяйства, записанного в </w:t>
      </w:r>
      <w:proofErr w:type="spellStart"/>
      <w:r w:rsidRPr="00CE2BA4">
        <w:rPr>
          <w:sz w:val="24"/>
        </w:rPr>
        <w:t>похозяйственной</w:t>
      </w:r>
      <w:proofErr w:type="spellEnd"/>
      <w:r w:rsidRPr="00CE2BA4">
        <w:rPr>
          <w:sz w:val="24"/>
        </w:rPr>
        <w:t xml:space="preserve"> книге)</w:t>
      </w:r>
    </w:p>
    <w:p w:rsidR="00CE2BA4" w:rsidRPr="00CE2BA4" w:rsidRDefault="00CE2BA4" w:rsidP="00CE2BA4">
      <w:pPr>
        <w:autoSpaceDE w:val="0"/>
        <w:autoSpaceDN w:val="0"/>
        <w:adjustRightInd w:val="0"/>
        <w:outlineLvl w:val="1"/>
        <w:rPr>
          <w:sz w:val="24"/>
        </w:rPr>
      </w:pPr>
    </w:p>
    <w:p w:rsidR="00CE2BA4" w:rsidRPr="00CE2BA4" w:rsidRDefault="00CE2BA4" w:rsidP="00CE2BA4">
      <w:pPr>
        <w:autoSpaceDE w:val="0"/>
        <w:autoSpaceDN w:val="0"/>
        <w:adjustRightInd w:val="0"/>
        <w:outlineLvl w:val="1"/>
        <w:rPr>
          <w:sz w:val="24"/>
        </w:rPr>
      </w:pPr>
      <w:r w:rsidRPr="00CE2BA4">
        <w:rPr>
          <w:sz w:val="24"/>
        </w:rPr>
        <w:t xml:space="preserve">    К заявлению прилагаю:</w:t>
      </w:r>
    </w:p>
    <w:p w:rsidR="00CE2BA4" w:rsidRPr="00CE2BA4" w:rsidRDefault="00CE2BA4" w:rsidP="00CE2BA4">
      <w:pPr>
        <w:autoSpaceDE w:val="0"/>
        <w:autoSpaceDN w:val="0"/>
        <w:adjustRightInd w:val="0"/>
        <w:outlineLvl w:val="1"/>
        <w:rPr>
          <w:sz w:val="24"/>
        </w:rPr>
      </w:pPr>
      <w:r w:rsidRPr="00CE2BA4">
        <w:rPr>
          <w:sz w:val="24"/>
        </w:rPr>
        <w:t xml:space="preserve">    1._____________________________________________________________________</w:t>
      </w:r>
    </w:p>
    <w:p w:rsidR="00CE2BA4" w:rsidRPr="00CE2BA4" w:rsidRDefault="00CE2BA4" w:rsidP="00CE2BA4">
      <w:pPr>
        <w:autoSpaceDE w:val="0"/>
        <w:autoSpaceDN w:val="0"/>
        <w:adjustRightInd w:val="0"/>
        <w:outlineLvl w:val="1"/>
        <w:rPr>
          <w:sz w:val="24"/>
        </w:rPr>
      </w:pPr>
      <w:r w:rsidRPr="00CE2BA4">
        <w:rPr>
          <w:sz w:val="24"/>
        </w:rPr>
        <w:t xml:space="preserve">    2._____________________________________________________________________</w:t>
      </w:r>
    </w:p>
    <w:p w:rsidR="00CE2BA4" w:rsidRPr="00CE2BA4" w:rsidRDefault="00CE2BA4" w:rsidP="00CE2BA4">
      <w:pPr>
        <w:autoSpaceDE w:val="0"/>
        <w:autoSpaceDN w:val="0"/>
        <w:adjustRightInd w:val="0"/>
        <w:outlineLvl w:val="1"/>
        <w:rPr>
          <w:sz w:val="24"/>
        </w:rPr>
      </w:pPr>
    </w:p>
    <w:p w:rsidR="00CE2BA4" w:rsidRPr="00CE2BA4" w:rsidRDefault="00CE2BA4" w:rsidP="00CE2BA4">
      <w:pPr>
        <w:autoSpaceDE w:val="0"/>
        <w:autoSpaceDN w:val="0"/>
        <w:adjustRightInd w:val="0"/>
        <w:outlineLvl w:val="1"/>
        <w:rPr>
          <w:sz w:val="24"/>
        </w:rPr>
      </w:pPr>
      <w:r w:rsidRPr="00CE2BA4">
        <w:rPr>
          <w:sz w:val="24"/>
        </w:rPr>
        <w:t xml:space="preserve">    Результат рассмотрения настоящего заявления прошу:</w:t>
      </w:r>
    </w:p>
    <w:p w:rsidR="00CE2BA4" w:rsidRPr="00CE2BA4" w:rsidRDefault="00CE2BA4" w:rsidP="00CE2BA4">
      <w:pPr>
        <w:autoSpaceDE w:val="0"/>
        <w:autoSpaceDN w:val="0"/>
        <w:adjustRightInd w:val="0"/>
        <w:outlineLvl w:val="1"/>
        <w:rPr>
          <w:sz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07"/>
        <w:gridCol w:w="907"/>
      </w:tblGrid>
      <w:tr w:rsidR="00CE2BA4" w:rsidRPr="00CE2BA4">
        <w:tc>
          <w:tcPr>
            <w:tcW w:w="8107" w:type="dxa"/>
            <w:tcBorders>
              <w:top w:val="single" w:sz="4" w:space="0" w:color="auto"/>
              <w:bottom w:val="single" w:sz="4" w:space="0" w:color="auto"/>
              <w:right w:val="single" w:sz="4" w:space="0" w:color="auto"/>
            </w:tcBorders>
          </w:tcPr>
          <w:p w:rsidR="00CE2BA4" w:rsidRPr="00CE2BA4" w:rsidRDefault="00CE2BA4" w:rsidP="00CE2BA4">
            <w:pPr>
              <w:autoSpaceDE w:val="0"/>
              <w:autoSpaceDN w:val="0"/>
              <w:adjustRightInd w:val="0"/>
              <w:outlineLvl w:val="1"/>
              <w:rPr>
                <w:sz w:val="24"/>
              </w:rPr>
            </w:pPr>
            <w:r w:rsidRPr="00CE2BA4">
              <w:rPr>
                <w:sz w:val="24"/>
              </w:rPr>
              <w:t>направить в личный кабинет на Региональном портале государственных и муниципальных услуг (функций)</w:t>
            </w:r>
          </w:p>
        </w:tc>
        <w:tc>
          <w:tcPr>
            <w:tcW w:w="907" w:type="dxa"/>
            <w:tcBorders>
              <w:top w:val="single" w:sz="4" w:space="0" w:color="auto"/>
              <w:left w:val="single" w:sz="4" w:space="0" w:color="auto"/>
              <w:bottom w:val="single" w:sz="4" w:space="0" w:color="auto"/>
            </w:tcBorders>
          </w:tcPr>
          <w:p w:rsidR="00CE2BA4" w:rsidRPr="00CE2BA4" w:rsidRDefault="00CE2BA4" w:rsidP="00CE2BA4">
            <w:pPr>
              <w:autoSpaceDE w:val="0"/>
              <w:autoSpaceDN w:val="0"/>
              <w:adjustRightInd w:val="0"/>
              <w:outlineLvl w:val="1"/>
              <w:rPr>
                <w:sz w:val="24"/>
              </w:rPr>
            </w:pPr>
          </w:p>
        </w:tc>
      </w:tr>
      <w:tr w:rsidR="00CE2BA4" w:rsidRPr="00CE2BA4">
        <w:tc>
          <w:tcPr>
            <w:tcW w:w="8107" w:type="dxa"/>
            <w:tcBorders>
              <w:top w:val="single" w:sz="4" w:space="0" w:color="auto"/>
              <w:bottom w:val="single" w:sz="4" w:space="0" w:color="auto"/>
              <w:right w:val="single" w:sz="4" w:space="0" w:color="auto"/>
            </w:tcBorders>
          </w:tcPr>
          <w:p w:rsidR="00CE2BA4" w:rsidRPr="00CE2BA4" w:rsidRDefault="00CE2BA4" w:rsidP="00CE2BA4">
            <w:pPr>
              <w:autoSpaceDE w:val="0"/>
              <w:autoSpaceDN w:val="0"/>
              <w:adjustRightInd w:val="0"/>
              <w:outlineLvl w:val="1"/>
              <w:rPr>
                <w:sz w:val="24"/>
              </w:rPr>
            </w:pPr>
            <w:r w:rsidRPr="00CE2BA4">
              <w:rPr>
                <w:sz w:val="24"/>
              </w:rPr>
              <w:t xml:space="preserve">выдать на бумажном носителе при личном обращении в </w:t>
            </w:r>
            <w:r>
              <w:rPr>
                <w:sz w:val="24"/>
              </w:rPr>
              <w:t>администрацию Котласского муниципального округа Архангельской области</w:t>
            </w:r>
          </w:p>
        </w:tc>
        <w:tc>
          <w:tcPr>
            <w:tcW w:w="907" w:type="dxa"/>
            <w:tcBorders>
              <w:top w:val="single" w:sz="4" w:space="0" w:color="auto"/>
              <w:left w:val="single" w:sz="4" w:space="0" w:color="auto"/>
              <w:bottom w:val="single" w:sz="4" w:space="0" w:color="auto"/>
            </w:tcBorders>
          </w:tcPr>
          <w:p w:rsidR="00CE2BA4" w:rsidRPr="00CE2BA4" w:rsidRDefault="00CE2BA4" w:rsidP="00CE2BA4">
            <w:pPr>
              <w:autoSpaceDE w:val="0"/>
              <w:autoSpaceDN w:val="0"/>
              <w:adjustRightInd w:val="0"/>
              <w:outlineLvl w:val="1"/>
              <w:rPr>
                <w:sz w:val="24"/>
              </w:rPr>
            </w:pPr>
          </w:p>
        </w:tc>
      </w:tr>
      <w:tr w:rsidR="00CE2BA4" w:rsidRPr="00CE2BA4">
        <w:tc>
          <w:tcPr>
            <w:tcW w:w="8107" w:type="dxa"/>
            <w:tcBorders>
              <w:top w:val="single" w:sz="4" w:space="0" w:color="auto"/>
              <w:bottom w:val="single" w:sz="4" w:space="0" w:color="auto"/>
              <w:right w:val="single" w:sz="4" w:space="0" w:color="auto"/>
            </w:tcBorders>
          </w:tcPr>
          <w:p w:rsidR="00CE2BA4" w:rsidRPr="00CE2BA4" w:rsidRDefault="00CE2BA4" w:rsidP="00CE2BA4">
            <w:pPr>
              <w:autoSpaceDE w:val="0"/>
              <w:autoSpaceDN w:val="0"/>
              <w:adjustRightInd w:val="0"/>
              <w:outlineLvl w:val="1"/>
              <w:rPr>
                <w:sz w:val="24"/>
              </w:rPr>
            </w:pPr>
            <w:r w:rsidRPr="00CE2BA4">
              <w:rPr>
                <w:sz w:val="24"/>
              </w:rPr>
              <w:t>направить на бумажном носителе на почтовый адрес:</w:t>
            </w:r>
          </w:p>
        </w:tc>
        <w:tc>
          <w:tcPr>
            <w:tcW w:w="907" w:type="dxa"/>
            <w:tcBorders>
              <w:top w:val="single" w:sz="4" w:space="0" w:color="auto"/>
              <w:left w:val="single" w:sz="4" w:space="0" w:color="auto"/>
              <w:bottom w:val="single" w:sz="4" w:space="0" w:color="auto"/>
            </w:tcBorders>
          </w:tcPr>
          <w:p w:rsidR="00CE2BA4" w:rsidRPr="00CE2BA4" w:rsidRDefault="00CE2BA4" w:rsidP="00CE2BA4">
            <w:pPr>
              <w:autoSpaceDE w:val="0"/>
              <w:autoSpaceDN w:val="0"/>
              <w:adjustRightInd w:val="0"/>
              <w:outlineLvl w:val="1"/>
              <w:rPr>
                <w:sz w:val="24"/>
              </w:rPr>
            </w:pPr>
          </w:p>
        </w:tc>
      </w:tr>
    </w:tbl>
    <w:p w:rsidR="00CE2BA4" w:rsidRPr="00CE2BA4" w:rsidRDefault="00CE2BA4" w:rsidP="00CE2BA4">
      <w:pPr>
        <w:autoSpaceDE w:val="0"/>
        <w:autoSpaceDN w:val="0"/>
        <w:adjustRightInd w:val="0"/>
        <w:outlineLvl w:val="1"/>
        <w:rPr>
          <w:sz w:val="24"/>
        </w:rPr>
      </w:pPr>
    </w:p>
    <w:p w:rsidR="00CE2BA4" w:rsidRPr="00CE2BA4" w:rsidRDefault="00CE2BA4" w:rsidP="00CE2BA4">
      <w:pPr>
        <w:autoSpaceDE w:val="0"/>
        <w:autoSpaceDN w:val="0"/>
        <w:adjustRightInd w:val="0"/>
        <w:outlineLvl w:val="1"/>
        <w:rPr>
          <w:sz w:val="24"/>
        </w:rPr>
      </w:pPr>
      <w:r w:rsidRPr="00CE2BA4">
        <w:rPr>
          <w:sz w:val="24"/>
        </w:rPr>
        <w:t xml:space="preserve">    Подписывая  настоящее  заявление, я даю свое согласие на обработку </w:t>
      </w:r>
      <w:proofErr w:type="gramStart"/>
      <w:r w:rsidRPr="00CE2BA4">
        <w:rPr>
          <w:sz w:val="24"/>
        </w:rPr>
        <w:t>моих</w:t>
      </w:r>
      <w:proofErr w:type="gramEnd"/>
    </w:p>
    <w:p w:rsidR="00CE2BA4" w:rsidRPr="00CE2BA4" w:rsidRDefault="00CE2BA4" w:rsidP="00CE2BA4">
      <w:pPr>
        <w:autoSpaceDE w:val="0"/>
        <w:autoSpaceDN w:val="0"/>
        <w:adjustRightInd w:val="0"/>
        <w:outlineLvl w:val="1"/>
        <w:rPr>
          <w:sz w:val="24"/>
        </w:rPr>
      </w:pPr>
      <w:r w:rsidRPr="00CE2BA4">
        <w:rPr>
          <w:sz w:val="24"/>
        </w:rPr>
        <w:t xml:space="preserve">персональных данных в соответствии с требованиями Федерального </w:t>
      </w:r>
      <w:hyperlink r:id="rId9" w:history="1">
        <w:r w:rsidRPr="00CE2BA4">
          <w:rPr>
            <w:rStyle w:val="af"/>
            <w:color w:val="auto"/>
            <w:sz w:val="24"/>
            <w:u w:val="none"/>
          </w:rPr>
          <w:t>закона</w:t>
        </w:r>
      </w:hyperlink>
      <w:r w:rsidRPr="00CE2BA4">
        <w:rPr>
          <w:sz w:val="24"/>
        </w:rPr>
        <w:t xml:space="preserve"> от 27</w:t>
      </w:r>
    </w:p>
    <w:p w:rsidR="00CE2BA4" w:rsidRPr="00CE2BA4" w:rsidRDefault="00CE2BA4" w:rsidP="00CE2BA4">
      <w:pPr>
        <w:autoSpaceDE w:val="0"/>
        <w:autoSpaceDN w:val="0"/>
        <w:adjustRightInd w:val="0"/>
        <w:outlineLvl w:val="1"/>
        <w:rPr>
          <w:sz w:val="24"/>
        </w:rPr>
      </w:pPr>
      <w:r>
        <w:rPr>
          <w:sz w:val="24"/>
        </w:rPr>
        <w:t>июля 2006 года N 152-ФЗ «О персональных данных»</w:t>
      </w:r>
      <w:r w:rsidRPr="00CE2BA4">
        <w:rPr>
          <w:sz w:val="24"/>
        </w:rPr>
        <w:t>.</w:t>
      </w:r>
    </w:p>
    <w:p w:rsidR="00CE2BA4" w:rsidRPr="00CE2BA4" w:rsidRDefault="00CE2BA4" w:rsidP="00CE2BA4">
      <w:pPr>
        <w:autoSpaceDE w:val="0"/>
        <w:autoSpaceDN w:val="0"/>
        <w:adjustRightInd w:val="0"/>
        <w:outlineLvl w:val="1"/>
        <w:rPr>
          <w:sz w:val="24"/>
        </w:rPr>
      </w:pPr>
    </w:p>
    <w:p w:rsidR="00CE2BA4" w:rsidRPr="00CE2BA4" w:rsidRDefault="00CE2BA4" w:rsidP="00CE2BA4">
      <w:pPr>
        <w:autoSpaceDE w:val="0"/>
        <w:autoSpaceDN w:val="0"/>
        <w:adjustRightInd w:val="0"/>
        <w:outlineLvl w:val="1"/>
        <w:rPr>
          <w:sz w:val="24"/>
        </w:rPr>
      </w:pPr>
      <w:r w:rsidRPr="00CE2BA4">
        <w:rPr>
          <w:sz w:val="24"/>
        </w:rPr>
        <w:t>___________        ____________________________         ___________________</w:t>
      </w:r>
    </w:p>
    <w:p w:rsidR="00CE2BA4" w:rsidRPr="00CE2BA4" w:rsidRDefault="00CE2BA4" w:rsidP="00CE2BA4">
      <w:pPr>
        <w:autoSpaceDE w:val="0"/>
        <w:autoSpaceDN w:val="0"/>
        <w:adjustRightInd w:val="0"/>
        <w:outlineLvl w:val="1"/>
        <w:rPr>
          <w:sz w:val="24"/>
        </w:rPr>
      </w:pPr>
      <w:r>
        <w:rPr>
          <w:sz w:val="24"/>
        </w:rPr>
        <w:t xml:space="preserve">   </w:t>
      </w:r>
      <w:r w:rsidRPr="00CE2BA4">
        <w:rPr>
          <w:sz w:val="24"/>
        </w:rPr>
        <w:t xml:space="preserve"> (подпись)            (расшифровка подписи)                      дата</w:t>
      </w:r>
    </w:p>
    <w:p w:rsidR="002137A3" w:rsidRDefault="005E7204" w:rsidP="002137A3">
      <w:pPr>
        <w:autoSpaceDE w:val="0"/>
        <w:autoSpaceDN w:val="0"/>
        <w:adjustRightInd w:val="0"/>
        <w:ind w:firstLine="720"/>
        <w:jc w:val="right"/>
        <w:outlineLvl w:val="1"/>
        <w:rPr>
          <w:szCs w:val="28"/>
        </w:rPr>
      </w:pPr>
      <w:r>
        <w:rPr>
          <w:szCs w:val="28"/>
        </w:rPr>
        <w:lastRenderedPageBreak/>
        <w:t>Приложение № 2</w:t>
      </w:r>
    </w:p>
    <w:p w:rsidR="00715BCD" w:rsidRPr="00CA0731" w:rsidRDefault="00715BCD" w:rsidP="00715BCD">
      <w:pPr>
        <w:autoSpaceDE w:val="0"/>
        <w:autoSpaceDN w:val="0"/>
        <w:adjustRightInd w:val="0"/>
        <w:jc w:val="right"/>
        <w:outlineLvl w:val="0"/>
        <w:rPr>
          <w:szCs w:val="28"/>
        </w:rPr>
      </w:pPr>
      <w:r w:rsidRPr="00CA0731">
        <w:rPr>
          <w:szCs w:val="28"/>
        </w:rPr>
        <w:t xml:space="preserve">   к постановлению  администрации </w:t>
      </w:r>
    </w:p>
    <w:p w:rsidR="00715BCD" w:rsidRDefault="00715BCD" w:rsidP="00715BCD">
      <w:pPr>
        <w:autoSpaceDE w:val="0"/>
        <w:autoSpaceDN w:val="0"/>
        <w:adjustRightInd w:val="0"/>
        <w:jc w:val="right"/>
        <w:outlineLvl w:val="0"/>
        <w:rPr>
          <w:szCs w:val="28"/>
        </w:rPr>
      </w:pPr>
      <w:r>
        <w:rPr>
          <w:szCs w:val="28"/>
        </w:rPr>
        <w:t xml:space="preserve">Котласского муниципального округа </w:t>
      </w:r>
    </w:p>
    <w:p w:rsidR="00715BCD" w:rsidRDefault="00715BCD" w:rsidP="00715BCD">
      <w:pPr>
        <w:autoSpaceDE w:val="0"/>
        <w:autoSpaceDN w:val="0"/>
        <w:adjustRightInd w:val="0"/>
        <w:jc w:val="right"/>
        <w:outlineLvl w:val="0"/>
        <w:rPr>
          <w:szCs w:val="28"/>
        </w:rPr>
      </w:pPr>
      <w:r>
        <w:rPr>
          <w:szCs w:val="28"/>
        </w:rPr>
        <w:t>Архангельской области</w:t>
      </w:r>
    </w:p>
    <w:p w:rsidR="00715BCD" w:rsidRDefault="00715BCD" w:rsidP="00715BCD">
      <w:pPr>
        <w:autoSpaceDE w:val="0"/>
        <w:autoSpaceDN w:val="0"/>
        <w:adjustRightInd w:val="0"/>
        <w:jc w:val="center"/>
        <w:outlineLvl w:val="0"/>
        <w:rPr>
          <w:szCs w:val="28"/>
        </w:rPr>
      </w:pPr>
      <w:r>
        <w:rPr>
          <w:szCs w:val="28"/>
        </w:rPr>
        <w:t xml:space="preserve">                                                                    от ____№___</w:t>
      </w:r>
    </w:p>
    <w:p w:rsidR="00C76517" w:rsidRDefault="00C76517" w:rsidP="00C76517">
      <w:pPr>
        <w:autoSpaceDE w:val="0"/>
        <w:autoSpaceDN w:val="0"/>
        <w:adjustRightInd w:val="0"/>
        <w:jc w:val="center"/>
        <w:outlineLvl w:val="0"/>
        <w:rPr>
          <w:szCs w:val="28"/>
        </w:rPr>
      </w:pPr>
    </w:p>
    <w:p w:rsidR="00C76517" w:rsidRDefault="00C76517" w:rsidP="00C76517">
      <w:pPr>
        <w:autoSpaceDE w:val="0"/>
        <w:autoSpaceDN w:val="0"/>
        <w:adjustRightInd w:val="0"/>
        <w:jc w:val="center"/>
        <w:outlineLvl w:val="0"/>
        <w:rPr>
          <w:szCs w:val="28"/>
        </w:rPr>
      </w:pPr>
    </w:p>
    <w:p w:rsidR="002137A3" w:rsidRPr="002137A3" w:rsidRDefault="002137A3" w:rsidP="002137A3">
      <w:pPr>
        <w:autoSpaceDE w:val="0"/>
        <w:autoSpaceDN w:val="0"/>
        <w:adjustRightInd w:val="0"/>
        <w:jc w:val="center"/>
        <w:rPr>
          <w:b/>
          <w:bCs/>
          <w:sz w:val="24"/>
        </w:rPr>
      </w:pPr>
      <w:r w:rsidRPr="002137A3">
        <w:rPr>
          <w:b/>
          <w:bCs/>
          <w:sz w:val="24"/>
        </w:rPr>
        <w:t xml:space="preserve">Выписка из </w:t>
      </w:r>
      <w:proofErr w:type="spellStart"/>
      <w:r w:rsidRPr="002137A3">
        <w:rPr>
          <w:b/>
          <w:bCs/>
          <w:sz w:val="24"/>
        </w:rPr>
        <w:t>похозяйственной</w:t>
      </w:r>
      <w:proofErr w:type="spellEnd"/>
      <w:r w:rsidRPr="002137A3">
        <w:rPr>
          <w:b/>
          <w:bCs/>
          <w:sz w:val="24"/>
        </w:rPr>
        <w:t xml:space="preserve"> книги №</w:t>
      </w:r>
    </w:p>
    <w:p w:rsidR="00CE2BA4" w:rsidRDefault="00CE2BA4" w:rsidP="00CE2BA4">
      <w:pPr>
        <w:autoSpaceDE w:val="0"/>
        <w:autoSpaceDN w:val="0"/>
        <w:adjustRightInd w:val="0"/>
        <w:rPr>
          <w:sz w:val="24"/>
        </w:rPr>
      </w:pPr>
      <w:r>
        <w:rPr>
          <w:sz w:val="24"/>
        </w:rPr>
        <w:t xml:space="preserve">    </w:t>
      </w:r>
    </w:p>
    <w:p w:rsidR="00CE2BA4" w:rsidRPr="00CE2BA4" w:rsidRDefault="00CE2BA4" w:rsidP="00CE2BA4">
      <w:pPr>
        <w:autoSpaceDE w:val="0"/>
        <w:autoSpaceDN w:val="0"/>
        <w:adjustRightInd w:val="0"/>
        <w:rPr>
          <w:sz w:val="24"/>
        </w:rPr>
      </w:pPr>
      <w:r w:rsidRPr="00CE2BA4">
        <w:rPr>
          <w:sz w:val="24"/>
        </w:rPr>
        <w:t>Адрес хозяйства ___________________________________________________</w:t>
      </w:r>
    </w:p>
    <w:p w:rsidR="00CE2BA4" w:rsidRPr="00CE2BA4" w:rsidRDefault="00CE2BA4" w:rsidP="00CE2BA4">
      <w:pPr>
        <w:autoSpaceDE w:val="0"/>
        <w:autoSpaceDN w:val="0"/>
        <w:adjustRightInd w:val="0"/>
        <w:rPr>
          <w:sz w:val="24"/>
        </w:rPr>
      </w:pPr>
      <w:r w:rsidRPr="00CE2BA4">
        <w:rPr>
          <w:sz w:val="24"/>
        </w:rPr>
        <w:t>Ф.И.О. члена хозяйства, записанного первым ________________________</w:t>
      </w:r>
    </w:p>
    <w:p w:rsidR="00CE2BA4" w:rsidRPr="00CE2BA4" w:rsidRDefault="00CE2BA4" w:rsidP="00CE2BA4">
      <w:pPr>
        <w:autoSpaceDE w:val="0"/>
        <w:autoSpaceDN w:val="0"/>
        <w:adjustRightInd w:val="0"/>
        <w:rPr>
          <w:sz w:val="24"/>
        </w:rPr>
      </w:pPr>
      <w:r>
        <w:rPr>
          <w:sz w:val="24"/>
        </w:rPr>
        <w:t xml:space="preserve">                                                                </w:t>
      </w:r>
      <w:r w:rsidRPr="00CE2BA4">
        <w:rPr>
          <w:sz w:val="24"/>
        </w:rPr>
        <w:t>N (по земельно-кадастровой книге)</w:t>
      </w:r>
    </w:p>
    <w:p w:rsidR="002137A3" w:rsidRDefault="002137A3" w:rsidP="002137A3">
      <w:pPr>
        <w:autoSpaceDE w:val="0"/>
        <w:autoSpaceDN w:val="0"/>
        <w:adjustRightInd w:val="0"/>
        <w:rPr>
          <w:sz w:val="24"/>
        </w:rPr>
      </w:pPr>
    </w:p>
    <w:p w:rsidR="002137A3" w:rsidRDefault="002137A3" w:rsidP="002137A3">
      <w:pPr>
        <w:autoSpaceDE w:val="0"/>
        <w:autoSpaceDN w:val="0"/>
        <w:adjustRightInd w:val="0"/>
        <w:jc w:val="center"/>
        <w:rPr>
          <w:b/>
          <w:bCs/>
          <w:sz w:val="24"/>
        </w:rPr>
      </w:pPr>
    </w:p>
    <w:p w:rsidR="002137A3" w:rsidRPr="002137A3" w:rsidRDefault="002137A3" w:rsidP="002137A3">
      <w:pPr>
        <w:autoSpaceDE w:val="0"/>
        <w:autoSpaceDN w:val="0"/>
        <w:adjustRightInd w:val="0"/>
        <w:jc w:val="center"/>
        <w:rPr>
          <w:b/>
          <w:bCs/>
          <w:sz w:val="24"/>
        </w:rPr>
      </w:pPr>
      <w:r w:rsidRPr="002137A3">
        <w:rPr>
          <w:b/>
          <w:bCs/>
          <w:sz w:val="24"/>
        </w:rPr>
        <w:t>1. Список членов хозяйства</w:t>
      </w:r>
    </w:p>
    <w:p w:rsidR="002137A3" w:rsidRPr="002137A3" w:rsidRDefault="002137A3" w:rsidP="002137A3">
      <w:pPr>
        <w:autoSpaceDE w:val="0"/>
        <w:autoSpaceDN w:val="0"/>
        <w:adjustRightInd w:val="0"/>
        <w:jc w:val="center"/>
        <w:rPr>
          <w:b/>
          <w:bCs/>
          <w:sz w:val="24"/>
        </w:rPr>
      </w:pPr>
    </w:p>
    <w:tbl>
      <w:tblPr>
        <w:tblStyle w:val="af2"/>
        <w:tblW w:w="9493" w:type="dxa"/>
        <w:tblLook w:val="04A0" w:firstRow="1" w:lastRow="0" w:firstColumn="1" w:lastColumn="0" w:noHBand="0" w:noVBand="1"/>
      </w:tblPr>
      <w:tblGrid>
        <w:gridCol w:w="1869"/>
        <w:gridCol w:w="1869"/>
        <w:gridCol w:w="1869"/>
        <w:gridCol w:w="1869"/>
        <w:gridCol w:w="2017"/>
      </w:tblGrid>
      <w:tr w:rsidR="002137A3" w:rsidTr="00437207">
        <w:tc>
          <w:tcPr>
            <w:tcW w:w="1869" w:type="dxa"/>
          </w:tcPr>
          <w:p w:rsidR="002137A3" w:rsidRPr="002137A3" w:rsidRDefault="002137A3" w:rsidP="002137A3">
            <w:pPr>
              <w:autoSpaceDE w:val="0"/>
              <w:autoSpaceDN w:val="0"/>
              <w:adjustRightInd w:val="0"/>
              <w:rPr>
                <w:rFonts w:ascii="Times New Roman,Bold" w:hAnsi="Times New Roman,Bold" w:cs="Times New Roman,Bold"/>
                <w:b/>
                <w:bCs/>
                <w:sz w:val="20"/>
                <w:szCs w:val="20"/>
              </w:rPr>
            </w:pPr>
            <w:r w:rsidRPr="002137A3">
              <w:rPr>
                <w:sz w:val="20"/>
                <w:szCs w:val="20"/>
              </w:rPr>
              <w:t>Ф.И.О. (полностью)</w:t>
            </w: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2017" w:type="dxa"/>
          </w:tcPr>
          <w:p w:rsidR="002137A3" w:rsidRDefault="002137A3" w:rsidP="002137A3">
            <w:pPr>
              <w:autoSpaceDE w:val="0"/>
              <w:autoSpaceDN w:val="0"/>
              <w:adjustRightInd w:val="0"/>
              <w:rPr>
                <w:rFonts w:ascii="Times New Roman,Bold" w:hAnsi="Times New Roman,Bold" w:cs="Times New Roman,Bold"/>
                <w:b/>
                <w:bCs/>
                <w:sz w:val="24"/>
              </w:rPr>
            </w:pPr>
          </w:p>
        </w:tc>
      </w:tr>
      <w:tr w:rsidR="002137A3" w:rsidTr="00437207">
        <w:tc>
          <w:tcPr>
            <w:tcW w:w="1869" w:type="dxa"/>
          </w:tcPr>
          <w:p w:rsidR="002137A3" w:rsidRPr="002137A3" w:rsidRDefault="002137A3" w:rsidP="002137A3">
            <w:pPr>
              <w:autoSpaceDE w:val="0"/>
              <w:autoSpaceDN w:val="0"/>
              <w:adjustRightInd w:val="0"/>
              <w:rPr>
                <w:sz w:val="20"/>
                <w:szCs w:val="20"/>
              </w:rPr>
            </w:pPr>
            <w:r w:rsidRPr="002137A3">
              <w:rPr>
                <w:sz w:val="20"/>
                <w:szCs w:val="20"/>
              </w:rPr>
              <w:t>Отношение к члену хозяйства,</w:t>
            </w:r>
          </w:p>
          <w:p w:rsidR="002137A3" w:rsidRDefault="002137A3" w:rsidP="002137A3">
            <w:pPr>
              <w:autoSpaceDE w:val="0"/>
              <w:autoSpaceDN w:val="0"/>
              <w:adjustRightInd w:val="0"/>
              <w:rPr>
                <w:rFonts w:ascii="Times New Roman,Bold" w:hAnsi="Times New Roman,Bold" w:cs="Times New Roman,Bold"/>
                <w:b/>
                <w:bCs/>
                <w:sz w:val="24"/>
              </w:rPr>
            </w:pPr>
            <w:proofErr w:type="gramStart"/>
            <w:r w:rsidRPr="002137A3">
              <w:rPr>
                <w:sz w:val="20"/>
                <w:szCs w:val="20"/>
              </w:rPr>
              <w:t>записанному</w:t>
            </w:r>
            <w:proofErr w:type="gramEnd"/>
            <w:r w:rsidRPr="002137A3">
              <w:rPr>
                <w:sz w:val="20"/>
                <w:szCs w:val="20"/>
              </w:rPr>
              <w:t xml:space="preserve"> первым</w:t>
            </w: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2017" w:type="dxa"/>
          </w:tcPr>
          <w:p w:rsidR="002137A3" w:rsidRDefault="002137A3" w:rsidP="002137A3">
            <w:pPr>
              <w:autoSpaceDE w:val="0"/>
              <w:autoSpaceDN w:val="0"/>
              <w:adjustRightInd w:val="0"/>
              <w:rPr>
                <w:rFonts w:ascii="Times New Roman,Bold" w:hAnsi="Times New Roman,Bold" w:cs="Times New Roman,Bold"/>
                <w:b/>
                <w:bCs/>
                <w:sz w:val="24"/>
              </w:rPr>
            </w:pPr>
          </w:p>
        </w:tc>
      </w:tr>
      <w:tr w:rsidR="002137A3" w:rsidTr="00437207">
        <w:tc>
          <w:tcPr>
            <w:tcW w:w="1869" w:type="dxa"/>
          </w:tcPr>
          <w:p w:rsidR="002137A3" w:rsidRPr="002137A3" w:rsidRDefault="002137A3" w:rsidP="002137A3">
            <w:pPr>
              <w:autoSpaceDE w:val="0"/>
              <w:autoSpaceDN w:val="0"/>
              <w:adjustRightInd w:val="0"/>
              <w:rPr>
                <w:rFonts w:ascii="Times New Roman,Bold" w:hAnsi="Times New Roman,Bold" w:cs="Times New Roman,Bold"/>
                <w:b/>
                <w:bCs/>
                <w:sz w:val="20"/>
                <w:szCs w:val="20"/>
              </w:rPr>
            </w:pPr>
            <w:r w:rsidRPr="002137A3">
              <w:rPr>
                <w:sz w:val="20"/>
                <w:szCs w:val="20"/>
              </w:rPr>
              <w:t>Пол (муж, жен.)</w:t>
            </w: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2017" w:type="dxa"/>
          </w:tcPr>
          <w:p w:rsidR="002137A3" w:rsidRDefault="002137A3" w:rsidP="002137A3">
            <w:pPr>
              <w:autoSpaceDE w:val="0"/>
              <w:autoSpaceDN w:val="0"/>
              <w:adjustRightInd w:val="0"/>
              <w:rPr>
                <w:rFonts w:ascii="Times New Roman,Bold" w:hAnsi="Times New Roman,Bold" w:cs="Times New Roman,Bold"/>
                <w:b/>
                <w:bCs/>
                <w:sz w:val="24"/>
              </w:rPr>
            </w:pPr>
          </w:p>
        </w:tc>
      </w:tr>
      <w:tr w:rsidR="002137A3" w:rsidTr="00437207">
        <w:tc>
          <w:tcPr>
            <w:tcW w:w="1869" w:type="dxa"/>
          </w:tcPr>
          <w:p w:rsidR="002137A3" w:rsidRPr="002137A3" w:rsidRDefault="002137A3" w:rsidP="002137A3">
            <w:pPr>
              <w:autoSpaceDE w:val="0"/>
              <w:autoSpaceDN w:val="0"/>
              <w:adjustRightInd w:val="0"/>
              <w:rPr>
                <w:rFonts w:ascii="Times New Roman,Bold" w:hAnsi="Times New Roman,Bold" w:cs="Times New Roman,Bold"/>
                <w:b/>
                <w:bCs/>
                <w:sz w:val="20"/>
                <w:szCs w:val="20"/>
              </w:rPr>
            </w:pPr>
            <w:r w:rsidRPr="002137A3">
              <w:rPr>
                <w:sz w:val="20"/>
                <w:szCs w:val="20"/>
              </w:rPr>
              <w:t>Число, месяц, год рождения</w:t>
            </w: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2017" w:type="dxa"/>
          </w:tcPr>
          <w:p w:rsidR="002137A3" w:rsidRDefault="002137A3" w:rsidP="002137A3">
            <w:pPr>
              <w:autoSpaceDE w:val="0"/>
              <w:autoSpaceDN w:val="0"/>
              <w:adjustRightInd w:val="0"/>
              <w:rPr>
                <w:rFonts w:ascii="Times New Roman,Bold" w:hAnsi="Times New Roman,Bold" w:cs="Times New Roman,Bold"/>
                <w:b/>
                <w:bCs/>
                <w:sz w:val="24"/>
              </w:rPr>
            </w:pPr>
          </w:p>
        </w:tc>
      </w:tr>
    </w:tbl>
    <w:p w:rsidR="002137A3" w:rsidRDefault="002137A3" w:rsidP="002137A3">
      <w:pPr>
        <w:autoSpaceDE w:val="0"/>
        <w:autoSpaceDN w:val="0"/>
        <w:adjustRightInd w:val="0"/>
        <w:rPr>
          <w:rFonts w:ascii="Times New Roman,Bold" w:hAnsi="Times New Roman,Bold" w:cs="Times New Roman,Bold"/>
          <w:b/>
          <w:bCs/>
          <w:sz w:val="24"/>
        </w:rPr>
      </w:pPr>
    </w:p>
    <w:p w:rsidR="002137A3" w:rsidRDefault="002137A3" w:rsidP="002137A3">
      <w:pPr>
        <w:autoSpaceDE w:val="0"/>
        <w:autoSpaceDN w:val="0"/>
        <w:adjustRightInd w:val="0"/>
        <w:rPr>
          <w:rFonts w:ascii="Times New Roman,Bold" w:hAnsi="Times New Roman,Bold" w:cs="Times New Roman,Bold"/>
          <w:b/>
          <w:bCs/>
          <w:sz w:val="24"/>
        </w:rPr>
      </w:pPr>
    </w:p>
    <w:p w:rsidR="002137A3" w:rsidRDefault="002137A3" w:rsidP="002137A3">
      <w:pPr>
        <w:autoSpaceDE w:val="0"/>
        <w:autoSpaceDN w:val="0"/>
        <w:adjustRightInd w:val="0"/>
        <w:jc w:val="center"/>
        <w:rPr>
          <w:b/>
          <w:bCs/>
          <w:sz w:val="24"/>
        </w:rPr>
      </w:pPr>
      <w:r w:rsidRPr="002137A3">
        <w:rPr>
          <w:b/>
          <w:bCs/>
          <w:sz w:val="24"/>
        </w:rPr>
        <w:t>2. Скот, являющийся собственностью</w:t>
      </w:r>
    </w:p>
    <w:p w:rsidR="002137A3" w:rsidRDefault="002137A3" w:rsidP="002137A3">
      <w:pPr>
        <w:autoSpaceDE w:val="0"/>
        <w:autoSpaceDN w:val="0"/>
        <w:adjustRightInd w:val="0"/>
        <w:jc w:val="center"/>
        <w:rPr>
          <w:b/>
          <w:bCs/>
          <w:sz w:val="24"/>
        </w:rPr>
      </w:pPr>
    </w:p>
    <w:p w:rsidR="002137A3" w:rsidRDefault="002137A3" w:rsidP="002137A3">
      <w:pPr>
        <w:autoSpaceDE w:val="0"/>
        <w:autoSpaceDN w:val="0"/>
        <w:adjustRightInd w:val="0"/>
        <w:jc w:val="center"/>
        <w:rPr>
          <w:b/>
          <w:bCs/>
          <w:sz w:val="24"/>
        </w:rPr>
      </w:pPr>
    </w:p>
    <w:tbl>
      <w:tblPr>
        <w:tblStyle w:val="af2"/>
        <w:tblW w:w="9493" w:type="dxa"/>
        <w:tblLook w:val="04A0" w:firstRow="1" w:lastRow="0" w:firstColumn="1" w:lastColumn="0" w:noHBand="0" w:noVBand="1"/>
      </w:tblPr>
      <w:tblGrid>
        <w:gridCol w:w="3214"/>
        <w:gridCol w:w="3214"/>
        <w:gridCol w:w="3065"/>
      </w:tblGrid>
      <w:tr w:rsidR="002137A3" w:rsidRPr="00CE2BA4" w:rsidTr="00437207">
        <w:trPr>
          <w:trHeight w:val="289"/>
        </w:trPr>
        <w:tc>
          <w:tcPr>
            <w:tcW w:w="3214" w:type="dxa"/>
          </w:tcPr>
          <w:p w:rsidR="002137A3" w:rsidRDefault="002137A3" w:rsidP="002137A3">
            <w:pPr>
              <w:autoSpaceDE w:val="0"/>
              <w:autoSpaceDN w:val="0"/>
              <w:adjustRightInd w:val="0"/>
              <w:jc w:val="center"/>
              <w:rPr>
                <w:sz w:val="20"/>
                <w:szCs w:val="20"/>
              </w:rPr>
            </w:pPr>
            <w:r w:rsidRPr="00CE2BA4">
              <w:rPr>
                <w:sz w:val="20"/>
                <w:szCs w:val="20"/>
              </w:rPr>
              <w:t>Виды и группы скота</w:t>
            </w:r>
          </w:p>
          <w:p w:rsidR="00CE2BA4" w:rsidRPr="00CE2BA4" w:rsidRDefault="00CE2BA4" w:rsidP="002137A3">
            <w:pPr>
              <w:autoSpaceDE w:val="0"/>
              <w:autoSpaceDN w:val="0"/>
              <w:adjustRightInd w:val="0"/>
              <w:jc w:val="center"/>
              <w:rPr>
                <w:b/>
                <w:bCs/>
                <w:sz w:val="20"/>
                <w:szCs w:val="20"/>
              </w:rPr>
            </w:pPr>
          </w:p>
        </w:tc>
        <w:tc>
          <w:tcPr>
            <w:tcW w:w="3214" w:type="dxa"/>
          </w:tcPr>
          <w:p w:rsidR="002137A3" w:rsidRPr="00CE2BA4" w:rsidRDefault="00437207" w:rsidP="002137A3">
            <w:pPr>
              <w:autoSpaceDE w:val="0"/>
              <w:autoSpaceDN w:val="0"/>
              <w:adjustRightInd w:val="0"/>
              <w:jc w:val="center"/>
              <w:rPr>
                <w:bCs/>
                <w:sz w:val="20"/>
                <w:szCs w:val="20"/>
              </w:rPr>
            </w:pPr>
            <w:r w:rsidRPr="00CE2BA4">
              <w:rPr>
                <w:bCs/>
                <w:sz w:val="20"/>
                <w:szCs w:val="20"/>
              </w:rPr>
              <w:t>На 1 января, голов</w:t>
            </w:r>
          </w:p>
        </w:tc>
        <w:tc>
          <w:tcPr>
            <w:tcW w:w="3065" w:type="dxa"/>
          </w:tcPr>
          <w:p w:rsidR="002137A3" w:rsidRPr="00CE2BA4" w:rsidRDefault="00437207" w:rsidP="002137A3">
            <w:pPr>
              <w:autoSpaceDE w:val="0"/>
              <w:autoSpaceDN w:val="0"/>
              <w:adjustRightInd w:val="0"/>
              <w:jc w:val="center"/>
              <w:rPr>
                <w:bCs/>
                <w:sz w:val="20"/>
                <w:szCs w:val="20"/>
              </w:rPr>
            </w:pPr>
            <w:r w:rsidRPr="00CE2BA4">
              <w:rPr>
                <w:bCs/>
                <w:sz w:val="20"/>
                <w:szCs w:val="20"/>
              </w:rPr>
              <w:t>На дату оформления выписки</w:t>
            </w:r>
          </w:p>
        </w:tc>
      </w:tr>
      <w:tr w:rsidR="002137A3" w:rsidRPr="00CE2BA4" w:rsidTr="00437207">
        <w:trPr>
          <w:trHeight w:val="594"/>
        </w:trPr>
        <w:tc>
          <w:tcPr>
            <w:tcW w:w="3214" w:type="dxa"/>
          </w:tcPr>
          <w:p w:rsidR="002137A3" w:rsidRPr="00CE2BA4" w:rsidRDefault="002137A3" w:rsidP="00671239">
            <w:pPr>
              <w:autoSpaceDE w:val="0"/>
              <w:autoSpaceDN w:val="0"/>
              <w:adjustRightInd w:val="0"/>
              <w:rPr>
                <w:b/>
                <w:bCs/>
                <w:sz w:val="20"/>
                <w:szCs w:val="20"/>
              </w:rPr>
            </w:pPr>
            <w:r w:rsidRPr="00CE2BA4">
              <w:rPr>
                <w:sz w:val="20"/>
                <w:szCs w:val="20"/>
              </w:rPr>
              <w:t>1. Крупный рогатый скот-всего</w:t>
            </w: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289"/>
        </w:trPr>
        <w:tc>
          <w:tcPr>
            <w:tcW w:w="3214" w:type="dxa"/>
          </w:tcPr>
          <w:p w:rsidR="002137A3" w:rsidRPr="00CE2BA4" w:rsidRDefault="002137A3" w:rsidP="00671239">
            <w:pPr>
              <w:autoSpaceDE w:val="0"/>
              <w:autoSpaceDN w:val="0"/>
              <w:adjustRightInd w:val="0"/>
              <w:rPr>
                <w:b/>
                <w:bCs/>
                <w:sz w:val="20"/>
                <w:szCs w:val="20"/>
              </w:rPr>
            </w:pPr>
            <w:r w:rsidRPr="00CE2BA4">
              <w:rPr>
                <w:sz w:val="20"/>
                <w:szCs w:val="20"/>
              </w:rPr>
              <w:t>в том числе:</w:t>
            </w: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289"/>
        </w:trPr>
        <w:tc>
          <w:tcPr>
            <w:tcW w:w="3214" w:type="dxa"/>
          </w:tcPr>
          <w:p w:rsidR="002137A3" w:rsidRPr="00CE2BA4" w:rsidRDefault="002137A3" w:rsidP="00671239">
            <w:pPr>
              <w:autoSpaceDE w:val="0"/>
              <w:autoSpaceDN w:val="0"/>
              <w:adjustRightInd w:val="0"/>
              <w:rPr>
                <w:b/>
                <w:bCs/>
                <w:sz w:val="20"/>
                <w:szCs w:val="20"/>
              </w:rPr>
            </w:pPr>
            <w:r w:rsidRPr="00CE2BA4">
              <w:rPr>
                <w:sz w:val="20"/>
                <w:szCs w:val="20"/>
              </w:rPr>
              <w:t>1.1. Коровы</w:t>
            </w: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289"/>
        </w:trPr>
        <w:tc>
          <w:tcPr>
            <w:tcW w:w="3214" w:type="dxa"/>
          </w:tcPr>
          <w:p w:rsidR="002137A3" w:rsidRPr="00CE2BA4" w:rsidRDefault="002137A3" w:rsidP="00671239">
            <w:pPr>
              <w:autoSpaceDE w:val="0"/>
              <w:autoSpaceDN w:val="0"/>
              <w:adjustRightInd w:val="0"/>
              <w:rPr>
                <w:b/>
                <w:bCs/>
                <w:sz w:val="20"/>
                <w:szCs w:val="20"/>
              </w:rPr>
            </w:pPr>
            <w:r w:rsidRPr="00CE2BA4">
              <w:rPr>
                <w:sz w:val="20"/>
                <w:szCs w:val="20"/>
              </w:rPr>
              <w:t>1.2. Быки - производители</w:t>
            </w: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289"/>
        </w:trPr>
        <w:tc>
          <w:tcPr>
            <w:tcW w:w="3214" w:type="dxa"/>
          </w:tcPr>
          <w:p w:rsidR="002137A3" w:rsidRPr="00CE2BA4" w:rsidRDefault="002137A3" w:rsidP="00671239">
            <w:pPr>
              <w:autoSpaceDE w:val="0"/>
              <w:autoSpaceDN w:val="0"/>
              <w:adjustRightInd w:val="0"/>
              <w:rPr>
                <w:b/>
                <w:bCs/>
                <w:sz w:val="20"/>
                <w:szCs w:val="20"/>
              </w:rPr>
            </w:pPr>
            <w:r w:rsidRPr="00CE2BA4">
              <w:rPr>
                <w:sz w:val="20"/>
                <w:szCs w:val="20"/>
              </w:rPr>
              <w:t>1.3. Телки до 6 месяцев</w:t>
            </w: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578"/>
        </w:trPr>
        <w:tc>
          <w:tcPr>
            <w:tcW w:w="3214" w:type="dxa"/>
          </w:tcPr>
          <w:p w:rsidR="002137A3" w:rsidRPr="00CE2BA4" w:rsidRDefault="002137A3" w:rsidP="00671239">
            <w:pPr>
              <w:autoSpaceDE w:val="0"/>
              <w:autoSpaceDN w:val="0"/>
              <w:adjustRightInd w:val="0"/>
              <w:rPr>
                <w:b/>
                <w:bCs/>
                <w:sz w:val="20"/>
                <w:szCs w:val="20"/>
              </w:rPr>
            </w:pPr>
            <w:r w:rsidRPr="00CE2BA4">
              <w:rPr>
                <w:sz w:val="20"/>
                <w:szCs w:val="20"/>
              </w:rPr>
              <w:t>1.4. Телки от 6 до 18 месяцев</w:t>
            </w: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594"/>
        </w:trPr>
        <w:tc>
          <w:tcPr>
            <w:tcW w:w="3214" w:type="dxa"/>
          </w:tcPr>
          <w:p w:rsidR="002137A3" w:rsidRPr="00CE2BA4" w:rsidRDefault="002137A3" w:rsidP="00671239">
            <w:pPr>
              <w:autoSpaceDE w:val="0"/>
              <w:autoSpaceDN w:val="0"/>
              <w:adjustRightInd w:val="0"/>
              <w:rPr>
                <w:b/>
                <w:bCs/>
                <w:sz w:val="20"/>
                <w:szCs w:val="20"/>
              </w:rPr>
            </w:pPr>
            <w:r w:rsidRPr="00CE2BA4">
              <w:rPr>
                <w:sz w:val="20"/>
                <w:szCs w:val="20"/>
              </w:rPr>
              <w:t>1.5. Телки старше 18 месяцев</w:t>
            </w: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289"/>
        </w:trPr>
        <w:tc>
          <w:tcPr>
            <w:tcW w:w="3214" w:type="dxa"/>
          </w:tcPr>
          <w:p w:rsidR="002137A3" w:rsidRPr="00CE2BA4" w:rsidRDefault="002137A3" w:rsidP="00671239">
            <w:pPr>
              <w:autoSpaceDE w:val="0"/>
              <w:autoSpaceDN w:val="0"/>
              <w:adjustRightInd w:val="0"/>
              <w:rPr>
                <w:b/>
                <w:bCs/>
                <w:sz w:val="20"/>
                <w:szCs w:val="20"/>
              </w:rPr>
            </w:pPr>
            <w:r w:rsidRPr="00CE2BA4">
              <w:rPr>
                <w:sz w:val="20"/>
                <w:szCs w:val="20"/>
              </w:rPr>
              <w:t>1.6. Нетели</w:t>
            </w: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578"/>
        </w:trPr>
        <w:tc>
          <w:tcPr>
            <w:tcW w:w="3214" w:type="dxa"/>
          </w:tcPr>
          <w:p w:rsidR="002137A3" w:rsidRPr="00CE2BA4" w:rsidRDefault="002137A3" w:rsidP="00671239">
            <w:pPr>
              <w:autoSpaceDE w:val="0"/>
              <w:autoSpaceDN w:val="0"/>
              <w:adjustRightInd w:val="0"/>
              <w:rPr>
                <w:b/>
                <w:bCs/>
                <w:sz w:val="20"/>
                <w:szCs w:val="20"/>
              </w:rPr>
            </w:pPr>
            <w:r w:rsidRPr="00CE2BA4">
              <w:rPr>
                <w:sz w:val="20"/>
                <w:szCs w:val="20"/>
              </w:rPr>
              <w:t>1.7. Бычки на выращивании и откорме</w:t>
            </w: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305"/>
        </w:trPr>
        <w:tc>
          <w:tcPr>
            <w:tcW w:w="3214" w:type="dxa"/>
          </w:tcPr>
          <w:p w:rsidR="002137A3" w:rsidRPr="00CE2BA4" w:rsidRDefault="002137A3" w:rsidP="00671239">
            <w:pPr>
              <w:autoSpaceDE w:val="0"/>
              <w:autoSpaceDN w:val="0"/>
              <w:adjustRightInd w:val="0"/>
              <w:rPr>
                <w:b/>
                <w:bCs/>
                <w:sz w:val="20"/>
                <w:szCs w:val="20"/>
              </w:rPr>
            </w:pPr>
            <w:r w:rsidRPr="00CE2BA4">
              <w:rPr>
                <w:sz w:val="20"/>
                <w:szCs w:val="20"/>
              </w:rPr>
              <w:t>2. Свиньи - всего</w:t>
            </w: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289"/>
        </w:trPr>
        <w:tc>
          <w:tcPr>
            <w:tcW w:w="3214" w:type="dxa"/>
          </w:tcPr>
          <w:p w:rsidR="002137A3" w:rsidRPr="00CE2BA4" w:rsidRDefault="002137A3" w:rsidP="00671239">
            <w:pPr>
              <w:autoSpaceDE w:val="0"/>
              <w:autoSpaceDN w:val="0"/>
              <w:adjustRightInd w:val="0"/>
              <w:rPr>
                <w:b/>
                <w:bCs/>
                <w:sz w:val="20"/>
                <w:szCs w:val="20"/>
              </w:rPr>
            </w:pPr>
            <w:r w:rsidRPr="00CE2BA4">
              <w:rPr>
                <w:sz w:val="20"/>
                <w:szCs w:val="20"/>
              </w:rPr>
              <w:t>в том числе:</w:t>
            </w: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594"/>
        </w:trPr>
        <w:tc>
          <w:tcPr>
            <w:tcW w:w="3214" w:type="dxa"/>
          </w:tcPr>
          <w:p w:rsidR="002137A3" w:rsidRPr="00CE2BA4" w:rsidRDefault="002137A3" w:rsidP="00671239">
            <w:pPr>
              <w:autoSpaceDE w:val="0"/>
              <w:autoSpaceDN w:val="0"/>
              <w:adjustRightInd w:val="0"/>
              <w:rPr>
                <w:b/>
                <w:bCs/>
                <w:sz w:val="20"/>
                <w:szCs w:val="20"/>
              </w:rPr>
            </w:pPr>
            <w:r w:rsidRPr="00CE2BA4">
              <w:rPr>
                <w:sz w:val="20"/>
                <w:szCs w:val="20"/>
              </w:rPr>
              <w:t>2.1. Свиноматки от 9 месяцев и старше</w:t>
            </w: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273"/>
        </w:trPr>
        <w:tc>
          <w:tcPr>
            <w:tcW w:w="3214" w:type="dxa"/>
          </w:tcPr>
          <w:p w:rsidR="002137A3" w:rsidRPr="00CE2BA4" w:rsidRDefault="002137A3" w:rsidP="00671239">
            <w:pPr>
              <w:autoSpaceDE w:val="0"/>
              <w:autoSpaceDN w:val="0"/>
              <w:adjustRightInd w:val="0"/>
              <w:rPr>
                <w:sz w:val="20"/>
                <w:szCs w:val="20"/>
              </w:rPr>
            </w:pPr>
            <w:r w:rsidRPr="00CE2BA4">
              <w:rPr>
                <w:sz w:val="20"/>
                <w:szCs w:val="20"/>
              </w:rPr>
              <w:t>2.2. Хряки-производители</w:t>
            </w:r>
          </w:p>
          <w:p w:rsidR="002137A3" w:rsidRPr="00CE2BA4" w:rsidRDefault="002137A3" w:rsidP="00671239">
            <w:pPr>
              <w:autoSpaceDE w:val="0"/>
              <w:autoSpaceDN w:val="0"/>
              <w:adjustRightInd w:val="0"/>
              <w:rPr>
                <w:sz w:val="20"/>
                <w:szCs w:val="20"/>
              </w:rPr>
            </w:pP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273"/>
        </w:trPr>
        <w:tc>
          <w:tcPr>
            <w:tcW w:w="3214" w:type="dxa"/>
          </w:tcPr>
          <w:p w:rsidR="002137A3" w:rsidRPr="00CE2BA4" w:rsidRDefault="002137A3" w:rsidP="00671239">
            <w:pPr>
              <w:autoSpaceDE w:val="0"/>
              <w:autoSpaceDN w:val="0"/>
              <w:adjustRightInd w:val="0"/>
              <w:rPr>
                <w:sz w:val="20"/>
                <w:szCs w:val="20"/>
              </w:rPr>
            </w:pPr>
            <w:r w:rsidRPr="00CE2BA4">
              <w:rPr>
                <w:sz w:val="20"/>
                <w:szCs w:val="20"/>
              </w:rPr>
              <w:lastRenderedPageBreak/>
              <w:t>2.3. Поросята до 4 месяцев</w:t>
            </w: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273"/>
        </w:trPr>
        <w:tc>
          <w:tcPr>
            <w:tcW w:w="3214" w:type="dxa"/>
          </w:tcPr>
          <w:p w:rsidR="002137A3" w:rsidRPr="00CE2BA4" w:rsidRDefault="002137A3" w:rsidP="00671239">
            <w:pPr>
              <w:autoSpaceDE w:val="0"/>
              <w:autoSpaceDN w:val="0"/>
              <w:adjustRightInd w:val="0"/>
              <w:rPr>
                <w:sz w:val="20"/>
                <w:szCs w:val="20"/>
              </w:rPr>
            </w:pPr>
            <w:r w:rsidRPr="00CE2BA4">
              <w:rPr>
                <w:sz w:val="20"/>
                <w:szCs w:val="20"/>
              </w:rPr>
              <w:t>2.4. Молодняк на выращивании и</w:t>
            </w:r>
          </w:p>
          <w:p w:rsidR="002137A3" w:rsidRPr="00CE2BA4" w:rsidRDefault="002137A3" w:rsidP="00671239">
            <w:pPr>
              <w:autoSpaceDE w:val="0"/>
              <w:autoSpaceDN w:val="0"/>
              <w:adjustRightInd w:val="0"/>
              <w:rPr>
                <w:sz w:val="20"/>
                <w:szCs w:val="20"/>
              </w:rPr>
            </w:pPr>
            <w:proofErr w:type="gramStart"/>
            <w:r w:rsidRPr="00CE2BA4">
              <w:rPr>
                <w:sz w:val="20"/>
                <w:szCs w:val="20"/>
              </w:rPr>
              <w:t>откорме</w:t>
            </w:r>
            <w:proofErr w:type="gramEnd"/>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273"/>
        </w:trPr>
        <w:tc>
          <w:tcPr>
            <w:tcW w:w="3214" w:type="dxa"/>
          </w:tcPr>
          <w:p w:rsidR="002137A3" w:rsidRPr="00CE2BA4" w:rsidRDefault="002137A3" w:rsidP="00671239">
            <w:pPr>
              <w:autoSpaceDE w:val="0"/>
              <w:autoSpaceDN w:val="0"/>
              <w:adjustRightInd w:val="0"/>
              <w:rPr>
                <w:sz w:val="20"/>
                <w:szCs w:val="20"/>
              </w:rPr>
            </w:pPr>
            <w:r w:rsidRPr="00CE2BA4">
              <w:rPr>
                <w:sz w:val="20"/>
                <w:szCs w:val="20"/>
              </w:rPr>
              <w:t>3. Овцы всех пород - всего</w:t>
            </w: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273"/>
        </w:trPr>
        <w:tc>
          <w:tcPr>
            <w:tcW w:w="3214" w:type="dxa"/>
          </w:tcPr>
          <w:p w:rsidR="002137A3" w:rsidRPr="00CE2BA4" w:rsidRDefault="002137A3" w:rsidP="00671239">
            <w:pPr>
              <w:autoSpaceDE w:val="0"/>
              <w:autoSpaceDN w:val="0"/>
              <w:adjustRightInd w:val="0"/>
              <w:rPr>
                <w:sz w:val="20"/>
                <w:szCs w:val="20"/>
              </w:rPr>
            </w:pPr>
            <w:r w:rsidRPr="00CE2BA4">
              <w:rPr>
                <w:sz w:val="20"/>
                <w:szCs w:val="20"/>
              </w:rPr>
              <w:t>в том числе:</w:t>
            </w:r>
          </w:p>
          <w:p w:rsidR="002137A3" w:rsidRPr="00CE2BA4" w:rsidRDefault="002137A3" w:rsidP="00671239">
            <w:pPr>
              <w:autoSpaceDE w:val="0"/>
              <w:autoSpaceDN w:val="0"/>
              <w:adjustRightInd w:val="0"/>
              <w:rPr>
                <w:sz w:val="20"/>
                <w:szCs w:val="20"/>
              </w:rPr>
            </w:pP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273"/>
        </w:trPr>
        <w:tc>
          <w:tcPr>
            <w:tcW w:w="3214" w:type="dxa"/>
          </w:tcPr>
          <w:p w:rsidR="002137A3" w:rsidRPr="00CE2BA4" w:rsidRDefault="002137A3" w:rsidP="00671239">
            <w:pPr>
              <w:autoSpaceDE w:val="0"/>
              <w:autoSpaceDN w:val="0"/>
              <w:adjustRightInd w:val="0"/>
              <w:rPr>
                <w:sz w:val="20"/>
                <w:szCs w:val="20"/>
              </w:rPr>
            </w:pPr>
            <w:r w:rsidRPr="00CE2BA4">
              <w:rPr>
                <w:sz w:val="20"/>
                <w:szCs w:val="20"/>
              </w:rPr>
              <w:t>3.1. Матки и ярки от 1 года и старше</w:t>
            </w: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273"/>
        </w:trPr>
        <w:tc>
          <w:tcPr>
            <w:tcW w:w="3214" w:type="dxa"/>
          </w:tcPr>
          <w:p w:rsidR="002137A3" w:rsidRPr="00CE2BA4" w:rsidRDefault="002137A3" w:rsidP="00671239">
            <w:pPr>
              <w:autoSpaceDE w:val="0"/>
              <w:autoSpaceDN w:val="0"/>
              <w:adjustRightInd w:val="0"/>
              <w:rPr>
                <w:sz w:val="20"/>
                <w:szCs w:val="20"/>
              </w:rPr>
            </w:pPr>
            <w:r w:rsidRPr="00CE2BA4">
              <w:rPr>
                <w:sz w:val="20"/>
                <w:szCs w:val="20"/>
              </w:rPr>
              <w:t>3.2. Бараны – производители</w:t>
            </w: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273"/>
        </w:trPr>
        <w:tc>
          <w:tcPr>
            <w:tcW w:w="3214" w:type="dxa"/>
          </w:tcPr>
          <w:p w:rsidR="002137A3" w:rsidRPr="00CE2BA4" w:rsidRDefault="002137A3" w:rsidP="00671239">
            <w:pPr>
              <w:autoSpaceDE w:val="0"/>
              <w:autoSpaceDN w:val="0"/>
              <w:adjustRightInd w:val="0"/>
              <w:rPr>
                <w:sz w:val="20"/>
                <w:szCs w:val="20"/>
              </w:rPr>
            </w:pPr>
            <w:r w:rsidRPr="00CE2BA4">
              <w:rPr>
                <w:sz w:val="20"/>
                <w:szCs w:val="20"/>
              </w:rPr>
              <w:t>3.3. Ярки до 1 года</w:t>
            </w: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273"/>
        </w:trPr>
        <w:tc>
          <w:tcPr>
            <w:tcW w:w="3214" w:type="dxa"/>
          </w:tcPr>
          <w:p w:rsidR="002137A3" w:rsidRPr="00CE2BA4" w:rsidRDefault="002137A3" w:rsidP="00671239">
            <w:pPr>
              <w:autoSpaceDE w:val="0"/>
              <w:autoSpaceDN w:val="0"/>
              <w:adjustRightInd w:val="0"/>
              <w:rPr>
                <w:sz w:val="20"/>
                <w:szCs w:val="20"/>
              </w:rPr>
            </w:pPr>
            <w:r w:rsidRPr="00CE2BA4">
              <w:rPr>
                <w:sz w:val="20"/>
                <w:szCs w:val="20"/>
              </w:rPr>
              <w:t>3.4. Баранчики и валухи на выращивании</w:t>
            </w:r>
          </w:p>
          <w:p w:rsidR="002137A3" w:rsidRPr="00CE2BA4" w:rsidRDefault="002137A3" w:rsidP="00671239">
            <w:pPr>
              <w:autoSpaceDE w:val="0"/>
              <w:autoSpaceDN w:val="0"/>
              <w:adjustRightInd w:val="0"/>
              <w:rPr>
                <w:sz w:val="20"/>
                <w:szCs w:val="20"/>
              </w:rPr>
            </w:pPr>
            <w:r w:rsidRPr="00CE2BA4">
              <w:rPr>
                <w:sz w:val="20"/>
                <w:szCs w:val="20"/>
              </w:rPr>
              <w:t xml:space="preserve">и </w:t>
            </w:r>
            <w:proofErr w:type="gramStart"/>
            <w:r w:rsidRPr="00CE2BA4">
              <w:rPr>
                <w:sz w:val="20"/>
                <w:szCs w:val="20"/>
              </w:rPr>
              <w:t>откорме</w:t>
            </w:r>
            <w:proofErr w:type="gramEnd"/>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273"/>
        </w:trPr>
        <w:tc>
          <w:tcPr>
            <w:tcW w:w="3214" w:type="dxa"/>
          </w:tcPr>
          <w:p w:rsidR="002137A3" w:rsidRPr="00CE2BA4" w:rsidRDefault="002137A3" w:rsidP="00671239">
            <w:pPr>
              <w:autoSpaceDE w:val="0"/>
              <w:autoSpaceDN w:val="0"/>
              <w:adjustRightInd w:val="0"/>
              <w:rPr>
                <w:sz w:val="20"/>
                <w:szCs w:val="20"/>
              </w:rPr>
            </w:pPr>
            <w:r w:rsidRPr="00CE2BA4">
              <w:rPr>
                <w:sz w:val="20"/>
                <w:szCs w:val="20"/>
              </w:rPr>
              <w:t>4. Козы – всего</w:t>
            </w: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273"/>
        </w:trPr>
        <w:tc>
          <w:tcPr>
            <w:tcW w:w="3214" w:type="dxa"/>
          </w:tcPr>
          <w:p w:rsidR="002137A3" w:rsidRPr="00CE2BA4" w:rsidRDefault="002137A3" w:rsidP="00671239">
            <w:pPr>
              <w:autoSpaceDE w:val="0"/>
              <w:autoSpaceDN w:val="0"/>
              <w:adjustRightInd w:val="0"/>
              <w:rPr>
                <w:sz w:val="20"/>
                <w:szCs w:val="20"/>
              </w:rPr>
            </w:pPr>
            <w:r w:rsidRPr="00CE2BA4">
              <w:rPr>
                <w:sz w:val="20"/>
                <w:szCs w:val="20"/>
              </w:rPr>
              <w:t>в том числе:</w:t>
            </w: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273"/>
        </w:trPr>
        <w:tc>
          <w:tcPr>
            <w:tcW w:w="3214" w:type="dxa"/>
          </w:tcPr>
          <w:p w:rsidR="002137A3" w:rsidRPr="00CE2BA4" w:rsidRDefault="002137A3" w:rsidP="00671239">
            <w:pPr>
              <w:autoSpaceDE w:val="0"/>
              <w:autoSpaceDN w:val="0"/>
              <w:adjustRightInd w:val="0"/>
              <w:rPr>
                <w:sz w:val="20"/>
                <w:szCs w:val="20"/>
              </w:rPr>
            </w:pPr>
            <w:r w:rsidRPr="00CE2BA4">
              <w:rPr>
                <w:sz w:val="20"/>
                <w:szCs w:val="20"/>
              </w:rPr>
              <w:t xml:space="preserve">4.1. </w:t>
            </w:r>
            <w:proofErr w:type="spellStart"/>
            <w:r w:rsidRPr="00CE2BA4">
              <w:rPr>
                <w:sz w:val="20"/>
                <w:szCs w:val="20"/>
              </w:rPr>
              <w:t>Козоматки</w:t>
            </w:r>
            <w:proofErr w:type="spellEnd"/>
            <w:r w:rsidRPr="00CE2BA4">
              <w:rPr>
                <w:sz w:val="20"/>
                <w:szCs w:val="20"/>
              </w:rPr>
              <w:t xml:space="preserve"> от 1 года и старше</w:t>
            </w: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273"/>
        </w:trPr>
        <w:tc>
          <w:tcPr>
            <w:tcW w:w="3214" w:type="dxa"/>
          </w:tcPr>
          <w:p w:rsidR="002137A3" w:rsidRPr="00CE2BA4" w:rsidRDefault="002137A3" w:rsidP="00671239">
            <w:pPr>
              <w:autoSpaceDE w:val="0"/>
              <w:autoSpaceDN w:val="0"/>
              <w:adjustRightInd w:val="0"/>
              <w:rPr>
                <w:sz w:val="20"/>
                <w:szCs w:val="20"/>
              </w:rPr>
            </w:pPr>
            <w:r w:rsidRPr="00CE2BA4">
              <w:rPr>
                <w:sz w:val="20"/>
                <w:szCs w:val="20"/>
              </w:rPr>
              <w:t>4.2. Козлы и козочки до 1 года</w:t>
            </w: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273"/>
        </w:trPr>
        <w:tc>
          <w:tcPr>
            <w:tcW w:w="3214" w:type="dxa"/>
          </w:tcPr>
          <w:p w:rsidR="002137A3" w:rsidRPr="00CE2BA4" w:rsidRDefault="002137A3" w:rsidP="00671239">
            <w:pPr>
              <w:autoSpaceDE w:val="0"/>
              <w:autoSpaceDN w:val="0"/>
              <w:adjustRightInd w:val="0"/>
              <w:rPr>
                <w:sz w:val="20"/>
                <w:szCs w:val="20"/>
              </w:rPr>
            </w:pPr>
            <w:r w:rsidRPr="00CE2BA4">
              <w:rPr>
                <w:sz w:val="20"/>
                <w:szCs w:val="20"/>
              </w:rPr>
              <w:t>4.3. Козлики на выращивании и откорме</w:t>
            </w: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273"/>
        </w:trPr>
        <w:tc>
          <w:tcPr>
            <w:tcW w:w="3214" w:type="dxa"/>
          </w:tcPr>
          <w:p w:rsidR="002137A3" w:rsidRPr="00CE2BA4" w:rsidRDefault="002137A3" w:rsidP="00671239">
            <w:pPr>
              <w:autoSpaceDE w:val="0"/>
              <w:autoSpaceDN w:val="0"/>
              <w:adjustRightInd w:val="0"/>
              <w:rPr>
                <w:sz w:val="20"/>
                <w:szCs w:val="20"/>
              </w:rPr>
            </w:pPr>
            <w:r w:rsidRPr="00CE2BA4">
              <w:rPr>
                <w:sz w:val="20"/>
                <w:szCs w:val="20"/>
              </w:rPr>
              <w:t>5. Лошади – всего</w:t>
            </w: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2137A3" w:rsidRPr="00CE2BA4" w:rsidTr="00437207">
        <w:trPr>
          <w:trHeight w:val="273"/>
        </w:trPr>
        <w:tc>
          <w:tcPr>
            <w:tcW w:w="3214" w:type="dxa"/>
          </w:tcPr>
          <w:p w:rsidR="002137A3" w:rsidRPr="00CE2BA4" w:rsidRDefault="002137A3" w:rsidP="00671239">
            <w:pPr>
              <w:autoSpaceDE w:val="0"/>
              <w:autoSpaceDN w:val="0"/>
              <w:adjustRightInd w:val="0"/>
              <w:rPr>
                <w:sz w:val="20"/>
                <w:szCs w:val="20"/>
              </w:rPr>
            </w:pPr>
            <w:r w:rsidRPr="00CE2BA4">
              <w:rPr>
                <w:sz w:val="20"/>
                <w:szCs w:val="20"/>
              </w:rPr>
              <w:t>в том числе:</w:t>
            </w:r>
          </w:p>
          <w:p w:rsidR="002137A3" w:rsidRPr="00CE2BA4" w:rsidRDefault="002137A3" w:rsidP="00671239">
            <w:pPr>
              <w:autoSpaceDE w:val="0"/>
              <w:autoSpaceDN w:val="0"/>
              <w:adjustRightInd w:val="0"/>
              <w:rPr>
                <w:sz w:val="20"/>
                <w:szCs w:val="20"/>
              </w:rPr>
            </w:pPr>
          </w:p>
        </w:tc>
        <w:tc>
          <w:tcPr>
            <w:tcW w:w="3214" w:type="dxa"/>
          </w:tcPr>
          <w:p w:rsidR="002137A3" w:rsidRPr="00CE2BA4" w:rsidRDefault="002137A3" w:rsidP="002137A3">
            <w:pPr>
              <w:autoSpaceDE w:val="0"/>
              <w:autoSpaceDN w:val="0"/>
              <w:adjustRightInd w:val="0"/>
              <w:jc w:val="center"/>
              <w:rPr>
                <w:b/>
                <w:bCs/>
                <w:sz w:val="20"/>
                <w:szCs w:val="20"/>
              </w:rPr>
            </w:pPr>
          </w:p>
        </w:tc>
        <w:tc>
          <w:tcPr>
            <w:tcW w:w="3065" w:type="dxa"/>
          </w:tcPr>
          <w:p w:rsidR="002137A3" w:rsidRPr="00CE2BA4" w:rsidRDefault="002137A3" w:rsidP="002137A3">
            <w:pPr>
              <w:autoSpaceDE w:val="0"/>
              <w:autoSpaceDN w:val="0"/>
              <w:adjustRightInd w:val="0"/>
              <w:jc w:val="center"/>
              <w:rPr>
                <w:b/>
                <w:bCs/>
                <w:sz w:val="20"/>
                <w:szCs w:val="20"/>
              </w:rPr>
            </w:pPr>
          </w:p>
        </w:tc>
      </w:tr>
      <w:tr w:rsidR="00F91D6B" w:rsidRPr="00CE2BA4" w:rsidTr="00437207">
        <w:trPr>
          <w:trHeight w:val="273"/>
        </w:trPr>
        <w:tc>
          <w:tcPr>
            <w:tcW w:w="3214" w:type="dxa"/>
          </w:tcPr>
          <w:p w:rsidR="00F91D6B" w:rsidRPr="00CE2BA4" w:rsidRDefault="00F91D6B" w:rsidP="00671239">
            <w:pPr>
              <w:autoSpaceDE w:val="0"/>
              <w:autoSpaceDN w:val="0"/>
              <w:adjustRightInd w:val="0"/>
              <w:rPr>
                <w:sz w:val="20"/>
                <w:szCs w:val="20"/>
              </w:rPr>
            </w:pPr>
            <w:r w:rsidRPr="00CE2BA4">
              <w:rPr>
                <w:sz w:val="20"/>
                <w:szCs w:val="20"/>
              </w:rPr>
              <w:t>5.1. Кобылы от 3 лет и старше</w:t>
            </w:r>
          </w:p>
        </w:tc>
        <w:tc>
          <w:tcPr>
            <w:tcW w:w="3214" w:type="dxa"/>
          </w:tcPr>
          <w:p w:rsidR="00F91D6B" w:rsidRPr="00CE2BA4" w:rsidRDefault="00F91D6B" w:rsidP="002137A3">
            <w:pPr>
              <w:autoSpaceDE w:val="0"/>
              <w:autoSpaceDN w:val="0"/>
              <w:adjustRightInd w:val="0"/>
              <w:jc w:val="center"/>
              <w:rPr>
                <w:b/>
                <w:bCs/>
                <w:sz w:val="20"/>
                <w:szCs w:val="20"/>
              </w:rPr>
            </w:pPr>
          </w:p>
        </w:tc>
        <w:tc>
          <w:tcPr>
            <w:tcW w:w="3065" w:type="dxa"/>
          </w:tcPr>
          <w:p w:rsidR="00F91D6B" w:rsidRPr="00CE2BA4" w:rsidRDefault="00F91D6B" w:rsidP="002137A3">
            <w:pPr>
              <w:autoSpaceDE w:val="0"/>
              <w:autoSpaceDN w:val="0"/>
              <w:adjustRightInd w:val="0"/>
              <w:jc w:val="center"/>
              <w:rPr>
                <w:b/>
                <w:bCs/>
                <w:sz w:val="20"/>
                <w:szCs w:val="20"/>
              </w:rPr>
            </w:pPr>
          </w:p>
        </w:tc>
      </w:tr>
      <w:tr w:rsidR="00F91D6B" w:rsidRPr="00CE2BA4" w:rsidTr="00437207">
        <w:trPr>
          <w:trHeight w:val="273"/>
        </w:trPr>
        <w:tc>
          <w:tcPr>
            <w:tcW w:w="3214" w:type="dxa"/>
          </w:tcPr>
          <w:p w:rsidR="00F91D6B" w:rsidRPr="00CE2BA4" w:rsidRDefault="00F91D6B" w:rsidP="00671239">
            <w:pPr>
              <w:autoSpaceDE w:val="0"/>
              <w:autoSpaceDN w:val="0"/>
              <w:adjustRightInd w:val="0"/>
              <w:rPr>
                <w:sz w:val="20"/>
                <w:szCs w:val="20"/>
              </w:rPr>
            </w:pPr>
            <w:r w:rsidRPr="00CE2BA4">
              <w:rPr>
                <w:sz w:val="20"/>
                <w:szCs w:val="20"/>
              </w:rPr>
              <w:t>5.2. Жеребцы – производители</w:t>
            </w:r>
          </w:p>
        </w:tc>
        <w:tc>
          <w:tcPr>
            <w:tcW w:w="3214" w:type="dxa"/>
          </w:tcPr>
          <w:p w:rsidR="00F91D6B" w:rsidRPr="00CE2BA4" w:rsidRDefault="00F91D6B" w:rsidP="002137A3">
            <w:pPr>
              <w:autoSpaceDE w:val="0"/>
              <w:autoSpaceDN w:val="0"/>
              <w:adjustRightInd w:val="0"/>
              <w:jc w:val="center"/>
              <w:rPr>
                <w:b/>
                <w:bCs/>
                <w:sz w:val="20"/>
                <w:szCs w:val="20"/>
              </w:rPr>
            </w:pPr>
          </w:p>
        </w:tc>
        <w:tc>
          <w:tcPr>
            <w:tcW w:w="3065" w:type="dxa"/>
          </w:tcPr>
          <w:p w:rsidR="00F91D6B" w:rsidRPr="00CE2BA4" w:rsidRDefault="00F91D6B" w:rsidP="002137A3">
            <w:pPr>
              <w:autoSpaceDE w:val="0"/>
              <w:autoSpaceDN w:val="0"/>
              <w:adjustRightInd w:val="0"/>
              <w:jc w:val="center"/>
              <w:rPr>
                <w:b/>
                <w:bCs/>
                <w:sz w:val="20"/>
                <w:szCs w:val="20"/>
              </w:rPr>
            </w:pPr>
          </w:p>
        </w:tc>
      </w:tr>
      <w:tr w:rsidR="00F91D6B" w:rsidRPr="00CE2BA4" w:rsidTr="00437207">
        <w:trPr>
          <w:trHeight w:val="273"/>
        </w:trPr>
        <w:tc>
          <w:tcPr>
            <w:tcW w:w="3214" w:type="dxa"/>
          </w:tcPr>
          <w:p w:rsidR="00F91D6B" w:rsidRPr="00CE2BA4" w:rsidRDefault="00F91D6B" w:rsidP="00671239">
            <w:pPr>
              <w:autoSpaceDE w:val="0"/>
              <w:autoSpaceDN w:val="0"/>
              <w:adjustRightInd w:val="0"/>
              <w:rPr>
                <w:sz w:val="20"/>
                <w:szCs w:val="20"/>
              </w:rPr>
            </w:pPr>
            <w:r w:rsidRPr="00CE2BA4">
              <w:rPr>
                <w:sz w:val="20"/>
                <w:szCs w:val="20"/>
              </w:rPr>
              <w:t>5.3. Кобылы до 3 лет</w:t>
            </w:r>
          </w:p>
        </w:tc>
        <w:tc>
          <w:tcPr>
            <w:tcW w:w="3214" w:type="dxa"/>
          </w:tcPr>
          <w:p w:rsidR="00F91D6B" w:rsidRPr="00CE2BA4" w:rsidRDefault="00F91D6B" w:rsidP="002137A3">
            <w:pPr>
              <w:autoSpaceDE w:val="0"/>
              <w:autoSpaceDN w:val="0"/>
              <w:adjustRightInd w:val="0"/>
              <w:jc w:val="center"/>
              <w:rPr>
                <w:b/>
                <w:bCs/>
                <w:sz w:val="20"/>
                <w:szCs w:val="20"/>
              </w:rPr>
            </w:pPr>
          </w:p>
        </w:tc>
        <w:tc>
          <w:tcPr>
            <w:tcW w:w="3065" w:type="dxa"/>
          </w:tcPr>
          <w:p w:rsidR="00F91D6B" w:rsidRPr="00CE2BA4" w:rsidRDefault="00F91D6B" w:rsidP="002137A3">
            <w:pPr>
              <w:autoSpaceDE w:val="0"/>
              <w:autoSpaceDN w:val="0"/>
              <w:adjustRightInd w:val="0"/>
              <w:jc w:val="center"/>
              <w:rPr>
                <w:b/>
                <w:bCs/>
                <w:sz w:val="20"/>
                <w:szCs w:val="20"/>
              </w:rPr>
            </w:pPr>
          </w:p>
        </w:tc>
      </w:tr>
      <w:tr w:rsidR="00F91D6B" w:rsidRPr="00CE2BA4" w:rsidTr="00437207">
        <w:trPr>
          <w:trHeight w:val="273"/>
        </w:trPr>
        <w:tc>
          <w:tcPr>
            <w:tcW w:w="3214" w:type="dxa"/>
          </w:tcPr>
          <w:p w:rsidR="00F91D6B" w:rsidRPr="00CE2BA4" w:rsidRDefault="00F91D6B" w:rsidP="00671239">
            <w:pPr>
              <w:autoSpaceDE w:val="0"/>
              <w:autoSpaceDN w:val="0"/>
              <w:adjustRightInd w:val="0"/>
              <w:rPr>
                <w:sz w:val="20"/>
                <w:szCs w:val="20"/>
              </w:rPr>
            </w:pPr>
            <w:r w:rsidRPr="00CE2BA4">
              <w:rPr>
                <w:sz w:val="20"/>
                <w:szCs w:val="20"/>
              </w:rPr>
              <w:t>5.4. Жеребцы до 3 лет</w:t>
            </w:r>
          </w:p>
        </w:tc>
        <w:tc>
          <w:tcPr>
            <w:tcW w:w="3214" w:type="dxa"/>
          </w:tcPr>
          <w:p w:rsidR="00F91D6B" w:rsidRPr="00CE2BA4" w:rsidRDefault="00F91D6B" w:rsidP="002137A3">
            <w:pPr>
              <w:autoSpaceDE w:val="0"/>
              <w:autoSpaceDN w:val="0"/>
              <w:adjustRightInd w:val="0"/>
              <w:jc w:val="center"/>
              <w:rPr>
                <w:b/>
                <w:bCs/>
                <w:sz w:val="20"/>
                <w:szCs w:val="20"/>
              </w:rPr>
            </w:pPr>
          </w:p>
        </w:tc>
        <w:tc>
          <w:tcPr>
            <w:tcW w:w="3065" w:type="dxa"/>
          </w:tcPr>
          <w:p w:rsidR="00F91D6B" w:rsidRPr="00CE2BA4" w:rsidRDefault="00F91D6B" w:rsidP="002137A3">
            <w:pPr>
              <w:autoSpaceDE w:val="0"/>
              <w:autoSpaceDN w:val="0"/>
              <w:adjustRightInd w:val="0"/>
              <w:jc w:val="center"/>
              <w:rPr>
                <w:b/>
                <w:bCs/>
                <w:sz w:val="20"/>
                <w:szCs w:val="20"/>
              </w:rPr>
            </w:pPr>
          </w:p>
        </w:tc>
      </w:tr>
      <w:tr w:rsidR="00F91D6B" w:rsidRPr="00CE2BA4" w:rsidTr="00437207">
        <w:trPr>
          <w:trHeight w:val="273"/>
        </w:trPr>
        <w:tc>
          <w:tcPr>
            <w:tcW w:w="3214" w:type="dxa"/>
          </w:tcPr>
          <w:p w:rsidR="00F91D6B" w:rsidRPr="00CE2BA4" w:rsidRDefault="00F91D6B" w:rsidP="00671239">
            <w:pPr>
              <w:autoSpaceDE w:val="0"/>
              <w:autoSpaceDN w:val="0"/>
              <w:adjustRightInd w:val="0"/>
              <w:rPr>
                <w:sz w:val="20"/>
                <w:szCs w:val="20"/>
              </w:rPr>
            </w:pPr>
            <w:r w:rsidRPr="00CE2BA4">
              <w:rPr>
                <w:sz w:val="20"/>
                <w:szCs w:val="20"/>
              </w:rPr>
              <w:t>5.5. Из стр. 5: лошади рабочие</w:t>
            </w:r>
          </w:p>
        </w:tc>
        <w:tc>
          <w:tcPr>
            <w:tcW w:w="3214" w:type="dxa"/>
          </w:tcPr>
          <w:p w:rsidR="00F91D6B" w:rsidRPr="00CE2BA4" w:rsidRDefault="00F91D6B" w:rsidP="002137A3">
            <w:pPr>
              <w:autoSpaceDE w:val="0"/>
              <w:autoSpaceDN w:val="0"/>
              <w:adjustRightInd w:val="0"/>
              <w:jc w:val="center"/>
              <w:rPr>
                <w:b/>
                <w:bCs/>
                <w:sz w:val="20"/>
                <w:szCs w:val="20"/>
              </w:rPr>
            </w:pPr>
          </w:p>
        </w:tc>
        <w:tc>
          <w:tcPr>
            <w:tcW w:w="3065" w:type="dxa"/>
          </w:tcPr>
          <w:p w:rsidR="00F91D6B" w:rsidRPr="00CE2BA4" w:rsidRDefault="00F91D6B" w:rsidP="002137A3">
            <w:pPr>
              <w:autoSpaceDE w:val="0"/>
              <w:autoSpaceDN w:val="0"/>
              <w:adjustRightInd w:val="0"/>
              <w:jc w:val="center"/>
              <w:rPr>
                <w:b/>
                <w:bCs/>
                <w:sz w:val="20"/>
                <w:szCs w:val="20"/>
              </w:rPr>
            </w:pPr>
          </w:p>
        </w:tc>
      </w:tr>
      <w:tr w:rsidR="00F91D6B" w:rsidRPr="00CE2BA4" w:rsidTr="00437207">
        <w:trPr>
          <w:trHeight w:val="273"/>
        </w:trPr>
        <w:tc>
          <w:tcPr>
            <w:tcW w:w="3214" w:type="dxa"/>
          </w:tcPr>
          <w:p w:rsidR="00F91D6B" w:rsidRPr="00CE2BA4" w:rsidRDefault="00F91D6B" w:rsidP="00671239">
            <w:pPr>
              <w:autoSpaceDE w:val="0"/>
              <w:autoSpaceDN w:val="0"/>
              <w:adjustRightInd w:val="0"/>
              <w:rPr>
                <w:sz w:val="20"/>
                <w:szCs w:val="20"/>
              </w:rPr>
            </w:pPr>
            <w:r w:rsidRPr="00CE2BA4">
              <w:rPr>
                <w:sz w:val="20"/>
                <w:szCs w:val="20"/>
              </w:rPr>
              <w:t>6. Птица - всего</w:t>
            </w:r>
          </w:p>
        </w:tc>
        <w:tc>
          <w:tcPr>
            <w:tcW w:w="3214" w:type="dxa"/>
          </w:tcPr>
          <w:p w:rsidR="00F91D6B" w:rsidRPr="00CE2BA4" w:rsidRDefault="00F91D6B" w:rsidP="002137A3">
            <w:pPr>
              <w:autoSpaceDE w:val="0"/>
              <w:autoSpaceDN w:val="0"/>
              <w:adjustRightInd w:val="0"/>
              <w:jc w:val="center"/>
              <w:rPr>
                <w:b/>
                <w:bCs/>
                <w:sz w:val="20"/>
                <w:szCs w:val="20"/>
              </w:rPr>
            </w:pPr>
          </w:p>
        </w:tc>
        <w:tc>
          <w:tcPr>
            <w:tcW w:w="3065" w:type="dxa"/>
          </w:tcPr>
          <w:p w:rsidR="00F91D6B" w:rsidRPr="00CE2BA4" w:rsidRDefault="00F91D6B" w:rsidP="002137A3">
            <w:pPr>
              <w:autoSpaceDE w:val="0"/>
              <w:autoSpaceDN w:val="0"/>
              <w:adjustRightInd w:val="0"/>
              <w:jc w:val="center"/>
              <w:rPr>
                <w:b/>
                <w:bCs/>
                <w:sz w:val="20"/>
                <w:szCs w:val="20"/>
              </w:rPr>
            </w:pPr>
          </w:p>
        </w:tc>
      </w:tr>
      <w:tr w:rsidR="00F91D6B" w:rsidRPr="00CE2BA4" w:rsidTr="00437207">
        <w:trPr>
          <w:trHeight w:val="273"/>
        </w:trPr>
        <w:tc>
          <w:tcPr>
            <w:tcW w:w="3214" w:type="dxa"/>
          </w:tcPr>
          <w:p w:rsidR="00F91D6B" w:rsidRPr="00CE2BA4" w:rsidRDefault="00F91D6B" w:rsidP="00671239">
            <w:pPr>
              <w:autoSpaceDE w:val="0"/>
              <w:autoSpaceDN w:val="0"/>
              <w:adjustRightInd w:val="0"/>
              <w:rPr>
                <w:sz w:val="20"/>
                <w:szCs w:val="20"/>
              </w:rPr>
            </w:pPr>
            <w:r w:rsidRPr="00CE2BA4">
              <w:rPr>
                <w:sz w:val="20"/>
                <w:szCs w:val="20"/>
              </w:rPr>
              <w:t>в том числе:</w:t>
            </w:r>
          </w:p>
        </w:tc>
        <w:tc>
          <w:tcPr>
            <w:tcW w:w="3214" w:type="dxa"/>
          </w:tcPr>
          <w:p w:rsidR="00F91D6B" w:rsidRPr="00CE2BA4" w:rsidRDefault="00F91D6B" w:rsidP="002137A3">
            <w:pPr>
              <w:autoSpaceDE w:val="0"/>
              <w:autoSpaceDN w:val="0"/>
              <w:adjustRightInd w:val="0"/>
              <w:jc w:val="center"/>
              <w:rPr>
                <w:b/>
                <w:bCs/>
                <w:sz w:val="20"/>
                <w:szCs w:val="20"/>
              </w:rPr>
            </w:pPr>
          </w:p>
        </w:tc>
        <w:tc>
          <w:tcPr>
            <w:tcW w:w="3065" w:type="dxa"/>
          </w:tcPr>
          <w:p w:rsidR="00F91D6B" w:rsidRPr="00CE2BA4" w:rsidRDefault="00F91D6B" w:rsidP="002137A3">
            <w:pPr>
              <w:autoSpaceDE w:val="0"/>
              <w:autoSpaceDN w:val="0"/>
              <w:adjustRightInd w:val="0"/>
              <w:jc w:val="center"/>
              <w:rPr>
                <w:b/>
                <w:bCs/>
                <w:sz w:val="20"/>
                <w:szCs w:val="20"/>
              </w:rPr>
            </w:pPr>
          </w:p>
        </w:tc>
      </w:tr>
      <w:tr w:rsidR="00F91D6B" w:rsidRPr="00CE2BA4" w:rsidTr="00437207">
        <w:trPr>
          <w:trHeight w:val="273"/>
        </w:trPr>
        <w:tc>
          <w:tcPr>
            <w:tcW w:w="3214" w:type="dxa"/>
          </w:tcPr>
          <w:p w:rsidR="00F91D6B" w:rsidRPr="00CE2BA4" w:rsidRDefault="00671239" w:rsidP="00671239">
            <w:pPr>
              <w:autoSpaceDE w:val="0"/>
              <w:autoSpaceDN w:val="0"/>
              <w:adjustRightInd w:val="0"/>
              <w:rPr>
                <w:sz w:val="20"/>
                <w:szCs w:val="20"/>
              </w:rPr>
            </w:pPr>
            <w:r w:rsidRPr="00CE2BA4">
              <w:rPr>
                <w:sz w:val="20"/>
                <w:szCs w:val="20"/>
              </w:rPr>
              <w:t>6.1. Куры–несушки</w:t>
            </w:r>
          </w:p>
        </w:tc>
        <w:tc>
          <w:tcPr>
            <w:tcW w:w="3214" w:type="dxa"/>
          </w:tcPr>
          <w:p w:rsidR="00F91D6B" w:rsidRPr="00CE2BA4" w:rsidRDefault="00F91D6B" w:rsidP="002137A3">
            <w:pPr>
              <w:autoSpaceDE w:val="0"/>
              <w:autoSpaceDN w:val="0"/>
              <w:adjustRightInd w:val="0"/>
              <w:jc w:val="center"/>
              <w:rPr>
                <w:b/>
                <w:bCs/>
                <w:sz w:val="20"/>
                <w:szCs w:val="20"/>
              </w:rPr>
            </w:pPr>
          </w:p>
        </w:tc>
        <w:tc>
          <w:tcPr>
            <w:tcW w:w="3065" w:type="dxa"/>
          </w:tcPr>
          <w:p w:rsidR="00F91D6B" w:rsidRPr="00CE2BA4" w:rsidRDefault="00F91D6B" w:rsidP="002137A3">
            <w:pPr>
              <w:autoSpaceDE w:val="0"/>
              <w:autoSpaceDN w:val="0"/>
              <w:adjustRightInd w:val="0"/>
              <w:jc w:val="center"/>
              <w:rPr>
                <w:b/>
                <w:bCs/>
                <w:sz w:val="20"/>
                <w:szCs w:val="20"/>
              </w:rPr>
            </w:pPr>
          </w:p>
        </w:tc>
      </w:tr>
      <w:tr w:rsidR="00671239" w:rsidRPr="00CE2BA4" w:rsidTr="00437207">
        <w:trPr>
          <w:trHeight w:val="273"/>
        </w:trPr>
        <w:tc>
          <w:tcPr>
            <w:tcW w:w="3214" w:type="dxa"/>
          </w:tcPr>
          <w:p w:rsidR="00671239" w:rsidRPr="00CE2BA4" w:rsidRDefault="00671239" w:rsidP="00671239">
            <w:pPr>
              <w:rPr>
                <w:sz w:val="20"/>
                <w:szCs w:val="20"/>
              </w:rPr>
            </w:pPr>
            <w:r w:rsidRPr="00CE2BA4">
              <w:rPr>
                <w:sz w:val="20"/>
                <w:szCs w:val="20"/>
              </w:rPr>
              <w:t>6.2. Водоплавающая птица</w:t>
            </w:r>
          </w:p>
        </w:tc>
        <w:tc>
          <w:tcPr>
            <w:tcW w:w="3214" w:type="dxa"/>
          </w:tcPr>
          <w:p w:rsidR="00671239" w:rsidRPr="00CE2BA4" w:rsidRDefault="00671239" w:rsidP="00671239">
            <w:pPr>
              <w:rPr>
                <w:sz w:val="20"/>
                <w:szCs w:val="20"/>
              </w:rPr>
            </w:pPr>
          </w:p>
        </w:tc>
        <w:tc>
          <w:tcPr>
            <w:tcW w:w="3065" w:type="dxa"/>
          </w:tcPr>
          <w:p w:rsidR="00671239" w:rsidRPr="00CE2BA4" w:rsidRDefault="00671239" w:rsidP="00671239">
            <w:pPr>
              <w:rPr>
                <w:sz w:val="20"/>
                <w:szCs w:val="20"/>
              </w:rPr>
            </w:pPr>
          </w:p>
        </w:tc>
      </w:tr>
      <w:tr w:rsidR="00671239" w:rsidRPr="00CE2BA4" w:rsidTr="00437207">
        <w:trPr>
          <w:trHeight w:val="273"/>
        </w:trPr>
        <w:tc>
          <w:tcPr>
            <w:tcW w:w="3214" w:type="dxa"/>
          </w:tcPr>
          <w:p w:rsidR="00671239" w:rsidRPr="00CE2BA4" w:rsidRDefault="00671239" w:rsidP="00671239">
            <w:pPr>
              <w:rPr>
                <w:sz w:val="20"/>
                <w:szCs w:val="20"/>
              </w:rPr>
            </w:pPr>
            <w:r w:rsidRPr="00CE2BA4">
              <w:rPr>
                <w:sz w:val="20"/>
                <w:szCs w:val="20"/>
              </w:rPr>
              <w:t>7. Кролики – всего</w:t>
            </w:r>
          </w:p>
        </w:tc>
        <w:tc>
          <w:tcPr>
            <w:tcW w:w="3214" w:type="dxa"/>
          </w:tcPr>
          <w:p w:rsidR="00671239" w:rsidRPr="00CE2BA4" w:rsidRDefault="00671239" w:rsidP="00671239">
            <w:pPr>
              <w:rPr>
                <w:sz w:val="20"/>
                <w:szCs w:val="20"/>
              </w:rPr>
            </w:pPr>
          </w:p>
        </w:tc>
        <w:tc>
          <w:tcPr>
            <w:tcW w:w="3065" w:type="dxa"/>
          </w:tcPr>
          <w:p w:rsidR="00671239" w:rsidRPr="00CE2BA4" w:rsidRDefault="00671239" w:rsidP="00671239">
            <w:pPr>
              <w:rPr>
                <w:sz w:val="20"/>
                <w:szCs w:val="20"/>
              </w:rPr>
            </w:pPr>
          </w:p>
        </w:tc>
      </w:tr>
      <w:tr w:rsidR="00671239" w:rsidRPr="00CE2BA4" w:rsidTr="00437207">
        <w:trPr>
          <w:trHeight w:val="273"/>
        </w:trPr>
        <w:tc>
          <w:tcPr>
            <w:tcW w:w="3214" w:type="dxa"/>
          </w:tcPr>
          <w:p w:rsidR="00671239" w:rsidRPr="00CE2BA4" w:rsidRDefault="00671239" w:rsidP="00671239">
            <w:pPr>
              <w:rPr>
                <w:sz w:val="20"/>
                <w:szCs w:val="20"/>
              </w:rPr>
            </w:pPr>
            <w:r w:rsidRPr="00CE2BA4">
              <w:rPr>
                <w:sz w:val="20"/>
                <w:szCs w:val="20"/>
              </w:rPr>
              <w:t>7.1. В том числе кроликоматки</w:t>
            </w:r>
          </w:p>
        </w:tc>
        <w:tc>
          <w:tcPr>
            <w:tcW w:w="3214" w:type="dxa"/>
          </w:tcPr>
          <w:p w:rsidR="00671239" w:rsidRPr="00CE2BA4" w:rsidRDefault="00671239" w:rsidP="00671239">
            <w:pPr>
              <w:rPr>
                <w:sz w:val="20"/>
                <w:szCs w:val="20"/>
              </w:rPr>
            </w:pPr>
          </w:p>
        </w:tc>
        <w:tc>
          <w:tcPr>
            <w:tcW w:w="3065" w:type="dxa"/>
          </w:tcPr>
          <w:p w:rsidR="00671239" w:rsidRPr="00CE2BA4" w:rsidRDefault="00671239" w:rsidP="00671239">
            <w:pPr>
              <w:rPr>
                <w:sz w:val="20"/>
                <w:szCs w:val="20"/>
              </w:rPr>
            </w:pPr>
          </w:p>
        </w:tc>
      </w:tr>
      <w:tr w:rsidR="00671239" w:rsidRPr="00CE2BA4" w:rsidTr="00437207">
        <w:trPr>
          <w:trHeight w:val="273"/>
        </w:trPr>
        <w:tc>
          <w:tcPr>
            <w:tcW w:w="3214" w:type="dxa"/>
          </w:tcPr>
          <w:p w:rsidR="00671239" w:rsidRPr="00CE2BA4" w:rsidRDefault="00671239" w:rsidP="00671239">
            <w:pPr>
              <w:rPr>
                <w:sz w:val="20"/>
                <w:szCs w:val="20"/>
              </w:rPr>
            </w:pPr>
            <w:r w:rsidRPr="00CE2BA4">
              <w:rPr>
                <w:sz w:val="20"/>
                <w:szCs w:val="20"/>
              </w:rPr>
              <w:t>8. Пушные звери клеточного содержания</w:t>
            </w:r>
          </w:p>
        </w:tc>
        <w:tc>
          <w:tcPr>
            <w:tcW w:w="3214" w:type="dxa"/>
          </w:tcPr>
          <w:p w:rsidR="00671239" w:rsidRPr="00CE2BA4" w:rsidRDefault="00671239" w:rsidP="00671239">
            <w:pPr>
              <w:rPr>
                <w:sz w:val="20"/>
                <w:szCs w:val="20"/>
              </w:rPr>
            </w:pPr>
          </w:p>
        </w:tc>
        <w:tc>
          <w:tcPr>
            <w:tcW w:w="3065" w:type="dxa"/>
          </w:tcPr>
          <w:p w:rsidR="00671239" w:rsidRPr="00CE2BA4" w:rsidRDefault="00671239" w:rsidP="00671239">
            <w:pPr>
              <w:rPr>
                <w:sz w:val="20"/>
                <w:szCs w:val="20"/>
              </w:rPr>
            </w:pPr>
          </w:p>
        </w:tc>
      </w:tr>
      <w:tr w:rsidR="00671239" w:rsidRPr="00CE2BA4" w:rsidTr="00437207">
        <w:trPr>
          <w:trHeight w:val="273"/>
        </w:trPr>
        <w:tc>
          <w:tcPr>
            <w:tcW w:w="3214" w:type="dxa"/>
          </w:tcPr>
          <w:p w:rsidR="00671239" w:rsidRPr="00CE2BA4" w:rsidRDefault="00671239" w:rsidP="00671239">
            <w:pPr>
              <w:rPr>
                <w:sz w:val="20"/>
                <w:szCs w:val="20"/>
              </w:rPr>
            </w:pPr>
            <w:r w:rsidRPr="00CE2BA4">
              <w:rPr>
                <w:sz w:val="20"/>
                <w:szCs w:val="20"/>
              </w:rPr>
              <w:t>8.1. Нутрии - всего</w:t>
            </w:r>
          </w:p>
        </w:tc>
        <w:tc>
          <w:tcPr>
            <w:tcW w:w="3214" w:type="dxa"/>
          </w:tcPr>
          <w:p w:rsidR="00671239" w:rsidRPr="00CE2BA4" w:rsidRDefault="00671239" w:rsidP="00671239">
            <w:pPr>
              <w:rPr>
                <w:sz w:val="20"/>
                <w:szCs w:val="20"/>
              </w:rPr>
            </w:pPr>
          </w:p>
        </w:tc>
        <w:tc>
          <w:tcPr>
            <w:tcW w:w="3065" w:type="dxa"/>
          </w:tcPr>
          <w:p w:rsidR="00671239" w:rsidRPr="00CE2BA4" w:rsidRDefault="00671239" w:rsidP="00671239">
            <w:pPr>
              <w:rPr>
                <w:sz w:val="20"/>
                <w:szCs w:val="20"/>
              </w:rPr>
            </w:pPr>
          </w:p>
        </w:tc>
      </w:tr>
      <w:tr w:rsidR="00671239" w:rsidRPr="00CE2BA4" w:rsidTr="00437207">
        <w:trPr>
          <w:trHeight w:val="273"/>
        </w:trPr>
        <w:tc>
          <w:tcPr>
            <w:tcW w:w="3214" w:type="dxa"/>
          </w:tcPr>
          <w:p w:rsidR="00671239" w:rsidRPr="00CE2BA4" w:rsidRDefault="00671239" w:rsidP="00671239">
            <w:pPr>
              <w:rPr>
                <w:sz w:val="20"/>
                <w:szCs w:val="20"/>
              </w:rPr>
            </w:pPr>
            <w:r w:rsidRPr="00CE2BA4">
              <w:rPr>
                <w:sz w:val="20"/>
                <w:szCs w:val="20"/>
              </w:rPr>
              <w:t>8.2. В том числе матки</w:t>
            </w:r>
          </w:p>
        </w:tc>
        <w:tc>
          <w:tcPr>
            <w:tcW w:w="3214" w:type="dxa"/>
          </w:tcPr>
          <w:p w:rsidR="00671239" w:rsidRPr="00CE2BA4" w:rsidRDefault="00671239" w:rsidP="00671239">
            <w:pPr>
              <w:rPr>
                <w:sz w:val="20"/>
                <w:szCs w:val="20"/>
              </w:rPr>
            </w:pPr>
          </w:p>
        </w:tc>
        <w:tc>
          <w:tcPr>
            <w:tcW w:w="3065" w:type="dxa"/>
          </w:tcPr>
          <w:p w:rsidR="00671239" w:rsidRPr="00CE2BA4" w:rsidRDefault="00671239" w:rsidP="00671239">
            <w:pPr>
              <w:rPr>
                <w:sz w:val="20"/>
                <w:szCs w:val="20"/>
              </w:rPr>
            </w:pPr>
          </w:p>
        </w:tc>
      </w:tr>
      <w:tr w:rsidR="00671239" w:rsidRPr="00CE2BA4" w:rsidTr="00437207">
        <w:trPr>
          <w:trHeight w:val="273"/>
        </w:trPr>
        <w:tc>
          <w:tcPr>
            <w:tcW w:w="3214" w:type="dxa"/>
          </w:tcPr>
          <w:p w:rsidR="00671239" w:rsidRPr="00CE2BA4" w:rsidRDefault="00671239" w:rsidP="00671239">
            <w:pPr>
              <w:rPr>
                <w:sz w:val="20"/>
                <w:szCs w:val="20"/>
              </w:rPr>
            </w:pPr>
            <w:r w:rsidRPr="00CE2BA4">
              <w:rPr>
                <w:sz w:val="20"/>
                <w:szCs w:val="20"/>
              </w:rPr>
              <w:t>9. Пчелосемьи</w:t>
            </w:r>
          </w:p>
        </w:tc>
        <w:tc>
          <w:tcPr>
            <w:tcW w:w="3214" w:type="dxa"/>
          </w:tcPr>
          <w:p w:rsidR="00671239" w:rsidRPr="00CE2BA4" w:rsidRDefault="00671239" w:rsidP="00671239">
            <w:pPr>
              <w:rPr>
                <w:sz w:val="20"/>
                <w:szCs w:val="20"/>
              </w:rPr>
            </w:pPr>
          </w:p>
        </w:tc>
        <w:tc>
          <w:tcPr>
            <w:tcW w:w="3065" w:type="dxa"/>
          </w:tcPr>
          <w:p w:rsidR="00671239" w:rsidRPr="00CE2BA4" w:rsidRDefault="00671239" w:rsidP="00671239">
            <w:pPr>
              <w:rPr>
                <w:sz w:val="20"/>
                <w:szCs w:val="20"/>
              </w:rPr>
            </w:pPr>
          </w:p>
        </w:tc>
      </w:tr>
      <w:tr w:rsidR="00671239" w:rsidRPr="00CE2BA4" w:rsidTr="00437207">
        <w:trPr>
          <w:trHeight w:val="273"/>
        </w:trPr>
        <w:tc>
          <w:tcPr>
            <w:tcW w:w="3214" w:type="dxa"/>
          </w:tcPr>
          <w:p w:rsidR="00671239" w:rsidRPr="00CE2BA4" w:rsidRDefault="00671239" w:rsidP="00671239">
            <w:pPr>
              <w:rPr>
                <w:sz w:val="20"/>
                <w:szCs w:val="20"/>
              </w:rPr>
            </w:pPr>
            <w:r w:rsidRPr="00CE2BA4">
              <w:rPr>
                <w:sz w:val="20"/>
                <w:szCs w:val="20"/>
              </w:rPr>
              <w:t>10. Другие виды животных</w:t>
            </w:r>
          </w:p>
        </w:tc>
        <w:tc>
          <w:tcPr>
            <w:tcW w:w="3214" w:type="dxa"/>
          </w:tcPr>
          <w:p w:rsidR="00671239" w:rsidRPr="00CE2BA4" w:rsidRDefault="00671239" w:rsidP="00671239">
            <w:pPr>
              <w:rPr>
                <w:sz w:val="20"/>
                <w:szCs w:val="20"/>
              </w:rPr>
            </w:pPr>
          </w:p>
        </w:tc>
        <w:tc>
          <w:tcPr>
            <w:tcW w:w="3065" w:type="dxa"/>
          </w:tcPr>
          <w:p w:rsidR="00671239" w:rsidRPr="00CE2BA4" w:rsidRDefault="00671239" w:rsidP="00671239">
            <w:pPr>
              <w:rPr>
                <w:sz w:val="20"/>
                <w:szCs w:val="20"/>
              </w:rPr>
            </w:pPr>
          </w:p>
        </w:tc>
      </w:tr>
    </w:tbl>
    <w:p w:rsidR="002137A3" w:rsidRPr="002137A3" w:rsidRDefault="002137A3" w:rsidP="00671239">
      <w:pPr>
        <w:autoSpaceDE w:val="0"/>
        <w:autoSpaceDN w:val="0"/>
        <w:adjustRightInd w:val="0"/>
        <w:rPr>
          <w:b/>
          <w:bCs/>
          <w:sz w:val="24"/>
        </w:rPr>
      </w:pPr>
    </w:p>
    <w:p w:rsidR="002137A3" w:rsidRPr="00671239" w:rsidRDefault="002137A3" w:rsidP="00671239">
      <w:pPr>
        <w:autoSpaceDE w:val="0"/>
        <w:autoSpaceDN w:val="0"/>
        <w:adjustRightInd w:val="0"/>
        <w:jc w:val="center"/>
        <w:rPr>
          <w:b/>
          <w:bCs/>
          <w:sz w:val="24"/>
        </w:rPr>
      </w:pPr>
      <w:r w:rsidRPr="00671239">
        <w:rPr>
          <w:b/>
          <w:bCs/>
          <w:sz w:val="24"/>
        </w:rPr>
        <w:t>3. Земли, находящиеся в пользовании гражданина,</w:t>
      </w:r>
    </w:p>
    <w:p w:rsidR="002137A3" w:rsidRDefault="002137A3" w:rsidP="00671239">
      <w:pPr>
        <w:autoSpaceDE w:val="0"/>
        <w:autoSpaceDN w:val="0"/>
        <w:adjustRightInd w:val="0"/>
        <w:jc w:val="center"/>
        <w:rPr>
          <w:b/>
          <w:bCs/>
          <w:sz w:val="24"/>
        </w:rPr>
      </w:pPr>
      <w:proofErr w:type="gramStart"/>
      <w:r w:rsidRPr="00671239">
        <w:rPr>
          <w:b/>
          <w:bCs/>
          <w:sz w:val="24"/>
        </w:rPr>
        <w:t>записанного</w:t>
      </w:r>
      <w:proofErr w:type="gramEnd"/>
      <w:r w:rsidRPr="00671239">
        <w:rPr>
          <w:b/>
          <w:bCs/>
          <w:sz w:val="24"/>
        </w:rPr>
        <w:t xml:space="preserve"> первым в </w:t>
      </w:r>
      <w:proofErr w:type="spellStart"/>
      <w:r w:rsidRPr="00671239">
        <w:rPr>
          <w:b/>
          <w:bCs/>
          <w:sz w:val="24"/>
        </w:rPr>
        <w:t>похозяйственной</w:t>
      </w:r>
      <w:proofErr w:type="spellEnd"/>
      <w:r w:rsidRPr="00671239">
        <w:rPr>
          <w:b/>
          <w:bCs/>
          <w:sz w:val="24"/>
        </w:rPr>
        <w:t xml:space="preserve"> книге*</w:t>
      </w:r>
    </w:p>
    <w:p w:rsidR="00437207" w:rsidRDefault="00437207" w:rsidP="00671239">
      <w:pPr>
        <w:autoSpaceDE w:val="0"/>
        <w:autoSpaceDN w:val="0"/>
        <w:adjustRightInd w:val="0"/>
        <w:jc w:val="center"/>
        <w:rPr>
          <w:b/>
          <w:bCs/>
          <w:sz w:val="24"/>
        </w:rPr>
      </w:pPr>
    </w:p>
    <w:p w:rsidR="00437207" w:rsidRDefault="00437207" w:rsidP="00671239">
      <w:pPr>
        <w:autoSpaceDE w:val="0"/>
        <w:autoSpaceDN w:val="0"/>
        <w:adjustRightInd w:val="0"/>
        <w:jc w:val="center"/>
        <w:rPr>
          <w:b/>
          <w:bCs/>
          <w:sz w:val="24"/>
        </w:rPr>
      </w:pPr>
    </w:p>
    <w:tbl>
      <w:tblPr>
        <w:tblStyle w:val="af2"/>
        <w:tblW w:w="6378" w:type="dxa"/>
        <w:tblLook w:val="04A0" w:firstRow="1" w:lastRow="0" w:firstColumn="1" w:lastColumn="0" w:noHBand="0" w:noVBand="1"/>
      </w:tblPr>
      <w:tblGrid>
        <w:gridCol w:w="3115"/>
        <w:gridCol w:w="3263"/>
      </w:tblGrid>
      <w:tr w:rsidR="00CE2BA4" w:rsidRPr="00CE2BA4" w:rsidTr="00CE2BA4">
        <w:tc>
          <w:tcPr>
            <w:tcW w:w="3115" w:type="dxa"/>
          </w:tcPr>
          <w:p w:rsidR="00CE2BA4" w:rsidRPr="00CE2BA4" w:rsidRDefault="00CE2BA4" w:rsidP="00671239">
            <w:pPr>
              <w:autoSpaceDE w:val="0"/>
              <w:autoSpaceDN w:val="0"/>
              <w:adjustRightInd w:val="0"/>
              <w:jc w:val="center"/>
              <w:rPr>
                <w:b/>
                <w:bCs/>
                <w:sz w:val="20"/>
                <w:szCs w:val="20"/>
              </w:rPr>
            </w:pPr>
          </w:p>
        </w:tc>
        <w:tc>
          <w:tcPr>
            <w:tcW w:w="3263" w:type="dxa"/>
          </w:tcPr>
          <w:p w:rsidR="00CE2BA4" w:rsidRPr="00CE2BA4" w:rsidRDefault="00CE2BA4" w:rsidP="00671239">
            <w:pPr>
              <w:autoSpaceDE w:val="0"/>
              <w:autoSpaceDN w:val="0"/>
              <w:adjustRightInd w:val="0"/>
              <w:jc w:val="center"/>
              <w:rPr>
                <w:bCs/>
                <w:sz w:val="20"/>
                <w:szCs w:val="20"/>
              </w:rPr>
            </w:pPr>
            <w:r w:rsidRPr="00CE2BA4">
              <w:rPr>
                <w:bCs/>
                <w:sz w:val="20"/>
                <w:szCs w:val="20"/>
              </w:rPr>
              <w:t xml:space="preserve">На дату оформления выписки </w:t>
            </w:r>
          </w:p>
        </w:tc>
      </w:tr>
      <w:tr w:rsidR="00CE2BA4" w:rsidRPr="00CE2BA4" w:rsidTr="00CE2BA4">
        <w:tc>
          <w:tcPr>
            <w:tcW w:w="3115" w:type="dxa"/>
          </w:tcPr>
          <w:p w:rsidR="00CE2BA4" w:rsidRPr="00CE2BA4" w:rsidRDefault="00CE2BA4" w:rsidP="001A2A77">
            <w:pPr>
              <w:autoSpaceDE w:val="0"/>
              <w:autoSpaceDN w:val="0"/>
              <w:adjustRightInd w:val="0"/>
              <w:rPr>
                <w:b/>
                <w:bCs/>
                <w:sz w:val="20"/>
                <w:szCs w:val="20"/>
              </w:rPr>
            </w:pPr>
            <w:r w:rsidRPr="00CE2BA4">
              <w:rPr>
                <w:sz w:val="20"/>
                <w:szCs w:val="20"/>
              </w:rPr>
              <w:t>1. Количество земельных участков</w:t>
            </w:r>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c>
          <w:tcPr>
            <w:tcW w:w="3115" w:type="dxa"/>
          </w:tcPr>
          <w:p w:rsidR="00CE2BA4" w:rsidRPr="00CE2BA4" w:rsidRDefault="00CE2BA4" w:rsidP="001A2A77">
            <w:pPr>
              <w:autoSpaceDE w:val="0"/>
              <w:autoSpaceDN w:val="0"/>
              <w:adjustRightInd w:val="0"/>
              <w:rPr>
                <w:sz w:val="20"/>
                <w:szCs w:val="20"/>
              </w:rPr>
            </w:pPr>
            <w:r w:rsidRPr="00CE2BA4">
              <w:rPr>
                <w:sz w:val="20"/>
                <w:szCs w:val="20"/>
              </w:rPr>
              <w:t>2. Всего земли</w:t>
            </w:r>
          </w:p>
          <w:p w:rsidR="00CE2BA4" w:rsidRPr="00CE2BA4" w:rsidRDefault="00CE2BA4" w:rsidP="001A2A77">
            <w:pPr>
              <w:autoSpaceDE w:val="0"/>
              <w:autoSpaceDN w:val="0"/>
              <w:adjustRightInd w:val="0"/>
              <w:rPr>
                <w:sz w:val="20"/>
                <w:szCs w:val="20"/>
              </w:rPr>
            </w:pPr>
            <w:r w:rsidRPr="00CE2BA4">
              <w:rPr>
                <w:sz w:val="20"/>
                <w:szCs w:val="20"/>
              </w:rPr>
              <w:t>в том числе:</w:t>
            </w:r>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c>
          <w:tcPr>
            <w:tcW w:w="3115" w:type="dxa"/>
          </w:tcPr>
          <w:p w:rsidR="00CE2BA4" w:rsidRPr="00CE2BA4" w:rsidRDefault="00CE2BA4" w:rsidP="001A2A77">
            <w:pPr>
              <w:autoSpaceDE w:val="0"/>
              <w:autoSpaceDN w:val="0"/>
              <w:adjustRightInd w:val="0"/>
              <w:rPr>
                <w:sz w:val="20"/>
                <w:szCs w:val="20"/>
              </w:rPr>
            </w:pPr>
            <w:r w:rsidRPr="00CE2BA4">
              <w:rPr>
                <w:sz w:val="20"/>
                <w:szCs w:val="20"/>
              </w:rPr>
              <w:t>2.1. Личное подсобное хозяйство</w:t>
            </w:r>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c>
          <w:tcPr>
            <w:tcW w:w="3115" w:type="dxa"/>
          </w:tcPr>
          <w:p w:rsidR="00CE2BA4" w:rsidRPr="00CE2BA4" w:rsidRDefault="00CE2BA4" w:rsidP="001A2A77">
            <w:pPr>
              <w:autoSpaceDE w:val="0"/>
              <w:autoSpaceDN w:val="0"/>
              <w:adjustRightInd w:val="0"/>
              <w:rPr>
                <w:sz w:val="20"/>
                <w:szCs w:val="20"/>
              </w:rPr>
            </w:pPr>
            <w:r w:rsidRPr="00CE2BA4">
              <w:rPr>
                <w:sz w:val="20"/>
                <w:szCs w:val="20"/>
              </w:rPr>
              <w:t>2.2. Крестьянское (фермерское)</w:t>
            </w:r>
          </w:p>
          <w:p w:rsidR="00CE2BA4" w:rsidRPr="00CE2BA4" w:rsidRDefault="00CE2BA4" w:rsidP="001A2A77">
            <w:pPr>
              <w:autoSpaceDE w:val="0"/>
              <w:autoSpaceDN w:val="0"/>
              <w:adjustRightInd w:val="0"/>
              <w:rPr>
                <w:sz w:val="20"/>
                <w:szCs w:val="20"/>
              </w:rPr>
            </w:pPr>
            <w:r w:rsidRPr="00CE2BA4">
              <w:rPr>
                <w:sz w:val="20"/>
                <w:szCs w:val="20"/>
              </w:rPr>
              <w:t>хозяйство</w:t>
            </w:r>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c>
          <w:tcPr>
            <w:tcW w:w="3115" w:type="dxa"/>
          </w:tcPr>
          <w:p w:rsidR="00CE2BA4" w:rsidRPr="00CE2BA4" w:rsidRDefault="00CE2BA4" w:rsidP="001A2A77">
            <w:pPr>
              <w:autoSpaceDE w:val="0"/>
              <w:autoSpaceDN w:val="0"/>
              <w:adjustRightInd w:val="0"/>
              <w:rPr>
                <w:sz w:val="20"/>
                <w:szCs w:val="20"/>
              </w:rPr>
            </w:pPr>
            <w:r w:rsidRPr="00CE2BA4">
              <w:rPr>
                <w:sz w:val="20"/>
                <w:szCs w:val="20"/>
              </w:rPr>
              <w:t>2.3. Служебный земельный надел</w:t>
            </w:r>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c>
          <w:tcPr>
            <w:tcW w:w="3115" w:type="dxa"/>
          </w:tcPr>
          <w:p w:rsidR="00CE2BA4" w:rsidRPr="00CE2BA4" w:rsidRDefault="00CE2BA4" w:rsidP="001A2A77">
            <w:pPr>
              <w:autoSpaceDE w:val="0"/>
              <w:autoSpaceDN w:val="0"/>
              <w:adjustRightInd w:val="0"/>
              <w:rPr>
                <w:b/>
                <w:bCs/>
                <w:sz w:val="20"/>
                <w:szCs w:val="20"/>
              </w:rPr>
            </w:pPr>
            <w:r w:rsidRPr="00CE2BA4">
              <w:rPr>
                <w:sz w:val="20"/>
                <w:szCs w:val="20"/>
              </w:rPr>
              <w:t>2.4. Земельная доля</w:t>
            </w:r>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c>
          <w:tcPr>
            <w:tcW w:w="3115" w:type="dxa"/>
          </w:tcPr>
          <w:p w:rsidR="00CE2BA4" w:rsidRPr="00CE2BA4" w:rsidRDefault="00CE2BA4" w:rsidP="001A2A77">
            <w:pPr>
              <w:autoSpaceDE w:val="0"/>
              <w:autoSpaceDN w:val="0"/>
              <w:adjustRightInd w:val="0"/>
              <w:rPr>
                <w:sz w:val="20"/>
                <w:szCs w:val="20"/>
              </w:rPr>
            </w:pPr>
            <w:r w:rsidRPr="00CE2BA4">
              <w:rPr>
                <w:sz w:val="20"/>
                <w:szCs w:val="20"/>
              </w:rPr>
              <w:t>3. Сведения о правах на земли</w:t>
            </w:r>
          </w:p>
          <w:p w:rsidR="00CE2BA4" w:rsidRPr="00CE2BA4" w:rsidRDefault="00CE2BA4" w:rsidP="001A2A77">
            <w:pPr>
              <w:autoSpaceDE w:val="0"/>
              <w:autoSpaceDN w:val="0"/>
              <w:adjustRightInd w:val="0"/>
              <w:rPr>
                <w:sz w:val="20"/>
                <w:szCs w:val="20"/>
              </w:rPr>
            </w:pPr>
            <w:r w:rsidRPr="00CE2BA4">
              <w:rPr>
                <w:sz w:val="20"/>
                <w:szCs w:val="20"/>
              </w:rPr>
              <w:lastRenderedPageBreak/>
              <w:t xml:space="preserve">из строки </w:t>
            </w:r>
            <w:proofErr w:type="gramStart"/>
            <w:r w:rsidRPr="00CE2BA4">
              <w:rPr>
                <w:sz w:val="20"/>
                <w:szCs w:val="20"/>
              </w:rPr>
              <w:t>2</w:t>
            </w:r>
            <w:proofErr w:type="gramEnd"/>
            <w:r w:rsidRPr="00CE2BA4">
              <w:rPr>
                <w:sz w:val="20"/>
                <w:szCs w:val="20"/>
              </w:rPr>
              <w:t xml:space="preserve"> в том числе земли:</w:t>
            </w:r>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c>
          <w:tcPr>
            <w:tcW w:w="3115" w:type="dxa"/>
          </w:tcPr>
          <w:p w:rsidR="00CE2BA4" w:rsidRPr="00CE2BA4" w:rsidRDefault="00CE2BA4" w:rsidP="001A2A77">
            <w:pPr>
              <w:autoSpaceDE w:val="0"/>
              <w:autoSpaceDN w:val="0"/>
              <w:adjustRightInd w:val="0"/>
              <w:rPr>
                <w:sz w:val="20"/>
                <w:szCs w:val="20"/>
              </w:rPr>
            </w:pPr>
            <w:r w:rsidRPr="00CE2BA4">
              <w:rPr>
                <w:sz w:val="20"/>
                <w:szCs w:val="20"/>
              </w:rPr>
              <w:lastRenderedPageBreak/>
              <w:t>3.1. В собственности</w:t>
            </w:r>
          </w:p>
          <w:p w:rsidR="00CE2BA4" w:rsidRPr="00CE2BA4" w:rsidRDefault="00CE2BA4" w:rsidP="00671239">
            <w:pPr>
              <w:autoSpaceDE w:val="0"/>
              <w:autoSpaceDN w:val="0"/>
              <w:adjustRightInd w:val="0"/>
              <w:jc w:val="center"/>
              <w:rPr>
                <w:b/>
                <w:bCs/>
                <w:sz w:val="20"/>
                <w:szCs w:val="20"/>
              </w:rPr>
            </w:pPr>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rPr>
          <w:trHeight w:val="302"/>
        </w:trPr>
        <w:tc>
          <w:tcPr>
            <w:tcW w:w="3115" w:type="dxa"/>
          </w:tcPr>
          <w:p w:rsidR="00CE2BA4" w:rsidRPr="00CE2BA4" w:rsidRDefault="00CE2BA4" w:rsidP="001A2A77">
            <w:pPr>
              <w:autoSpaceDE w:val="0"/>
              <w:autoSpaceDN w:val="0"/>
              <w:adjustRightInd w:val="0"/>
              <w:rPr>
                <w:sz w:val="20"/>
                <w:szCs w:val="20"/>
              </w:rPr>
            </w:pPr>
            <w:r w:rsidRPr="00CE2BA4">
              <w:rPr>
                <w:sz w:val="20"/>
                <w:szCs w:val="20"/>
              </w:rPr>
              <w:t>3.2. Во владении</w:t>
            </w:r>
          </w:p>
          <w:p w:rsidR="00CE2BA4" w:rsidRPr="00CE2BA4" w:rsidRDefault="00CE2BA4" w:rsidP="00671239">
            <w:pPr>
              <w:autoSpaceDE w:val="0"/>
              <w:autoSpaceDN w:val="0"/>
              <w:adjustRightInd w:val="0"/>
              <w:jc w:val="center"/>
              <w:rPr>
                <w:b/>
                <w:bCs/>
                <w:sz w:val="20"/>
                <w:szCs w:val="20"/>
              </w:rPr>
            </w:pPr>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c>
          <w:tcPr>
            <w:tcW w:w="3115" w:type="dxa"/>
          </w:tcPr>
          <w:p w:rsidR="00CE2BA4" w:rsidRPr="00CE2BA4" w:rsidRDefault="00CE2BA4" w:rsidP="001A2A77">
            <w:pPr>
              <w:autoSpaceDE w:val="0"/>
              <w:autoSpaceDN w:val="0"/>
              <w:adjustRightInd w:val="0"/>
              <w:rPr>
                <w:sz w:val="20"/>
                <w:szCs w:val="20"/>
              </w:rPr>
            </w:pPr>
            <w:r w:rsidRPr="00CE2BA4">
              <w:rPr>
                <w:sz w:val="20"/>
                <w:szCs w:val="20"/>
              </w:rPr>
              <w:t>3.3. В пользовании</w:t>
            </w:r>
          </w:p>
          <w:p w:rsidR="00CE2BA4" w:rsidRPr="00CE2BA4" w:rsidRDefault="00CE2BA4" w:rsidP="00671239">
            <w:pPr>
              <w:autoSpaceDE w:val="0"/>
              <w:autoSpaceDN w:val="0"/>
              <w:adjustRightInd w:val="0"/>
              <w:jc w:val="center"/>
              <w:rPr>
                <w:b/>
                <w:bCs/>
                <w:sz w:val="20"/>
                <w:szCs w:val="20"/>
              </w:rPr>
            </w:pPr>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c>
          <w:tcPr>
            <w:tcW w:w="3115" w:type="dxa"/>
          </w:tcPr>
          <w:p w:rsidR="00CE2BA4" w:rsidRPr="00CE2BA4" w:rsidRDefault="00CE2BA4" w:rsidP="001A2A77">
            <w:pPr>
              <w:autoSpaceDE w:val="0"/>
              <w:autoSpaceDN w:val="0"/>
              <w:adjustRightInd w:val="0"/>
              <w:rPr>
                <w:sz w:val="20"/>
                <w:szCs w:val="20"/>
              </w:rPr>
            </w:pPr>
            <w:r w:rsidRPr="00CE2BA4">
              <w:rPr>
                <w:sz w:val="20"/>
                <w:szCs w:val="20"/>
              </w:rPr>
              <w:t>3.4. В аренде</w:t>
            </w:r>
          </w:p>
          <w:p w:rsidR="00CE2BA4" w:rsidRPr="00CE2BA4" w:rsidRDefault="00CE2BA4" w:rsidP="001A2A77">
            <w:pPr>
              <w:autoSpaceDE w:val="0"/>
              <w:autoSpaceDN w:val="0"/>
              <w:adjustRightInd w:val="0"/>
              <w:rPr>
                <w:sz w:val="20"/>
                <w:szCs w:val="20"/>
              </w:rPr>
            </w:pPr>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c>
          <w:tcPr>
            <w:tcW w:w="3115" w:type="dxa"/>
          </w:tcPr>
          <w:p w:rsidR="00CE2BA4" w:rsidRPr="00CE2BA4" w:rsidRDefault="00CE2BA4" w:rsidP="001A2A77">
            <w:pPr>
              <w:autoSpaceDE w:val="0"/>
              <w:autoSpaceDN w:val="0"/>
              <w:adjustRightInd w:val="0"/>
              <w:rPr>
                <w:sz w:val="20"/>
                <w:szCs w:val="20"/>
              </w:rPr>
            </w:pPr>
            <w:r w:rsidRPr="00CE2BA4">
              <w:rPr>
                <w:sz w:val="20"/>
                <w:szCs w:val="20"/>
              </w:rPr>
              <w:t>4. Сельхозугодия</w:t>
            </w:r>
          </w:p>
          <w:p w:rsidR="00CE2BA4" w:rsidRPr="00CE2BA4" w:rsidRDefault="00CE2BA4" w:rsidP="001A2A77">
            <w:pPr>
              <w:autoSpaceDE w:val="0"/>
              <w:autoSpaceDN w:val="0"/>
              <w:adjustRightInd w:val="0"/>
              <w:rPr>
                <w:sz w:val="20"/>
                <w:szCs w:val="20"/>
              </w:rPr>
            </w:pPr>
            <w:r w:rsidRPr="00CE2BA4">
              <w:rPr>
                <w:sz w:val="20"/>
                <w:szCs w:val="20"/>
              </w:rPr>
              <w:t>из них:</w:t>
            </w:r>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c>
          <w:tcPr>
            <w:tcW w:w="3115" w:type="dxa"/>
          </w:tcPr>
          <w:p w:rsidR="00CE2BA4" w:rsidRPr="00CE2BA4" w:rsidRDefault="00CE2BA4" w:rsidP="001A2A77">
            <w:pPr>
              <w:autoSpaceDE w:val="0"/>
              <w:autoSpaceDN w:val="0"/>
              <w:adjustRightInd w:val="0"/>
              <w:rPr>
                <w:sz w:val="20"/>
                <w:szCs w:val="20"/>
              </w:rPr>
            </w:pPr>
            <w:r w:rsidRPr="00CE2BA4">
              <w:rPr>
                <w:sz w:val="20"/>
                <w:szCs w:val="20"/>
              </w:rPr>
              <w:t>4.1. Пашня</w:t>
            </w:r>
          </w:p>
          <w:p w:rsidR="00CE2BA4" w:rsidRPr="00CE2BA4" w:rsidRDefault="00CE2BA4" w:rsidP="001A2A77">
            <w:pPr>
              <w:autoSpaceDE w:val="0"/>
              <w:autoSpaceDN w:val="0"/>
              <w:adjustRightInd w:val="0"/>
              <w:rPr>
                <w:sz w:val="20"/>
                <w:szCs w:val="20"/>
              </w:rPr>
            </w:pPr>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c>
          <w:tcPr>
            <w:tcW w:w="3115" w:type="dxa"/>
          </w:tcPr>
          <w:p w:rsidR="00CE2BA4" w:rsidRPr="00CE2BA4" w:rsidRDefault="00CE2BA4" w:rsidP="001A2A77">
            <w:pPr>
              <w:autoSpaceDE w:val="0"/>
              <w:autoSpaceDN w:val="0"/>
              <w:adjustRightInd w:val="0"/>
              <w:rPr>
                <w:sz w:val="20"/>
                <w:szCs w:val="20"/>
              </w:rPr>
            </w:pPr>
            <w:r w:rsidRPr="00CE2BA4">
              <w:rPr>
                <w:sz w:val="20"/>
                <w:szCs w:val="20"/>
              </w:rPr>
              <w:t>4.2. Многолетние насаждения</w:t>
            </w:r>
          </w:p>
          <w:p w:rsidR="00CE2BA4" w:rsidRPr="00CE2BA4" w:rsidRDefault="00CE2BA4" w:rsidP="001A2A77">
            <w:pPr>
              <w:autoSpaceDE w:val="0"/>
              <w:autoSpaceDN w:val="0"/>
              <w:adjustRightInd w:val="0"/>
              <w:rPr>
                <w:sz w:val="20"/>
                <w:szCs w:val="20"/>
              </w:rPr>
            </w:pPr>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c>
          <w:tcPr>
            <w:tcW w:w="3115" w:type="dxa"/>
          </w:tcPr>
          <w:p w:rsidR="00CE2BA4" w:rsidRPr="00CE2BA4" w:rsidRDefault="00CE2BA4" w:rsidP="001A2A77">
            <w:pPr>
              <w:autoSpaceDE w:val="0"/>
              <w:autoSpaceDN w:val="0"/>
              <w:adjustRightInd w:val="0"/>
              <w:rPr>
                <w:sz w:val="20"/>
                <w:szCs w:val="20"/>
              </w:rPr>
            </w:pPr>
            <w:r w:rsidRPr="00CE2BA4">
              <w:rPr>
                <w:sz w:val="20"/>
                <w:szCs w:val="20"/>
              </w:rPr>
              <w:t>4.3. Сенокосы</w:t>
            </w:r>
          </w:p>
          <w:p w:rsidR="00CE2BA4" w:rsidRPr="00CE2BA4" w:rsidRDefault="00CE2BA4" w:rsidP="001A2A77">
            <w:pPr>
              <w:autoSpaceDE w:val="0"/>
              <w:autoSpaceDN w:val="0"/>
              <w:adjustRightInd w:val="0"/>
              <w:rPr>
                <w:sz w:val="20"/>
                <w:szCs w:val="20"/>
              </w:rPr>
            </w:pPr>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c>
          <w:tcPr>
            <w:tcW w:w="3115" w:type="dxa"/>
          </w:tcPr>
          <w:p w:rsidR="00CE2BA4" w:rsidRPr="00CE2BA4" w:rsidRDefault="00CE2BA4" w:rsidP="001A2A77">
            <w:pPr>
              <w:autoSpaceDE w:val="0"/>
              <w:autoSpaceDN w:val="0"/>
              <w:adjustRightInd w:val="0"/>
              <w:rPr>
                <w:sz w:val="20"/>
                <w:szCs w:val="20"/>
              </w:rPr>
            </w:pPr>
            <w:r w:rsidRPr="00CE2BA4">
              <w:rPr>
                <w:sz w:val="20"/>
                <w:szCs w:val="20"/>
              </w:rPr>
              <w:t>4.4. Пастбища</w:t>
            </w:r>
          </w:p>
          <w:p w:rsidR="00CE2BA4" w:rsidRPr="00CE2BA4" w:rsidRDefault="00CE2BA4" w:rsidP="001A2A77">
            <w:pPr>
              <w:autoSpaceDE w:val="0"/>
              <w:autoSpaceDN w:val="0"/>
              <w:adjustRightInd w:val="0"/>
              <w:rPr>
                <w:sz w:val="20"/>
                <w:szCs w:val="20"/>
              </w:rPr>
            </w:pPr>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c>
          <w:tcPr>
            <w:tcW w:w="3115" w:type="dxa"/>
          </w:tcPr>
          <w:p w:rsidR="00CE2BA4" w:rsidRPr="00CE2BA4" w:rsidRDefault="00CE2BA4" w:rsidP="001A2A77">
            <w:pPr>
              <w:autoSpaceDE w:val="0"/>
              <w:autoSpaceDN w:val="0"/>
              <w:adjustRightInd w:val="0"/>
              <w:rPr>
                <w:sz w:val="20"/>
                <w:szCs w:val="20"/>
              </w:rPr>
            </w:pPr>
            <w:r w:rsidRPr="00CE2BA4">
              <w:rPr>
                <w:sz w:val="20"/>
                <w:szCs w:val="20"/>
              </w:rPr>
              <w:t>5. Лесные земли</w:t>
            </w:r>
          </w:p>
          <w:p w:rsidR="00CE2BA4" w:rsidRPr="00CE2BA4" w:rsidRDefault="00CE2BA4" w:rsidP="001A2A77">
            <w:pPr>
              <w:autoSpaceDE w:val="0"/>
              <w:autoSpaceDN w:val="0"/>
              <w:adjustRightInd w:val="0"/>
              <w:rPr>
                <w:sz w:val="20"/>
                <w:szCs w:val="20"/>
              </w:rPr>
            </w:pPr>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c>
          <w:tcPr>
            <w:tcW w:w="3115" w:type="dxa"/>
          </w:tcPr>
          <w:p w:rsidR="00CE2BA4" w:rsidRPr="00CE2BA4" w:rsidRDefault="00CE2BA4" w:rsidP="001A2A77">
            <w:pPr>
              <w:autoSpaceDE w:val="0"/>
              <w:autoSpaceDN w:val="0"/>
              <w:adjustRightInd w:val="0"/>
              <w:rPr>
                <w:sz w:val="20"/>
                <w:szCs w:val="20"/>
              </w:rPr>
            </w:pPr>
            <w:r w:rsidRPr="00CE2BA4">
              <w:rPr>
                <w:sz w:val="20"/>
                <w:szCs w:val="20"/>
              </w:rPr>
              <w:t>6. Земли под постройки</w:t>
            </w:r>
          </w:p>
          <w:p w:rsidR="00CE2BA4" w:rsidRPr="00CE2BA4" w:rsidRDefault="00CE2BA4" w:rsidP="001A2A77">
            <w:pPr>
              <w:autoSpaceDE w:val="0"/>
              <w:autoSpaceDN w:val="0"/>
              <w:adjustRightInd w:val="0"/>
              <w:rPr>
                <w:sz w:val="20"/>
                <w:szCs w:val="20"/>
              </w:rPr>
            </w:pPr>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c>
          <w:tcPr>
            <w:tcW w:w="3115" w:type="dxa"/>
          </w:tcPr>
          <w:p w:rsidR="00CE2BA4" w:rsidRPr="00CE2BA4" w:rsidRDefault="00CE2BA4" w:rsidP="001A2A77">
            <w:pPr>
              <w:autoSpaceDE w:val="0"/>
              <w:autoSpaceDN w:val="0"/>
              <w:adjustRightInd w:val="0"/>
              <w:rPr>
                <w:sz w:val="20"/>
                <w:szCs w:val="20"/>
              </w:rPr>
            </w:pPr>
            <w:r w:rsidRPr="00CE2BA4">
              <w:rPr>
                <w:sz w:val="20"/>
                <w:szCs w:val="20"/>
              </w:rPr>
              <w:t xml:space="preserve">7. Посевные площади – всего, </w:t>
            </w:r>
            <w:proofErr w:type="spellStart"/>
            <w:r w:rsidRPr="00CE2BA4">
              <w:rPr>
                <w:sz w:val="20"/>
                <w:szCs w:val="20"/>
              </w:rPr>
              <w:t>кв.м</w:t>
            </w:r>
            <w:proofErr w:type="spellEnd"/>
            <w:r w:rsidRPr="00CE2BA4">
              <w:rPr>
                <w:sz w:val="20"/>
                <w:szCs w:val="20"/>
              </w:rPr>
              <w:t>.</w:t>
            </w:r>
          </w:p>
          <w:p w:rsidR="00CE2BA4" w:rsidRPr="00CE2BA4" w:rsidRDefault="00CE2BA4" w:rsidP="001A2A77">
            <w:pPr>
              <w:autoSpaceDE w:val="0"/>
              <w:autoSpaceDN w:val="0"/>
              <w:adjustRightInd w:val="0"/>
              <w:rPr>
                <w:sz w:val="20"/>
                <w:szCs w:val="20"/>
              </w:rPr>
            </w:pPr>
            <w:r w:rsidRPr="00CE2BA4">
              <w:rPr>
                <w:sz w:val="20"/>
                <w:szCs w:val="20"/>
              </w:rPr>
              <w:t>(на основе опроса) в том числе:</w:t>
            </w:r>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c>
          <w:tcPr>
            <w:tcW w:w="3115" w:type="dxa"/>
          </w:tcPr>
          <w:p w:rsidR="00CE2BA4" w:rsidRPr="00CE2BA4" w:rsidRDefault="00CE2BA4" w:rsidP="001A2A77">
            <w:pPr>
              <w:autoSpaceDE w:val="0"/>
              <w:autoSpaceDN w:val="0"/>
              <w:adjustRightInd w:val="0"/>
              <w:rPr>
                <w:sz w:val="20"/>
                <w:szCs w:val="20"/>
              </w:rPr>
            </w:pPr>
            <w:r w:rsidRPr="00CE2BA4">
              <w:rPr>
                <w:sz w:val="20"/>
                <w:szCs w:val="20"/>
              </w:rPr>
              <w:t>7.1. Зерновые культуры</w:t>
            </w:r>
          </w:p>
          <w:p w:rsidR="00CE2BA4" w:rsidRPr="00CE2BA4" w:rsidRDefault="00CE2BA4" w:rsidP="001A2A77">
            <w:pPr>
              <w:autoSpaceDE w:val="0"/>
              <w:autoSpaceDN w:val="0"/>
              <w:adjustRightInd w:val="0"/>
              <w:rPr>
                <w:sz w:val="20"/>
                <w:szCs w:val="20"/>
              </w:rPr>
            </w:pPr>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c>
          <w:tcPr>
            <w:tcW w:w="3115" w:type="dxa"/>
          </w:tcPr>
          <w:p w:rsidR="00CE2BA4" w:rsidRPr="00CE2BA4" w:rsidRDefault="00CE2BA4" w:rsidP="001A2A77">
            <w:pPr>
              <w:autoSpaceDE w:val="0"/>
              <w:autoSpaceDN w:val="0"/>
              <w:adjustRightInd w:val="0"/>
              <w:rPr>
                <w:sz w:val="20"/>
                <w:szCs w:val="20"/>
              </w:rPr>
            </w:pPr>
            <w:r w:rsidRPr="00CE2BA4">
              <w:rPr>
                <w:sz w:val="20"/>
                <w:szCs w:val="20"/>
              </w:rPr>
              <w:t>7.2. Картофель</w:t>
            </w:r>
          </w:p>
          <w:p w:rsidR="00CE2BA4" w:rsidRPr="00CE2BA4" w:rsidRDefault="00CE2BA4" w:rsidP="001A2A77">
            <w:pPr>
              <w:autoSpaceDE w:val="0"/>
              <w:autoSpaceDN w:val="0"/>
              <w:adjustRightInd w:val="0"/>
              <w:rPr>
                <w:sz w:val="20"/>
                <w:szCs w:val="20"/>
              </w:rPr>
            </w:pPr>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c>
          <w:tcPr>
            <w:tcW w:w="3115" w:type="dxa"/>
          </w:tcPr>
          <w:p w:rsidR="00CE2BA4" w:rsidRPr="00CE2BA4" w:rsidRDefault="00CE2BA4" w:rsidP="001A2A77">
            <w:pPr>
              <w:autoSpaceDE w:val="0"/>
              <w:autoSpaceDN w:val="0"/>
              <w:adjustRightInd w:val="0"/>
              <w:rPr>
                <w:sz w:val="20"/>
                <w:szCs w:val="20"/>
              </w:rPr>
            </w:pPr>
            <w:r w:rsidRPr="00CE2BA4">
              <w:rPr>
                <w:sz w:val="20"/>
                <w:szCs w:val="20"/>
              </w:rPr>
              <w:t xml:space="preserve">7.3. Овощи (открытого </w:t>
            </w:r>
            <w:r w:rsidRPr="00CE2BA4">
              <w:rPr>
                <w:sz w:val="20"/>
                <w:szCs w:val="20"/>
              </w:rPr>
              <w:br/>
              <w:t>и закрытого грунта)</w:t>
            </w:r>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c>
          <w:tcPr>
            <w:tcW w:w="3115" w:type="dxa"/>
          </w:tcPr>
          <w:p w:rsidR="00CE2BA4" w:rsidRPr="00CE2BA4" w:rsidRDefault="00CE2BA4" w:rsidP="001A2A77">
            <w:pPr>
              <w:autoSpaceDE w:val="0"/>
              <w:autoSpaceDN w:val="0"/>
              <w:adjustRightInd w:val="0"/>
              <w:rPr>
                <w:sz w:val="20"/>
                <w:szCs w:val="20"/>
              </w:rPr>
            </w:pPr>
            <w:r w:rsidRPr="00CE2BA4">
              <w:rPr>
                <w:sz w:val="20"/>
                <w:szCs w:val="20"/>
              </w:rPr>
              <w:t>7.4. Подсолнечник на зерно</w:t>
            </w:r>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c>
          <w:tcPr>
            <w:tcW w:w="3115" w:type="dxa"/>
          </w:tcPr>
          <w:p w:rsidR="00CE2BA4" w:rsidRPr="00CE2BA4" w:rsidRDefault="00CE2BA4" w:rsidP="001A2A77">
            <w:pPr>
              <w:autoSpaceDE w:val="0"/>
              <w:autoSpaceDN w:val="0"/>
              <w:adjustRightInd w:val="0"/>
              <w:rPr>
                <w:sz w:val="20"/>
                <w:szCs w:val="20"/>
              </w:rPr>
            </w:pPr>
            <w:r w:rsidRPr="00CE2BA4">
              <w:rPr>
                <w:sz w:val="20"/>
                <w:szCs w:val="20"/>
              </w:rPr>
              <w:t xml:space="preserve">7.5. </w:t>
            </w:r>
            <w:proofErr w:type="gramStart"/>
            <w:r w:rsidRPr="00CE2BA4">
              <w:rPr>
                <w:sz w:val="20"/>
                <w:szCs w:val="20"/>
              </w:rPr>
              <w:t>Сахарная свекла (фабричная</w:t>
            </w:r>
            <w:proofErr w:type="gramEnd"/>
          </w:p>
        </w:tc>
        <w:tc>
          <w:tcPr>
            <w:tcW w:w="3263" w:type="dxa"/>
          </w:tcPr>
          <w:p w:rsidR="00CE2BA4" w:rsidRPr="00CE2BA4" w:rsidRDefault="00CE2BA4" w:rsidP="00671239">
            <w:pPr>
              <w:autoSpaceDE w:val="0"/>
              <w:autoSpaceDN w:val="0"/>
              <w:adjustRightInd w:val="0"/>
              <w:jc w:val="center"/>
              <w:rPr>
                <w:b/>
                <w:bCs/>
                <w:sz w:val="20"/>
                <w:szCs w:val="20"/>
              </w:rPr>
            </w:pPr>
          </w:p>
        </w:tc>
      </w:tr>
      <w:tr w:rsidR="00CE2BA4" w:rsidRPr="00CE2BA4" w:rsidTr="00CE2BA4">
        <w:tc>
          <w:tcPr>
            <w:tcW w:w="3115" w:type="dxa"/>
          </w:tcPr>
          <w:p w:rsidR="00CE2BA4" w:rsidRPr="00CE2BA4" w:rsidRDefault="00CE2BA4" w:rsidP="001A2A77">
            <w:pPr>
              <w:autoSpaceDE w:val="0"/>
              <w:autoSpaceDN w:val="0"/>
              <w:adjustRightInd w:val="0"/>
              <w:rPr>
                <w:sz w:val="20"/>
                <w:szCs w:val="20"/>
              </w:rPr>
            </w:pPr>
            <w:r w:rsidRPr="00CE2BA4">
              <w:rPr>
                <w:sz w:val="20"/>
                <w:szCs w:val="20"/>
              </w:rPr>
              <w:t>7.6. Кормовые культуры</w:t>
            </w:r>
          </w:p>
        </w:tc>
        <w:tc>
          <w:tcPr>
            <w:tcW w:w="3263" w:type="dxa"/>
          </w:tcPr>
          <w:p w:rsidR="00CE2BA4" w:rsidRPr="00CE2BA4" w:rsidRDefault="00CE2BA4" w:rsidP="00671239">
            <w:pPr>
              <w:autoSpaceDE w:val="0"/>
              <w:autoSpaceDN w:val="0"/>
              <w:adjustRightInd w:val="0"/>
              <w:jc w:val="center"/>
              <w:rPr>
                <w:b/>
                <w:bCs/>
                <w:sz w:val="20"/>
                <w:szCs w:val="20"/>
              </w:rPr>
            </w:pPr>
          </w:p>
        </w:tc>
      </w:tr>
    </w:tbl>
    <w:p w:rsidR="00437207" w:rsidRDefault="001A2A77" w:rsidP="001A2A77">
      <w:pPr>
        <w:autoSpaceDE w:val="0"/>
        <w:autoSpaceDN w:val="0"/>
        <w:adjustRightInd w:val="0"/>
        <w:rPr>
          <w:b/>
          <w:bCs/>
          <w:sz w:val="24"/>
        </w:rPr>
      </w:pPr>
      <w:r>
        <w:rPr>
          <w:sz w:val="24"/>
        </w:rPr>
        <w:t>Пункт 3 подлежит обязательному заполнению</w:t>
      </w:r>
    </w:p>
    <w:p w:rsidR="00437207" w:rsidRDefault="00437207" w:rsidP="00671239">
      <w:pPr>
        <w:autoSpaceDE w:val="0"/>
        <w:autoSpaceDN w:val="0"/>
        <w:adjustRightInd w:val="0"/>
        <w:jc w:val="center"/>
        <w:rPr>
          <w:b/>
          <w:bCs/>
          <w:sz w:val="24"/>
        </w:rPr>
      </w:pPr>
    </w:p>
    <w:p w:rsidR="00437207" w:rsidRPr="00437207" w:rsidRDefault="00437207" w:rsidP="00437207">
      <w:pPr>
        <w:autoSpaceDE w:val="0"/>
        <w:autoSpaceDN w:val="0"/>
        <w:adjustRightInd w:val="0"/>
        <w:jc w:val="center"/>
        <w:rPr>
          <w:b/>
          <w:bCs/>
          <w:sz w:val="24"/>
        </w:rPr>
      </w:pPr>
      <w:r w:rsidRPr="00437207">
        <w:rPr>
          <w:b/>
          <w:bCs/>
          <w:sz w:val="24"/>
        </w:rPr>
        <w:t>4. Технические средства, являющиеся собственностью</w:t>
      </w:r>
    </w:p>
    <w:p w:rsidR="00437207" w:rsidRDefault="00437207" w:rsidP="00671239">
      <w:pPr>
        <w:autoSpaceDE w:val="0"/>
        <w:autoSpaceDN w:val="0"/>
        <w:adjustRightInd w:val="0"/>
        <w:jc w:val="center"/>
        <w:rPr>
          <w:b/>
          <w:bCs/>
          <w:sz w:val="24"/>
        </w:rPr>
      </w:pPr>
    </w:p>
    <w:p w:rsidR="00437207" w:rsidRDefault="00437207" w:rsidP="00671239">
      <w:pPr>
        <w:autoSpaceDE w:val="0"/>
        <w:autoSpaceDN w:val="0"/>
        <w:adjustRightInd w:val="0"/>
        <w:jc w:val="center"/>
        <w:rPr>
          <w:b/>
          <w:bCs/>
          <w:sz w:val="24"/>
        </w:rPr>
      </w:pPr>
    </w:p>
    <w:tbl>
      <w:tblPr>
        <w:tblStyle w:val="af2"/>
        <w:tblW w:w="9493" w:type="dxa"/>
        <w:tblLook w:val="04A0" w:firstRow="1" w:lastRow="0" w:firstColumn="1" w:lastColumn="0" w:noHBand="0" w:noVBand="1"/>
      </w:tblPr>
      <w:tblGrid>
        <w:gridCol w:w="3115"/>
        <w:gridCol w:w="3115"/>
        <w:gridCol w:w="3263"/>
      </w:tblGrid>
      <w:tr w:rsidR="00437207" w:rsidRPr="00CE2BA4" w:rsidTr="00437207">
        <w:tc>
          <w:tcPr>
            <w:tcW w:w="3115" w:type="dxa"/>
          </w:tcPr>
          <w:p w:rsidR="00437207" w:rsidRPr="00CE2BA4" w:rsidRDefault="00437207" w:rsidP="00671239">
            <w:pPr>
              <w:autoSpaceDE w:val="0"/>
              <w:autoSpaceDN w:val="0"/>
              <w:adjustRightInd w:val="0"/>
              <w:jc w:val="center"/>
              <w:rPr>
                <w:b/>
                <w:bCs/>
                <w:sz w:val="20"/>
                <w:szCs w:val="20"/>
              </w:rPr>
            </w:pPr>
          </w:p>
        </w:tc>
        <w:tc>
          <w:tcPr>
            <w:tcW w:w="3115" w:type="dxa"/>
          </w:tcPr>
          <w:p w:rsidR="00437207" w:rsidRPr="00CE2BA4" w:rsidRDefault="00437207" w:rsidP="00671239">
            <w:pPr>
              <w:autoSpaceDE w:val="0"/>
              <w:autoSpaceDN w:val="0"/>
              <w:adjustRightInd w:val="0"/>
              <w:jc w:val="center"/>
              <w:rPr>
                <w:bCs/>
                <w:sz w:val="20"/>
                <w:szCs w:val="20"/>
              </w:rPr>
            </w:pPr>
            <w:r w:rsidRPr="00CE2BA4">
              <w:rPr>
                <w:bCs/>
                <w:sz w:val="20"/>
                <w:szCs w:val="20"/>
              </w:rPr>
              <w:t>На 1 января, число единиц</w:t>
            </w:r>
          </w:p>
        </w:tc>
        <w:tc>
          <w:tcPr>
            <w:tcW w:w="3263" w:type="dxa"/>
          </w:tcPr>
          <w:p w:rsidR="00437207" w:rsidRPr="00CE2BA4" w:rsidRDefault="00437207" w:rsidP="00671239">
            <w:pPr>
              <w:autoSpaceDE w:val="0"/>
              <w:autoSpaceDN w:val="0"/>
              <w:adjustRightInd w:val="0"/>
              <w:jc w:val="center"/>
              <w:rPr>
                <w:bCs/>
                <w:sz w:val="20"/>
                <w:szCs w:val="20"/>
              </w:rPr>
            </w:pPr>
            <w:r w:rsidRPr="00CE2BA4">
              <w:rPr>
                <w:bCs/>
                <w:sz w:val="20"/>
                <w:szCs w:val="20"/>
              </w:rPr>
              <w:t xml:space="preserve">На дату оформления выписки </w:t>
            </w:r>
          </w:p>
        </w:tc>
      </w:tr>
      <w:tr w:rsidR="00437207" w:rsidRPr="00CE2BA4" w:rsidTr="00437207">
        <w:tc>
          <w:tcPr>
            <w:tcW w:w="3115" w:type="dxa"/>
          </w:tcPr>
          <w:p w:rsidR="00437207" w:rsidRPr="00CE2BA4" w:rsidRDefault="00437207" w:rsidP="00671239">
            <w:pPr>
              <w:autoSpaceDE w:val="0"/>
              <w:autoSpaceDN w:val="0"/>
              <w:adjustRightInd w:val="0"/>
              <w:jc w:val="center"/>
              <w:rPr>
                <w:b/>
                <w:bCs/>
                <w:sz w:val="20"/>
                <w:szCs w:val="20"/>
              </w:rPr>
            </w:pPr>
            <w:r w:rsidRPr="00CE2BA4">
              <w:rPr>
                <w:b/>
                <w:bCs/>
                <w:sz w:val="20"/>
                <w:szCs w:val="20"/>
              </w:rPr>
              <w:t>1. Тракторы</w:t>
            </w:r>
          </w:p>
        </w:tc>
        <w:tc>
          <w:tcPr>
            <w:tcW w:w="3115" w:type="dxa"/>
          </w:tcPr>
          <w:p w:rsidR="00437207" w:rsidRPr="00CE2BA4" w:rsidRDefault="00437207" w:rsidP="00671239">
            <w:pPr>
              <w:autoSpaceDE w:val="0"/>
              <w:autoSpaceDN w:val="0"/>
              <w:adjustRightInd w:val="0"/>
              <w:jc w:val="center"/>
              <w:rPr>
                <w:b/>
                <w:bCs/>
                <w:sz w:val="20"/>
                <w:szCs w:val="20"/>
              </w:rPr>
            </w:pPr>
          </w:p>
        </w:tc>
        <w:tc>
          <w:tcPr>
            <w:tcW w:w="3263" w:type="dxa"/>
          </w:tcPr>
          <w:p w:rsidR="00437207" w:rsidRPr="00CE2BA4" w:rsidRDefault="00437207" w:rsidP="00671239">
            <w:pPr>
              <w:autoSpaceDE w:val="0"/>
              <w:autoSpaceDN w:val="0"/>
              <w:adjustRightInd w:val="0"/>
              <w:jc w:val="center"/>
              <w:rPr>
                <w:b/>
                <w:bCs/>
                <w:sz w:val="20"/>
                <w:szCs w:val="20"/>
              </w:rPr>
            </w:pPr>
          </w:p>
        </w:tc>
      </w:tr>
      <w:tr w:rsidR="00437207" w:rsidRPr="00CE2BA4" w:rsidTr="00437207">
        <w:tc>
          <w:tcPr>
            <w:tcW w:w="3115" w:type="dxa"/>
          </w:tcPr>
          <w:p w:rsidR="00437207" w:rsidRPr="00CE2BA4" w:rsidRDefault="00437207" w:rsidP="00437207">
            <w:pPr>
              <w:autoSpaceDE w:val="0"/>
              <w:autoSpaceDN w:val="0"/>
              <w:adjustRightInd w:val="0"/>
              <w:rPr>
                <w:sz w:val="20"/>
                <w:szCs w:val="20"/>
              </w:rPr>
            </w:pPr>
            <w:r w:rsidRPr="00CE2BA4">
              <w:rPr>
                <w:sz w:val="20"/>
                <w:szCs w:val="20"/>
              </w:rPr>
              <w:t>1.Из них садово-огородные и мотоблоки</w:t>
            </w:r>
          </w:p>
          <w:p w:rsidR="00437207" w:rsidRPr="00CE2BA4" w:rsidRDefault="00437207" w:rsidP="00437207">
            <w:pPr>
              <w:autoSpaceDE w:val="0"/>
              <w:autoSpaceDN w:val="0"/>
              <w:adjustRightInd w:val="0"/>
              <w:rPr>
                <w:b/>
                <w:bCs/>
                <w:sz w:val="20"/>
                <w:szCs w:val="20"/>
              </w:rPr>
            </w:pPr>
          </w:p>
        </w:tc>
        <w:tc>
          <w:tcPr>
            <w:tcW w:w="3115" w:type="dxa"/>
          </w:tcPr>
          <w:p w:rsidR="00437207" w:rsidRPr="00CE2BA4" w:rsidRDefault="00437207" w:rsidP="00671239">
            <w:pPr>
              <w:autoSpaceDE w:val="0"/>
              <w:autoSpaceDN w:val="0"/>
              <w:adjustRightInd w:val="0"/>
              <w:jc w:val="center"/>
              <w:rPr>
                <w:b/>
                <w:bCs/>
                <w:sz w:val="20"/>
                <w:szCs w:val="20"/>
              </w:rPr>
            </w:pPr>
          </w:p>
        </w:tc>
        <w:tc>
          <w:tcPr>
            <w:tcW w:w="3263" w:type="dxa"/>
          </w:tcPr>
          <w:p w:rsidR="00437207" w:rsidRPr="00CE2BA4" w:rsidRDefault="00437207" w:rsidP="00671239">
            <w:pPr>
              <w:autoSpaceDE w:val="0"/>
              <w:autoSpaceDN w:val="0"/>
              <w:adjustRightInd w:val="0"/>
              <w:jc w:val="center"/>
              <w:rPr>
                <w:b/>
                <w:bCs/>
                <w:sz w:val="20"/>
                <w:szCs w:val="20"/>
              </w:rPr>
            </w:pPr>
          </w:p>
        </w:tc>
      </w:tr>
      <w:tr w:rsidR="00437207" w:rsidRPr="00CE2BA4" w:rsidTr="00437207">
        <w:tc>
          <w:tcPr>
            <w:tcW w:w="3115" w:type="dxa"/>
          </w:tcPr>
          <w:p w:rsidR="00437207" w:rsidRPr="00CE2BA4" w:rsidRDefault="00437207" w:rsidP="00437207">
            <w:pPr>
              <w:autoSpaceDE w:val="0"/>
              <w:autoSpaceDN w:val="0"/>
              <w:adjustRightInd w:val="0"/>
              <w:rPr>
                <w:sz w:val="20"/>
                <w:szCs w:val="20"/>
              </w:rPr>
            </w:pPr>
            <w:r w:rsidRPr="00CE2BA4">
              <w:rPr>
                <w:sz w:val="20"/>
                <w:szCs w:val="20"/>
              </w:rPr>
              <w:t>2. Грузовые автомобили</w:t>
            </w:r>
          </w:p>
          <w:p w:rsidR="00437207" w:rsidRPr="00CE2BA4" w:rsidRDefault="00437207" w:rsidP="00437207">
            <w:pPr>
              <w:autoSpaceDE w:val="0"/>
              <w:autoSpaceDN w:val="0"/>
              <w:adjustRightInd w:val="0"/>
              <w:rPr>
                <w:b/>
                <w:bCs/>
                <w:sz w:val="20"/>
                <w:szCs w:val="20"/>
              </w:rPr>
            </w:pPr>
          </w:p>
        </w:tc>
        <w:tc>
          <w:tcPr>
            <w:tcW w:w="3115" w:type="dxa"/>
          </w:tcPr>
          <w:p w:rsidR="00437207" w:rsidRPr="00CE2BA4" w:rsidRDefault="00437207" w:rsidP="00671239">
            <w:pPr>
              <w:autoSpaceDE w:val="0"/>
              <w:autoSpaceDN w:val="0"/>
              <w:adjustRightInd w:val="0"/>
              <w:jc w:val="center"/>
              <w:rPr>
                <w:b/>
                <w:bCs/>
                <w:sz w:val="20"/>
                <w:szCs w:val="20"/>
              </w:rPr>
            </w:pPr>
          </w:p>
        </w:tc>
        <w:tc>
          <w:tcPr>
            <w:tcW w:w="3263" w:type="dxa"/>
          </w:tcPr>
          <w:p w:rsidR="00437207" w:rsidRPr="00CE2BA4" w:rsidRDefault="00437207" w:rsidP="00671239">
            <w:pPr>
              <w:autoSpaceDE w:val="0"/>
              <w:autoSpaceDN w:val="0"/>
              <w:adjustRightInd w:val="0"/>
              <w:jc w:val="center"/>
              <w:rPr>
                <w:b/>
                <w:bCs/>
                <w:sz w:val="20"/>
                <w:szCs w:val="20"/>
              </w:rPr>
            </w:pPr>
          </w:p>
        </w:tc>
      </w:tr>
      <w:tr w:rsidR="00437207" w:rsidRPr="00CE2BA4" w:rsidTr="00437207">
        <w:tc>
          <w:tcPr>
            <w:tcW w:w="3115" w:type="dxa"/>
          </w:tcPr>
          <w:p w:rsidR="00437207" w:rsidRPr="00CE2BA4" w:rsidRDefault="00437207" w:rsidP="00437207">
            <w:pPr>
              <w:autoSpaceDE w:val="0"/>
              <w:autoSpaceDN w:val="0"/>
              <w:adjustRightInd w:val="0"/>
              <w:rPr>
                <w:b/>
                <w:bCs/>
                <w:sz w:val="20"/>
                <w:szCs w:val="20"/>
              </w:rPr>
            </w:pPr>
            <w:r w:rsidRPr="00CE2BA4">
              <w:rPr>
                <w:sz w:val="20"/>
                <w:szCs w:val="20"/>
              </w:rPr>
              <w:t>3. Прицепы и полуприцепы</w:t>
            </w:r>
          </w:p>
        </w:tc>
        <w:tc>
          <w:tcPr>
            <w:tcW w:w="3115" w:type="dxa"/>
          </w:tcPr>
          <w:p w:rsidR="00437207" w:rsidRPr="00CE2BA4" w:rsidRDefault="00437207" w:rsidP="00671239">
            <w:pPr>
              <w:autoSpaceDE w:val="0"/>
              <w:autoSpaceDN w:val="0"/>
              <w:adjustRightInd w:val="0"/>
              <w:jc w:val="center"/>
              <w:rPr>
                <w:b/>
                <w:bCs/>
                <w:sz w:val="20"/>
                <w:szCs w:val="20"/>
              </w:rPr>
            </w:pPr>
          </w:p>
        </w:tc>
        <w:tc>
          <w:tcPr>
            <w:tcW w:w="3263" w:type="dxa"/>
          </w:tcPr>
          <w:p w:rsidR="00437207" w:rsidRPr="00CE2BA4" w:rsidRDefault="00437207" w:rsidP="00671239">
            <w:pPr>
              <w:autoSpaceDE w:val="0"/>
              <w:autoSpaceDN w:val="0"/>
              <w:adjustRightInd w:val="0"/>
              <w:jc w:val="center"/>
              <w:rPr>
                <w:b/>
                <w:bCs/>
                <w:sz w:val="20"/>
                <w:szCs w:val="20"/>
              </w:rPr>
            </w:pPr>
          </w:p>
        </w:tc>
      </w:tr>
      <w:tr w:rsidR="00437207" w:rsidRPr="00CE2BA4" w:rsidTr="00437207">
        <w:tc>
          <w:tcPr>
            <w:tcW w:w="3115" w:type="dxa"/>
          </w:tcPr>
          <w:p w:rsidR="00437207" w:rsidRPr="00CE2BA4" w:rsidRDefault="00437207" w:rsidP="00437207">
            <w:pPr>
              <w:autoSpaceDE w:val="0"/>
              <w:autoSpaceDN w:val="0"/>
              <w:adjustRightInd w:val="0"/>
              <w:rPr>
                <w:sz w:val="20"/>
                <w:szCs w:val="20"/>
              </w:rPr>
            </w:pPr>
            <w:r w:rsidRPr="00CE2BA4">
              <w:rPr>
                <w:sz w:val="20"/>
                <w:szCs w:val="20"/>
              </w:rPr>
              <w:t>4. Легковые автомобили</w:t>
            </w:r>
          </w:p>
        </w:tc>
        <w:tc>
          <w:tcPr>
            <w:tcW w:w="3115" w:type="dxa"/>
          </w:tcPr>
          <w:p w:rsidR="00437207" w:rsidRPr="00CE2BA4" w:rsidRDefault="00437207" w:rsidP="00671239">
            <w:pPr>
              <w:autoSpaceDE w:val="0"/>
              <w:autoSpaceDN w:val="0"/>
              <w:adjustRightInd w:val="0"/>
              <w:jc w:val="center"/>
              <w:rPr>
                <w:b/>
                <w:bCs/>
                <w:sz w:val="20"/>
                <w:szCs w:val="20"/>
              </w:rPr>
            </w:pPr>
          </w:p>
        </w:tc>
        <w:tc>
          <w:tcPr>
            <w:tcW w:w="3263" w:type="dxa"/>
          </w:tcPr>
          <w:p w:rsidR="00437207" w:rsidRPr="00CE2BA4" w:rsidRDefault="00437207" w:rsidP="00671239">
            <w:pPr>
              <w:autoSpaceDE w:val="0"/>
              <w:autoSpaceDN w:val="0"/>
              <w:adjustRightInd w:val="0"/>
              <w:jc w:val="center"/>
              <w:rPr>
                <w:b/>
                <w:bCs/>
                <w:sz w:val="20"/>
                <w:szCs w:val="20"/>
              </w:rPr>
            </w:pPr>
          </w:p>
        </w:tc>
      </w:tr>
      <w:tr w:rsidR="00437207" w:rsidRPr="00CE2BA4" w:rsidTr="00437207">
        <w:tc>
          <w:tcPr>
            <w:tcW w:w="3115" w:type="dxa"/>
          </w:tcPr>
          <w:p w:rsidR="00437207" w:rsidRPr="00CE2BA4" w:rsidRDefault="00437207" w:rsidP="00437207">
            <w:pPr>
              <w:autoSpaceDE w:val="0"/>
              <w:autoSpaceDN w:val="0"/>
              <w:adjustRightInd w:val="0"/>
              <w:rPr>
                <w:sz w:val="20"/>
                <w:szCs w:val="20"/>
              </w:rPr>
            </w:pPr>
            <w:r w:rsidRPr="00CE2BA4">
              <w:rPr>
                <w:sz w:val="20"/>
                <w:szCs w:val="20"/>
              </w:rPr>
              <w:t>5. Мотоциклы</w:t>
            </w:r>
          </w:p>
          <w:p w:rsidR="00437207" w:rsidRPr="00CE2BA4" w:rsidRDefault="00437207" w:rsidP="00437207">
            <w:pPr>
              <w:autoSpaceDE w:val="0"/>
              <w:autoSpaceDN w:val="0"/>
              <w:adjustRightInd w:val="0"/>
              <w:rPr>
                <w:b/>
                <w:bCs/>
                <w:sz w:val="20"/>
                <w:szCs w:val="20"/>
              </w:rPr>
            </w:pPr>
          </w:p>
        </w:tc>
        <w:tc>
          <w:tcPr>
            <w:tcW w:w="3115" w:type="dxa"/>
          </w:tcPr>
          <w:p w:rsidR="00437207" w:rsidRPr="00CE2BA4" w:rsidRDefault="00437207" w:rsidP="00671239">
            <w:pPr>
              <w:autoSpaceDE w:val="0"/>
              <w:autoSpaceDN w:val="0"/>
              <w:adjustRightInd w:val="0"/>
              <w:jc w:val="center"/>
              <w:rPr>
                <w:b/>
                <w:bCs/>
                <w:sz w:val="20"/>
                <w:szCs w:val="20"/>
              </w:rPr>
            </w:pPr>
          </w:p>
        </w:tc>
        <w:tc>
          <w:tcPr>
            <w:tcW w:w="3263" w:type="dxa"/>
          </w:tcPr>
          <w:p w:rsidR="00437207" w:rsidRPr="00CE2BA4" w:rsidRDefault="00437207" w:rsidP="00671239">
            <w:pPr>
              <w:autoSpaceDE w:val="0"/>
              <w:autoSpaceDN w:val="0"/>
              <w:adjustRightInd w:val="0"/>
              <w:jc w:val="center"/>
              <w:rPr>
                <w:b/>
                <w:bCs/>
                <w:sz w:val="20"/>
                <w:szCs w:val="20"/>
              </w:rPr>
            </w:pPr>
          </w:p>
        </w:tc>
      </w:tr>
      <w:tr w:rsidR="00437207" w:rsidRPr="00CE2BA4" w:rsidTr="00437207">
        <w:tc>
          <w:tcPr>
            <w:tcW w:w="3115" w:type="dxa"/>
          </w:tcPr>
          <w:p w:rsidR="00437207" w:rsidRPr="00CE2BA4" w:rsidRDefault="00437207" w:rsidP="00437207">
            <w:pPr>
              <w:autoSpaceDE w:val="0"/>
              <w:autoSpaceDN w:val="0"/>
              <w:adjustRightInd w:val="0"/>
              <w:rPr>
                <w:b/>
                <w:bCs/>
                <w:sz w:val="20"/>
                <w:szCs w:val="20"/>
              </w:rPr>
            </w:pPr>
            <w:r w:rsidRPr="00CE2BA4">
              <w:rPr>
                <w:sz w:val="20"/>
                <w:szCs w:val="20"/>
              </w:rPr>
              <w:t>6. Моторные лодки</w:t>
            </w:r>
          </w:p>
        </w:tc>
        <w:tc>
          <w:tcPr>
            <w:tcW w:w="3115" w:type="dxa"/>
          </w:tcPr>
          <w:p w:rsidR="00437207" w:rsidRPr="00CE2BA4" w:rsidRDefault="00437207" w:rsidP="00671239">
            <w:pPr>
              <w:autoSpaceDE w:val="0"/>
              <w:autoSpaceDN w:val="0"/>
              <w:adjustRightInd w:val="0"/>
              <w:jc w:val="center"/>
              <w:rPr>
                <w:b/>
                <w:bCs/>
                <w:sz w:val="20"/>
                <w:szCs w:val="20"/>
              </w:rPr>
            </w:pPr>
          </w:p>
        </w:tc>
        <w:tc>
          <w:tcPr>
            <w:tcW w:w="3263" w:type="dxa"/>
          </w:tcPr>
          <w:p w:rsidR="00437207" w:rsidRPr="00CE2BA4" w:rsidRDefault="00437207" w:rsidP="00671239">
            <w:pPr>
              <w:autoSpaceDE w:val="0"/>
              <w:autoSpaceDN w:val="0"/>
              <w:adjustRightInd w:val="0"/>
              <w:jc w:val="center"/>
              <w:rPr>
                <w:b/>
                <w:bCs/>
                <w:sz w:val="20"/>
                <w:szCs w:val="20"/>
              </w:rPr>
            </w:pPr>
          </w:p>
        </w:tc>
      </w:tr>
    </w:tbl>
    <w:p w:rsidR="00437207" w:rsidRDefault="00437207" w:rsidP="00671239">
      <w:pPr>
        <w:autoSpaceDE w:val="0"/>
        <w:autoSpaceDN w:val="0"/>
        <w:adjustRightInd w:val="0"/>
        <w:jc w:val="center"/>
        <w:rPr>
          <w:b/>
          <w:bCs/>
          <w:sz w:val="24"/>
        </w:rPr>
      </w:pPr>
    </w:p>
    <w:p w:rsidR="00437207" w:rsidRDefault="00437207" w:rsidP="00437207">
      <w:pPr>
        <w:autoSpaceDE w:val="0"/>
        <w:autoSpaceDN w:val="0"/>
        <w:adjustRightInd w:val="0"/>
        <w:rPr>
          <w:sz w:val="24"/>
        </w:rPr>
      </w:pPr>
      <w:r>
        <w:rPr>
          <w:sz w:val="24"/>
        </w:rPr>
        <w:t xml:space="preserve">5. </w:t>
      </w:r>
      <w:r w:rsidR="00455C68">
        <w:rPr>
          <w:sz w:val="24"/>
        </w:rPr>
        <w:t>Дополнительные сведения</w:t>
      </w:r>
      <w:r>
        <w:rPr>
          <w:b/>
          <w:bCs/>
          <w:sz w:val="24"/>
        </w:rPr>
        <w:t>_________________________</w:t>
      </w:r>
      <w:r w:rsidR="00455C68">
        <w:rPr>
          <w:sz w:val="24"/>
        </w:rPr>
        <w:t>____________________________</w:t>
      </w:r>
    </w:p>
    <w:p w:rsidR="00437207" w:rsidRDefault="00437207" w:rsidP="00437207">
      <w:pPr>
        <w:autoSpaceDE w:val="0"/>
        <w:autoSpaceDN w:val="0"/>
        <w:adjustRightInd w:val="0"/>
        <w:rPr>
          <w:sz w:val="24"/>
        </w:rPr>
      </w:pPr>
      <w:r>
        <w:rPr>
          <w:sz w:val="24"/>
        </w:rPr>
        <w:t>_________________                                                 ________________________________</w:t>
      </w:r>
    </w:p>
    <w:p w:rsidR="00437207" w:rsidRPr="00437207" w:rsidRDefault="00437207" w:rsidP="00437207">
      <w:pPr>
        <w:autoSpaceDE w:val="0"/>
        <w:autoSpaceDN w:val="0"/>
        <w:adjustRightInd w:val="0"/>
        <w:rPr>
          <w:sz w:val="18"/>
          <w:szCs w:val="18"/>
        </w:rPr>
      </w:pPr>
      <w:r>
        <w:rPr>
          <w:sz w:val="20"/>
          <w:szCs w:val="20"/>
        </w:rPr>
        <w:t xml:space="preserve">             </w:t>
      </w:r>
      <w:r w:rsidRPr="00437207">
        <w:rPr>
          <w:sz w:val="20"/>
          <w:szCs w:val="20"/>
        </w:rPr>
        <w:t xml:space="preserve">(подпись)                         </w:t>
      </w:r>
      <w:r>
        <w:rPr>
          <w:sz w:val="20"/>
          <w:szCs w:val="20"/>
        </w:rPr>
        <w:t xml:space="preserve">      </w:t>
      </w:r>
      <w:r w:rsidRPr="00437207">
        <w:rPr>
          <w:sz w:val="20"/>
          <w:szCs w:val="20"/>
        </w:rPr>
        <w:t xml:space="preserve">    </w:t>
      </w:r>
      <w:r>
        <w:rPr>
          <w:sz w:val="20"/>
          <w:szCs w:val="20"/>
        </w:rPr>
        <w:t xml:space="preserve">                                </w:t>
      </w:r>
      <w:r w:rsidRPr="00437207">
        <w:rPr>
          <w:sz w:val="20"/>
          <w:szCs w:val="20"/>
        </w:rPr>
        <w:t xml:space="preserve"> </w:t>
      </w:r>
      <w:r>
        <w:rPr>
          <w:sz w:val="20"/>
          <w:szCs w:val="20"/>
        </w:rPr>
        <w:t xml:space="preserve">   </w:t>
      </w:r>
      <w:r w:rsidRPr="00437207">
        <w:rPr>
          <w:sz w:val="20"/>
          <w:szCs w:val="20"/>
        </w:rPr>
        <w:t xml:space="preserve"> (</w:t>
      </w:r>
      <w:r w:rsidRPr="00437207">
        <w:rPr>
          <w:sz w:val="18"/>
          <w:szCs w:val="18"/>
        </w:rPr>
        <w:t>расшифровка подписи,</w:t>
      </w:r>
      <w:r>
        <w:rPr>
          <w:sz w:val="18"/>
          <w:szCs w:val="18"/>
        </w:rPr>
        <w:t xml:space="preserve"> </w:t>
      </w:r>
      <w:proofErr w:type="gramStart"/>
      <w:r w:rsidRPr="00437207">
        <w:rPr>
          <w:sz w:val="18"/>
          <w:szCs w:val="18"/>
        </w:rPr>
        <w:t>заполнившего</w:t>
      </w:r>
      <w:proofErr w:type="gramEnd"/>
      <w:r w:rsidRPr="00437207">
        <w:rPr>
          <w:sz w:val="18"/>
          <w:szCs w:val="18"/>
        </w:rPr>
        <w:t xml:space="preserve"> выписку)</w:t>
      </w:r>
    </w:p>
    <w:p w:rsidR="00437207" w:rsidRPr="00455C68" w:rsidRDefault="00437207" w:rsidP="00437207">
      <w:pPr>
        <w:autoSpaceDE w:val="0"/>
        <w:autoSpaceDN w:val="0"/>
        <w:adjustRightInd w:val="0"/>
        <w:rPr>
          <w:sz w:val="18"/>
          <w:szCs w:val="18"/>
        </w:rPr>
      </w:pPr>
      <w:r w:rsidRPr="00455C68">
        <w:rPr>
          <w:sz w:val="18"/>
          <w:szCs w:val="18"/>
        </w:rPr>
        <w:t>М.П.</w:t>
      </w:r>
    </w:p>
    <w:p w:rsidR="00437207" w:rsidRPr="00455C68" w:rsidRDefault="00437207" w:rsidP="00437207">
      <w:pPr>
        <w:autoSpaceDE w:val="0"/>
        <w:autoSpaceDN w:val="0"/>
        <w:adjustRightInd w:val="0"/>
        <w:rPr>
          <w:sz w:val="18"/>
          <w:szCs w:val="18"/>
        </w:rPr>
      </w:pPr>
      <w:r w:rsidRPr="00455C68">
        <w:rPr>
          <w:sz w:val="18"/>
          <w:szCs w:val="18"/>
        </w:rPr>
        <w:t>дата</w:t>
      </w:r>
    </w:p>
    <w:p w:rsidR="00437207" w:rsidRPr="00455C68" w:rsidRDefault="00437207" w:rsidP="00437207">
      <w:pPr>
        <w:autoSpaceDE w:val="0"/>
        <w:autoSpaceDN w:val="0"/>
        <w:adjustRightInd w:val="0"/>
        <w:rPr>
          <w:sz w:val="18"/>
          <w:szCs w:val="18"/>
        </w:rPr>
      </w:pPr>
      <w:r w:rsidRPr="00455C68">
        <w:rPr>
          <w:sz w:val="18"/>
          <w:szCs w:val="18"/>
        </w:rPr>
        <w:t>Исполнитель ФИО</w:t>
      </w:r>
    </w:p>
    <w:p w:rsidR="00437207" w:rsidRDefault="00860468" w:rsidP="00437207">
      <w:pPr>
        <w:autoSpaceDE w:val="0"/>
        <w:autoSpaceDN w:val="0"/>
        <w:adjustRightInd w:val="0"/>
        <w:rPr>
          <w:sz w:val="18"/>
          <w:szCs w:val="18"/>
        </w:rPr>
      </w:pPr>
      <w:r w:rsidRPr="00455C68">
        <w:rPr>
          <w:sz w:val="18"/>
          <w:szCs w:val="18"/>
        </w:rPr>
        <w:t>Т</w:t>
      </w:r>
      <w:r w:rsidR="00437207" w:rsidRPr="00455C68">
        <w:rPr>
          <w:sz w:val="18"/>
          <w:szCs w:val="18"/>
        </w:rPr>
        <w:t>елефон</w:t>
      </w:r>
    </w:p>
    <w:p w:rsidR="00455C68" w:rsidRPr="00455C68" w:rsidRDefault="00455C68" w:rsidP="00437207">
      <w:pPr>
        <w:autoSpaceDE w:val="0"/>
        <w:autoSpaceDN w:val="0"/>
        <w:adjustRightInd w:val="0"/>
        <w:rPr>
          <w:sz w:val="18"/>
          <w:szCs w:val="18"/>
        </w:rPr>
      </w:pPr>
    </w:p>
    <w:p w:rsidR="00455C68" w:rsidRPr="00455C68" w:rsidRDefault="00455C68" w:rsidP="00455C68">
      <w:pPr>
        <w:autoSpaceDE w:val="0"/>
        <w:autoSpaceDN w:val="0"/>
        <w:adjustRightInd w:val="0"/>
        <w:outlineLvl w:val="1"/>
        <w:rPr>
          <w:sz w:val="20"/>
          <w:szCs w:val="20"/>
        </w:rPr>
      </w:pPr>
      <w:r w:rsidRPr="00455C68">
        <w:rPr>
          <w:sz w:val="20"/>
          <w:szCs w:val="20"/>
        </w:rPr>
        <w:t xml:space="preserve">Выписку из </w:t>
      </w:r>
      <w:proofErr w:type="spellStart"/>
      <w:r w:rsidRPr="00455C68">
        <w:rPr>
          <w:sz w:val="20"/>
          <w:szCs w:val="20"/>
        </w:rPr>
        <w:t>похозяйственной</w:t>
      </w:r>
      <w:proofErr w:type="spellEnd"/>
      <w:r w:rsidRPr="00455C68">
        <w:rPr>
          <w:sz w:val="20"/>
          <w:szCs w:val="20"/>
        </w:rPr>
        <w:t xml:space="preserve"> книги получил</w:t>
      </w:r>
    </w:p>
    <w:p w:rsidR="00455C68" w:rsidRPr="00455C68" w:rsidRDefault="00455C68" w:rsidP="00455C68">
      <w:pPr>
        <w:autoSpaceDE w:val="0"/>
        <w:autoSpaceDN w:val="0"/>
        <w:adjustRightInd w:val="0"/>
        <w:outlineLvl w:val="1"/>
        <w:rPr>
          <w:sz w:val="20"/>
          <w:szCs w:val="20"/>
        </w:rPr>
      </w:pPr>
      <w:r>
        <w:rPr>
          <w:sz w:val="20"/>
          <w:szCs w:val="20"/>
        </w:rPr>
        <w:t>«__»</w:t>
      </w:r>
      <w:r w:rsidRPr="00455C68">
        <w:rPr>
          <w:sz w:val="20"/>
          <w:szCs w:val="20"/>
        </w:rPr>
        <w:t xml:space="preserve"> __________ 20__ г.</w:t>
      </w:r>
    </w:p>
    <w:p w:rsidR="00455C68" w:rsidRPr="00455C68" w:rsidRDefault="00455C68" w:rsidP="00455C68">
      <w:pPr>
        <w:autoSpaceDE w:val="0"/>
        <w:autoSpaceDN w:val="0"/>
        <w:adjustRightInd w:val="0"/>
        <w:outlineLvl w:val="1"/>
        <w:rPr>
          <w:sz w:val="20"/>
          <w:szCs w:val="20"/>
        </w:rPr>
      </w:pPr>
    </w:p>
    <w:p w:rsidR="00455C68" w:rsidRPr="00455C68" w:rsidRDefault="00455C68" w:rsidP="00455C68">
      <w:pPr>
        <w:autoSpaceDE w:val="0"/>
        <w:autoSpaceDN w:val="0"/>
        <w:adjustRightInd w:val="0"/>
        <w:outlineLvl w:val="1"/>
        <w:rPr>
          <w:sz w:val="20"/>
          <w:szCs w:val="20"/>
        </w:rPr>
      </w:pPr>
      <w:r>
        <w:rPr>
          <w:sz w:val="20"/>
          <w:szCs w:val="20"/>
        </w:rPr>
        <w:t>___________________________</w:t>
      </w:r>
      <w:r w:rsidRPr="00455C68">
        <w:rPr>
          <w:sz w:val="20"/>
          <w:szCs w:val="20"/>
        </w:rPr>
        <w:t xml:space="preserve">   ________________________</w:t>
      </w:r>
    </w:p>
    <w:p w:rsidR="00455C68" w:rsidRPr="00455C68" w:rsidRDefault="00455C68" w:rsidP="00455C68">
      <w:pPr>
        <w:autoSpaceDE w:val="0"/>
        <w:autoSpaceDN w:val="0"/>
        <w:adjustRightInd w:val="0"/>
        <w:outlineLvl w:val="1"/>
        <w:rPr>
          <w:sz w:val="20"/>
          <w:szCs w:val="20"/>
        </w:rPr>
      </w:pPr>
      <w:r w:rsidRPr="00455C68">
        <w:rPr>
          <w:sz w:val="20"/>
          <w:szCs w:val="20"/>
        </w:rPr>
        <w:t xml:space="preserve">       </w:t>
      </w:r>
      <w:r>
        <w:rPr>
          <w:sz w:val="20"/>
          <w:szCs w:val="20"/>
        </w:rPr>
        <w:t xml:space="preserve">             (</w:t>
      </w:r>
      <w:r w:rsidRPr="00455C68">
        <w:rPr>
          <w:sz w:val="20"/>
          <w:szCs w:val="20"/>
        </w:rPr>
        <w:t>подпись заявителя)          (расшифровка подписи)</w:t>
      </w:r>
    </w:p>
    <w:p w:rsidR="00455C68" w:rsidRPr="00455C68" w:rsidRDefault="00455C68" w:rsidP="00455C68">
      <w:pPr>
        <w:autoSpaceDE w:val="0"/>
        <w:autoSpaceDN w:val="0"/>
        <w:adjustRightInd w:val="0"/>
        <w:outlineLvl w:val="1"/>
        <w:rPr>
          <w:sz w:val="20"/>
          <w:szCs w:val="20"/>
        </w:rPr>
      </w:pPr>
    </w:p>
    <w:p w:rsidR="00455C68" w:rsidRPr="00455C68" w:rsidRDefault="00455C68" w:rsidP="00455C68">
      <w:pPr>
        <w:autoSpaceDE w:val="0"/>
        <w:autoSpaceDN w:val="0"/>
        <w:adjustRightInd w:val="0"/>
        <w:outlineLvl w:val="1"/>
        <w:rPr>
          <w:sz w:val="20"/>
          <w:szCs w:val="20"/>
        </w:rPr>
      </w:pPr>
      <w:r w:rsidRPr="00455C68">
        <w:rPr>
          <w:sz w:val="20"/>
          <w:szCs w:val="20"/>
        </w:rPr>
        <w:t>Дов</w:t>
      </w:r>
      <w:r>
        <w:rPr>
          <w:sz w:val="20"/>
          <w:szCs w:val="20"/>
        </w:rPr>
        <w:t>еренность № _______________ от «____»</w:t>
      </w:r>
      <w:r w:rsidRPr="00455C68">
        <w:rPr>
          <w:sz w:val="20"/>
          <w:szCs w:val="20"/>
        </w:rPr>
        <w:t xml:space="preserve"> __________ 20__ г.</w:t>
      </w:r>
    </w:p>
    <w:p w:rsidR="00455C68" w:rsidRPr="00455C68" w:rsidRDefault="00455C68" w:rsidP="00455C68">
      <w:pPr>
        <w:autoSpaceDE w:val="0"/>
        <w:autoSpaceDN w:val="0"/>
        <w:adjustRightInd w:val="0"/>
        <w:outlineLvl w:val="1"/>
        <w:rPr>
          <w:sz w:val="20"/>
          <w:szCs w:val="20"/>
        </w:rPr>
      </w:pPr>
    </w:p>
    <w:p w:rsidR="00455C68" w:rsidRDefault="00455C68" w:rsidP="00455C68">
      <w:pPr>
        <w:autoSpaceDE w:val="0"/>
        <w:autoSpaceDN w:val="0"/>
        <w:adjustRightInd w:val="0"/>
        <w:outlineLvl w:val="1"/>
        <w:rPr>
          <w:sz w:val="20"/>
          <w:szCs w:val="20"/>
        </w:rPr>
      </w:pPr>
      <w:r w:rsidRPr="00455C68">
        <w:rPr>
          <w:sz w:val="20"/>
          <w:szCs w:val="20"/>
        </w:rPr>
        <w:t xml:space="preserve">    --------------------------------</w:t>
      </w:r>
    </w:p>
    <w:p w:rsidR="00455C68" w:rsidRPr="00455C68" w:rsidRDefault="00455C68" w:rsidP="00455C68">
      <w:pPr>
        <w:autoSpaceDE w:val="0"/>
        <w:autoSpaceDN w:val="0"/>
        <w:adjustRightInd w:val="0"/>
        <w:outlineLvl w:val="1"/>
        <w:rPr>
          <w:sz w:val="20"/>
          <w:szCs w:val="20"/>
        </w:rPr>
      </w:pPr>
      <w:r w:rsidRPr="00455C68">
        <w:rPr>
          <w:sz w:val="20"/>
          <w:szCs w:val="20"/>
        </w:rPr>
        <w:t>Только   если  заявитель  доверяет  получение  документов  своему</w:t>
      </w:r>
      <w:r>
        <w:rPr>
          <w:sz w:val="20"/>
          <w:szCs w:val="20"/>
        </w:rPr>
        <w:t xml:space="preserve"> </w:t>
      </w:r>
      <w:r w:rsidRPr="00455C68">
        <w:rPr>
          <w:sz w:val="20"/>
          <w:szCs w:val="20"/>
        </w:rPr>
        <w:t>Представителю</w:t>
      </w:r>
      <w:bookmarkStart w:id="0" w:name="_GoBack"/>
      <w:bookmarkEnd w:id="0"/>
    </w:p>
    <w:p w:rsidR="00C76517" w:rsidRPr="00455C68" w:rsidRDefault="00C76517" w:rsidP="004632BF">
      <w:pPr>
        <w:autoSpaceDE w:val="0"/>
        <w:autoSpaceDN w:val="0"/>
        <w:adjustRightInd w:val="0"/>
        <w:outlineLvl w:val="1"/>
        <w:rPr>
          <w:sz w:val="20"/>
          <w:szCs w:val="20"/>
        </w:rPr>
      </w:pPr>
    </w:p>
    <w:p w:rsidR="00C76517" w:rsidRPr="00455C68" w:rsidRDefault="00C76517" w:rsidP="004632BF">
      <w:pPr>
        <w:autoSpaceDE w:val="0"/>
        <w:autoSpaceDN w:val="0"/>
        <w:adjustRightInd w:val="0"/>
        <w:outlineLvl w:val="1"/>
        <w:rPr>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22322A" w:rsidRDefault="0022322A" w:rsidP="004632BF">
      <w:pPr>
        <w:autoSpaceDE w:val="0"/>
        <w:autoSpaceDN w:val="0"/>
        <w:adjustRightInd w:val="0"/>
        <w:outlineLvl w:val="1"/>
        <w:rPr>
          <w:rFonts w:ascii="Courier New" w:hAnsi="Courier New" w:cs="Courier New"/>
          <w:sz w:val="20"/>
          <w:szCs w:val="20"/>
        </w:rPr>
      </w:pPr>
    </w:p>
    <w:p w:rsidR="0022322A" w:rsidRDefault="0022322A" w:rsidP="004632BF">
      <w:pPr>
        <w:autoSpaceDE w:val="0"/>
        <w:autoSpaceDN w:val="0"/>
        <w:adjustRightInd w:val="0"/>
        <w:outlineLvl w:val="1"/>
        <w:rPr>
          <w:rFonts w:ascii="Courier New" w:hAnsi="Courier New" w:cs="Courier New"/>
          <w:sz w:val="20"/>
          <w:szCs w:val="20"/>
        </w:rPr>
      </w:pPr>
    </w:p>
    <w:p w:rsidR="0022322A" w:rsidRDefault="0022322A" w:rsidP="004632BF">
      <w:pPr>
        <w:autoSpaceDE w:val="0"/>
        <w:autoSpaceDN w:val="0"/>
        <w:adjustRightInd w:val="0"/>
        <w:outlineLvl w:val="1"/>
        <w:rPr>
          <w:rFonts w:ascii="Courier New" w:hAnsi="Courier New" w:cs="Courier New"/>
          <w:sz w:val="20"/>
          <w:szCs w:val="20"/>
        </w:rPr>
      </w:pPr>
    </w:p>
    <w:p w:rsidR="0022322A" w:rsidRDefault="0022322A" w:rsidP="004632BF">
      <w:pPr>
        <w:autoSpaceDE w:val="0"/>
        <w:autoSpaceDN w:val="0"/>
        <w:adjustRightInd w:val="0"/>
        <w:outlineLvl w:val="1"/>
        <w:rPr>
          <w:rFonts w:ascii="Courier New" w:hAnsi="Courier New" w:cs="Courier New"/>
          <w:sz w:val="20"/>
          <w:szCs w:val="20"/>
        </w:rPr>
      </w:pPr>
    </w:p>
    <w:p w:rsidR="0022322A" w:rsidRDefault="0022322A" w:rsidP="004632BF">
      <w:pPr>
        <w:autoSpaceDE w:val="0"/>
        <w:autoSpaceDN w:val="0"/>
        <w:adjustRightInd w:val="0"/>
        <w:outlineLvl w:val="1"/>
        <w:rPr>
          <w:rFonts w:ascii="Courier New" w:hAnsi="Courier New" w:cs="Courier New"/>
          <w:sz w:val="20"/>
          <w:szCs w:val="20"/>
        </w:rPr>
      </w:pPr>
    </w:p>
    <w:p w:rsidR="0022322A" w:rsidRDefault="0022322A" w:rsidP="004632BF">
      <w:pPr>
        <w:autoSpaceDE w:val="0"/>
        <w:autoSpaceDN w:val="0"/>
        <w:adjustRightInd w:val="0"/>
        <w:outlineLvl w:val="1"/>
        <w:rPr>
          <w:rFonts w:ascii="Courier New" w:hAnsi="Courier New" w:cs="Courier New"/>
          <w:sz w:val="20"/>
          <w:szCs w:val="20"/>
        </w:rPr>
      </w:pPr>
    </w:p>
    <w:sectPr w:rsidR="0022322A" w:rsidSect="008F7919">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7DD" w:rsidRDefault="00F757DD" w:rsidP="003233F3">
      <w:r>
        <w:separator/>
      </w:r>
    </w:p>
  </w:endnote>
  <w:endnote w:type="continuationSeparator" w:id="0">
    <w:p w:rsidR="00F757DD" w:rsidRDefault="00F757DD" w:rsidP="0032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7DD" w:rsidRDefault="00F757DD" w:rsidP="003233F3">
      <w:r>
        <w:separator/>
      </w:r>
    </w:p>
  </w:footnote>
  <w:footnote w:type="continuationSeparator" w:id="0">
    <w:p w:rsidR="00F757DD" w:rsidRDefault="00F757DD" w:rsidP="00323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0CD" w:rsidRPr="00087B5B" w:rsidRDefault="006570CD">
    <w:pPr>
      <w:pStyle w:val="ab"/>
      <w:jc w:val="center"/>
      <w:rPr>
        <w:sz w:val="24"/>
      </w:rPr>
    </w:pPr>
    <w:r w:rsidRPr="00087B5B">
      <w:rPr>
        <w:sz w:val="24"/>
      </w:rPr>
      <w:fldChar w:fldCharType="begin"/>
    </w:r>
    <w:r w:rsidRPr="00087B5B">
      <w:rPr>
        <w:sz w:val="24"/>
      </w:rPr>
      <w:instrText xml:space="preserve"> PAGE   \* MERGEFORMAT </w:instrText>
    </w:r>
    <w:r w:rsidRPr="00087B5B">
      <w:rPr>
        <w:sz w:val="24"/>
      </w:rPr>
      <w:fldChar w:fldCharType="separate"/>
    </w:r>
    <w:r w:rsidR="00455C68">
      <w:rPr>
        <w:noProof/>
        <w:sz w:val="24"/>
      </w:rPr>
      <w:t>2</w:t>
    </w:r>
    <w:r w:rsidRPr="00087B5B">
      <w:rPr>
        <w:noProof/>
        <w:sz w:val="24"/>
      </w:rPr>
      <w:fldChar w:fldCharType="end"/>
    </w:r>
  </w:p>
  <w:p w:rsidR="006570CD" w:rsidRDefault="006570C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18E"/>
    <w:rsid w:val="000024AD"/>
    <w:rsid w:val="00003523"/>
    <w:rsid w:val="00007C18"/>
    <w:rsid w:val="000119DD"/>
    <w:rsid w:val="000124EF"/>
    <w:rsid w:val="00013E6D"/>
    <w:rsid w:val="000160BA"/>
    <w:rsid w:val="00024548"/>
    <w:rsid w:val="00025454"/>
    <w:rsid w:val="000262DE"/>
    <w:rsid w:val="0002693C"/>
    <w:rsid w:val="00030614"/>
    <w:rsid w:val="00035B24"/>
    <w:rsid w:val="000366DF"/>
    <w:rsid w:val="000418A4"/>
    <w:rsid w:val="00043386"/>
    <w:rsid w:val="000437EB"/>
    <w:rsid w:val="00045482"/>
    <w:rsid w:val="00046CD8"/>
    <w:rsid w:val="000473F4"/>
    <w:rsid w:val="00053704"/>
    <w:rsid w:val="000545E4"/>
    <w:rsid w:val="000547C7"/>
    <w:rsid w:val="0005568E"/>
    <w:rsid w:val="00055C28"/>
    <w:rsid w:val="000572D7"/>
    <w:rsid w:val="00060132"/>
    <w:rsid w:val="00065CC4"/>
    <w:rsid w:val="00067544"/>
    <w:rsid w:val="000679AC"/>
    <w:rsid w:val="00076AC5"/>
    <w:rsid w:val="00080941"/>
    <w:rsid w:val="000817E4"/>
    <w:rsid w:val="00082BEC"/>
    <w:rsid w:val="000833A2"/>
    <w:rsid w:val="0008595B"/>
    <w:rsid w:val="00087B5B"/>
    <w:rsid w:val="00087F9C"/>
    <w:rsid w:val="00090FE0"/>
    <w:rsid w:val="00091DF3"/>
    <w:rsid w:val="00092AFD"/>
    <w:rsid w:val="000944B3"/>
    <w:rsid w:val="00095BDD"/>
    <w:rsid w:val="00095F12"/>
    <w:rsid w:val="000967AA"/>
    <w:rsid w:val="00096C73"/>
    <w:rsid w:val="000A226A"/>
    <w:rsid w:val="000A2533"/>
    <w:rsid w:val="000A2AF8"/>
    <w:rsid w:val="000A2BC5"/>
    <w:rsid w:val="000A331C"/>
    <w:rsid w:val="000A3D3C"/>
    <w:rsid w:val="000A70E7"/>
    <w:rsid w:val="000B1056"/>
    <w:rsid w:val="000B1058"/>
    <w:rsid w:val="000B2A07"/>
    <w:rsid w:val="000B368E"/>
    <w:rsid w:val="000B66D4"/>
    <w:rsid w:val="000B6FD0"/>
    <w:rsid w:val="000B74A7"/>
    <w:rsid w:val="000C0992"/>
    <w:rsid w:val="000C0AD8"/>
    <w:rsid w:val="000C193F"/>
    <w:rsid w:val="000C1D79"/>
    <w:rsid w:val="000C448D"/>
    <w:rsid w:val="000C78C8"/>
    <w:rsid w:val="000D1E3F"/>
    <w:rsid w:val="000D3F73"/>
    <w:rsid w:val="000D5382"/>
    <w:rsid w:val="000D6048"/>
    <w:rsid w:val="000D6652"/>
    <w:rsid w:val="000D68FF"/>
    <w:rsid w:val="000D7832"/>
    <w:rsid w:val="000E1AE3"/>
    <w:rsid w:val="000E33F2"/>
    <w:rsid w:val="000E3FF6"/>
    <w:rsid w:val="000E49B5"/>
    <w:rsid w:val="000E525D"/>
    <w:rsid w:val="000E6209"/>
    <w:rsid w:val="000F1EB3"/>
    <w:rsid w:val="000F219B"/>
    <w:rsid w:val="000F245D"/>
    <w:rsid w:val="000F6B86"/>
    <w:rsid w:val="000F7E8E"/>
    <w:rsid w:val="00101509"/>
    <w:rsid w:val="001022BD"/>
    <w:rsid w:val="0010309B"/>
    <w:rsid w:val="001044F7"/>
    <w:rsid w:val="00104B4E"/>
    <w:rsid w:val="00110478"/>
    <w:rsid w:val="001162D6"/>
    <w:rsid w:val="00116943"/>
    <w:rsid w:val="00120054"/>
    <w:rsid w:val="00120A94"/>
    <w:rsid w:val="00123728"/>
    <w:rsid w:val="0012438A"/>
    <w:rsid w:val="00127A68"/>
    <w:rsid w:val="00127C26"/>
    <w:rsid w:val="00132241"/>
    <w:rsid w:val="00132674"/>
    <w:rsid w:val="001345F4"/>
    <w:rsid w:val="00135C7F"/>
    <w:rsid w:val="00137D94"/>
    <w:rsid w:val="00141AA0"/>
    <w:rsid w:val="00142C93"/>
    <w:rsid w:val="0014364D"/>
    <w:rsid w:val="00147827"/>
    <w:rsid w:val="00152522"/>
    <w:rsid w:val="0015682D"/>
    <w:rsid w:val="001611C3"/>
    <w:rsid w:val="00161AD2"/>
    <w:rsid w:val="001638A6"/>
    <w:rsid w:val="001653DD"/>
    <w:rsid w:val="00165CBE"/>
    <w:rsid w:val="001668BF"/>
    <w:rsid w:val="00166FBE"/>
    <w:rsid w:val="001701D8"/>
    <w:rsid w:val="0017067D"/>
    <w:rsid w:val="00170726"/>
    <w:rsid w:val="00176A45"/>
    <w:rsid w:val="00177BCB"/>
    <w:rsid w:val="001846C1"/>
    <w:rsid w:val="0018710B"/>
    <w:rsid w:val="0019020F"/>
    <w:rsid w:val="00190AB3"/>
    <w:rsid w:val="001939DD"/>
    <w:rsid w:val="0019441C"/>
    <w:rsid w:val="00196F8F"/>
    <w:rsid w:val="00197D0B"/>
    <w:rsid w:val="001A0822"/>
    <w:rsid w:val="001A2216"/>
    <w:rsid w:val="001A2A77"/>
    <w:rsid w:val="001A4AB2"/>
    <w:rsid w:val="001A5127"/>
    <w:rsid w:val="001B115F"/>
    <w:rsid w:val="001B13FA"/>
    <w:rsid w:val="001B147A"/>
    <w:rsid w:val="001B16B6"/>
    <w:rsid w:val="001B4252"/>
    <w:rsid w:val="001B4702"/>
    <w:rsid w:val="001B592E"/>
    <w:rsid w:val="001B5A44"/>
    <w:rsid w:val="001B779A"/>
    <w:rsid w:val="001B77CB"/>
    <w:rsid w:val="001B77FB"/>
    <w:rsid w:val="001C0F2E"/>
    <w:rsid w:val="001C10F9"/>
    <w:rsid w:val="001C2255"/>
    <w:rsid w:val="001C2CAC"/>
    <w:rsid w:val="001C34BF"/>
    <w:rsid w:val="001C4847"/>
    <w:rsid w:val="001C55D6"/>
    <w:rsid w:val="001C5B6B"/>
    <w:rsid w:val="001C70C0"/>
    <w:rsid w:val="001C7B43"/>
    <w:rsid w:val="001D0349"/>
    <w:rsid w:val="001D345D"/>
    <w:rsid w:val="001D6B1F"/>
    <w:rsid w:val="001D6CE8"/>
    <w:rsid w:val="001D7737"/>
    <w:rsid w:val="001E0B49"/>
    <w:rsid w:val="001E0FA8"/>
    <w:rsid w:val="001E1361"/>
    <w:rsid w:val="001E1F99"/>
    <w:rsid w:val="001E2E7A"/>
    <w:rsid w:val="001E3839"/>
    <w:rsid w:val="001E41BB"/>
    <w:rsid w:val="001E4955"/>
    <w:rsid w:val="001E5AE7"/>
    <w:rsid w:val="001E7B83"/>
    <w:rsid w:val="001E7C24"/>
    <w:rsid w:val="001E7F07"/>
    <w:rsid w:val="001F089F"/>
    <w:rsid w:val="001F2737"/>
    <w:rsid w:val="001F2DF9"/>
    <w:rsid w:val="001F5840"/>
    <w:rsid w:val="001F71D4"/>
    <w:rsid w:val="002012F1"/>
    <w:rsid w:val="00201852"/>
    <w:rsid w:val="00206EAD"/>
    <w:rsid w:val="002103E8"/>
    <w:rsid w:val="00210846"/>
    <w:rsid w:val="00211B68"/>
    <w:rsid w:val="002137A3"/>
    <w:rsid w:val="00215D0F"/>
    <w:rsid w:val="00217942"/>
    <w:rsid w:val="0022013D"/>
    <w:rsid w:val="00222F5A"/>
    <w:rsid w:val="0022322A"/>
    <w:rsid w:val="00225543"/>
    <w:rsid w:val="00225DBC"/>
    <w:rsid w:val="00227B05"/>
    <w:rsid w:val="00230A30"/>
    <w:rsid w:val="00233C22"/>
    <w:rsid w:val="00234FB0"/>
    <w:rsid w:val="0023587F"/>
    <w:rsid w:val="0024175D"/>
    <w:rsid w:val="00242DBC"/>
    <w:rsid w:val="00242F1F"/>
    <w:rsid w:val="00242F43"/>
    <w:rsid w:val="00244C96"/>
    <w:rsid w:val="00250B32"/>
    <w:rsid w:val="002513E8"/>
    <w:rsid w:val="00251593"/>
    <w:rsid w:val="00252140"/>
    <w:rsid w:val="002526B7"/>
    <w:rsid w:val="00252E6C"/>
    <w:rsid w:val="00253478"/>
    <w:rsid w:val="00253689"/>
    <w:rsid w:val="0025609C"/>
    <w:rsid w:val="002573C7"/>
    <w:rsid w:val="00257D0D"/>
    <w:rsid w:val="002607D7"/>
    <w:rsid w:val="00261995"/>
    <w:rsid w:val="00261D76"/>
    <w:rsid w:val="002635EB"/>
    <w:rsid w:val="00265C4E"/>
    <w:rsid w:val="00270152"/>
    <w:rsid w:val="002707E5"/>
    <w:rsid w:val="0027587F"/>
    <w:rsid w:val="002767D3"/>
    <w:rsid w:val="0027703B"/>
    <w:rsid w:val="00280EBE"/>
    <w:rsid w:val="00281F4D"/>
    <w:rsid w:val="002829BF"/>
    <w:rsid w:val="00283ED2"/>
    <w:rsid w:val="002874FC"/>
    <w:rsid w:val="00287A14"/>
    <w:rsid w:val="002905FC"/>
    <w:rsid w:val="00291B4F"/>
    <w:rsid w:val="00294799"/>
    <w:rsid w:val="00295020"/>
    <w:rsid w:val="00295BDF"/>
    <w:rsid w:val="002A1DD9"/>
    <w:rsid w:val="002A22E2"/>
    <w:rsid w:val="002A3660"/>
    <w:rsid w:val="002A3849"/>
    <w:rsid w:val="002A55D0"/>
    <w:rsid w:val="002A5DEA"/>
    <w:rsid w:val="002A72A1"/>
    <w:rsid w:val="002A7499"/>
    <w:rsid w:val="002B06F5"/>
    <w:rsid w:val="002B31B7"/>
    <w:rsid w:val="002B3C3C"/>
    <w:rsid w:val="002B55DC"/>
    <w:rsid w:val="002B592E"/>
    <w:rsid w:val="002C21D4"/>
    <w:rsid w:val="002C3B29"/>
    <w:rsid w:val="002C591A"/>
    <w:rsid w:val="002C5CD7"/>
    <w:rsid w:val="002C668C"/>
    <w:rsid w:val="002C6C34"/>
    <w:rsid w:val="002C79A5"/>
    <w:rsid w:val="002D06D5"/>
    <w:rsid w:val="002D17BC"/>
    <w:rsid w:val="002D3C58"/>
    <w:rsid w:val="002D543F"/>
    <w:rsid w:val="002D56D2"/>
    <w:rsid w:val="002D72FE"/>
    <w:rsid w:val="002E00C5"/>
    <w:rsid w:val="002E2F55"/>
    <w:rsid w:val="002E30B2"/>
    <w:rsid w:val="002E5592"/>
    <w:rsid w:val="002F1B84"/>
    <w:rsid w:val="002F21AE"/>
    <w:rsid w:val="002F21C5"/>
    <w:rsid w:val="002F26DA"/>
    <w:rsid w:val="002F2959"/>
    <w:rsid w:val="002F359A"/>
    <w:rsid w:val="002F3BF5"/>
    <w:rsid w:val="002F4720"/>
    <w:rsid w:val="002F4C02"/>
    <w:rsid w:val="002F70B9"/>
    <w:rsid w:val="00300EE8"/>
    <w:rsid w:val="003017C9"/>
    <w:rsid w:val="00301B37"/>
    <w:rsid w:val="00301F6C"/>
    <w:rsid w:val="003047F6"/>
    <w:rsid w:val="003051C2"/>
    <w:rsid w:val="00305CC0"/>
    <w:rsid w:val="00306904"/>
    <w:rsid w:val="00307F57"/>
    <w:rsid w:val="003116FA"/>
    <w:rsid w:val="00311FD4"/>
    <w:rsid w:val="00313EAC"/>
    <w:rsid w:val="0031448E"/>
    <w:rsid w:val="0031539C"/>
    <w:rsid w:val="00317F47"/>
    <w:rsid w:val="00320867"/>
    <w:rsid w:val="00320AEA"/>
    <w:rsid w:val="0032101D"/>
    <w:rsid w:val="003233F3"/>
    <w:rsid w:val="003266E4"/>
    <w:rsid w:val="00327724"/>
    <w:rsid w:val="00330A46"/>
    <w:rsid w:val="003318F8"/>
    <w:rsid w:val="003321F1"/>
    <w:rsid w:val="00332887"/>
    <w:rsid w:val="003328CF"/>
    <w:rsid w:val="00333966"/>
    <w:rsid w:val="00334752"/>
    <w:rsid w:val="00334DA4"/>
    <w:rsid w:val="00335588"/>
    <w:rsid w:val="003369C9"/>
    <w:rsid w:val="003405C8"/>
    <w:rsid w:val="00340D20"/>
    <w:rsid w:val="003444E9"/>
    <w:rsid w:val="003467EB"/>
    <w:rsid w:val="00346FE5"/>
    <w:rsid w:val="003477D0"/>
    <w:rsid w:val="00352F3B"/>
    <w:rsid w:val="0035435F"/>
    <w:rsid w:val="003570DF"/>
    <w:rsid w:val="00360299"/>
    <w:rsid w:val="003611BE"/>
    <w:rsid w:val="0036351F"/>
    <w:rsid w:val="00363566"/>
    <w:rsid w:val="0036584C"/>
    <w:rsid w:val="00365B22"/>
    <w:rsid w:val="00365F48"/>
    <w:rsid w:val="003660BB"/>
    <w:rsid w:val="00366BC5"/>
    <w:rsid w:val="00370703"/>
    <w:rsid w:val="00372BFC"/>
    <w:rsid w:val="00374FA1"/>
    <w:rsid w:val="003767A3"/>
    <w:rsid w:val="00377555"/>
    <w:rsid w:val="003803B3"/>
    <w:rsid w:val="0038485E"/>
    <w:rsid w:val="003869CA"/>
    <w:rsid w:val="00390285"/>
    <w:rsid w:val="003915F9"/>
    <w:rsid w:val="00392CB9"/>
    <w:rsid w:val="00394417"/>
    <w:rsid w:val="003A0FD7"/>
    <w:rsid w:val="003A483E"/>
    <w:rsid w:val="003A68D3"/>
    <w:rsid w:val="003A71D9"/>
    <w:rsid w:val="003A72B7"/>
    <w:rsid w:val="003A777B"/>
    <w:rsid w:val="003A7C05"/>
    <w:rsid w:val="003B0922"/>
    <w:rsid w:val="003B0A36"/>
    <w:rsid w:val="003B11DF"/>
    <w:rsid w:val="003B18F7"/>
    <w:rsid w:val="003B2CB7"/>
    <w:rsid w:val="003B4C3B"/>
    <w:rsid w:val="003B538A"/>
    <w:rsid w:val="003B6316"/>
    <w:rsid w:val="003B7CFA"/>
    <w:rsid w:val="003C6649"/>
    <w:rsid w:val="003D231A"/>
    <w:rsid w:val="003D28A2"/>
    <w:rsid w:val="003D5400"/>
    <w:rsid w:val="003E1A93"/>
    <w:rsid w:val="003E2B33"/>
    <w:rsid w:val="003E3FCA"/>
    <w:rsid w:val="003E4CE3"/>
    <w:rsid w:val="003E51FF"/>
    <w:rsid w:val="003E6058"/>
    <w:rsid w:val="003F0B7F"/>
    <w:rsid w:val="003F2304"/>
    <w:rsid w:val="003F35D9"/>
    <w:rsid w:val="003F4134"/>
    <w:rsid w:val="003F48C9"/>
    <w:rsid w:val="003F4FC8"/>
    <w:rsid w:val="003F6B63"/>
    <w:rsid w:val="003F711B"/>
    <w:rsid w:val="0040033C"/>
    <w:rsid w:val="00402685"/>
    <w:rsid w:val="0040297C"/>
    <w:rsid w:val="00404F4E"/>
    <w:rsid w:val="00405583"/>
    <w:rsid w:val="00407525"/>
    <w:rsid w:val="00411604"/>
    <w:rsid w:val="00414968"/>
    <w:rsid w:val="004174F6"/>
    <w:rsid w:val="00417565"/>
    <w:rsid w:val="00420CE5"/>
    <w:rsid w:val="004214E6"/>
    <w:rsid w:val="0042494B"/>
    <w:rsid w:val="00424FD9"/>
    <w:rsid w:val="0042514A"/>
    <w:rsid w:val="0042625E"/>
    <w:rsid w:val="00426BE8"/>
    <w:rsid w:val="00431912"/>
    <w:rsid w:val="004323EE"/>
    <w:rsid w:val="0043396F"/>
    <w:rsid w:val="00433C84"/>
    <w:rsid w:val="004345D9"/>
    <w:rsid w:val="00437207"/>
    <w:rsid w:val="0044061E"/>
    <w:rsid w:val="004415D4"/>
    <w:rsid w:val="004429D4"/>
    <w:rsid w:val="00442C23"/>
    <w:rsid w:val="00442E7F"/>
    <w:rsid w:val="00443005"/>
    <w:rsid w:val="00443374"/>
    <w:rsid w:val="004444F8"/>
    <w:rsid w:val="00445539"/>
    <w:rsid w:val="00446660"/>
    <w:rsid w:val="004467F8"/>
    <w:rsid w:val="00446F89"/>
    <w:rsid w:val="00450867"/>
    <w:rsid w:val="00455C68"/>
    <w:rsid w:val="004613F8"/>
    <w:rsid w:val="004632BF"/>
    <w:rsid w:val="00464181"/>
    <w:rsid w:val="004644B4"/>
    <w:rsid w:val="0046647A"/>
    <w:rsid w:val="00470B6D"/>
    <w:rsid w:val="00472532"/>
    <w:rsid w:val="004728BC"/>
    <w:rsid w:val="00472C77"/>
    <w:rsid w:val="00473086"/>
    <w:rsid w:val="004773CF"/>
    <w:rsid w:val="004810E4"/>
    <w:rsid w:val="00483167"/>
    <w:rsid w:val="00483D6D"/>
    <w:rsid w:val="00486493"/>
    <w:rsid w:val="00492477"/>
    <w:rsid w:val="00492946"/>
    <w:rsid w:val="0049515E"/>
    <w:rsid w:val="00496418"/>
    <w:rsid w:val="00496643"/>
    <w:rsid w:val="00496798"/>
    <w:rsid w:val="00496CF1"/>
    <w:rsid w:val="004A6B18"/>
    <w:rsid w:val="004A7A2A"/>
    <w:rsid w:val="004B333C"/>
    <w:rsid w:val="004B4209"/>
    <w:rsid w:val="004B569B"/>
    <w:rsid w:val="004B5EBD"/>
    <w:rsid w:val="004B733C"/>
    <w:rsid w:val="004C0365"/>
    <w:rsid w:val="004C0C81"/>
    <w:rsid w:val="004C2212"/>
    <w:rsid w:val="004C5111"/>
    <w:rsid w:val="004C7099"/>
    <w:rsid w:val="004C716A"/>
    <w:rsid w:val="004C7219"/>
    <w:rsid w:val="004C75CC"/>
    <w:rsid w:val="004D22E5"/>
    <w:rsid w:val="004D2AD9"/>
    <w:rsid w:val="004D3E65"/>
    <w:rsid w:val="004D4972"/>
    <w:rsid w:val="004D4B8C"/>
    <w:rsid w:val="004D60A5"/>
    <w:rsid w:val="004E1C74"/>
    <w:rsid w:val="004E227F"/>
    <w:rsid w:val="004E49F5"/>
    <w:rsid w:val="004F6395"/>
    <w:rsid w:val="004F7E01"/>
    <w:rsid w:val="0050219F"/>
    <w:rsid w:val="005040E4"/>
    <w:rsid w:val="005041C6"/>
    <w:rsid w:val="0050482F"/>
    <w:rsid w:val="00505BA9"/>
    <w:rsid w:val="0050729C"/>
    <w:rsid w:val="00507CEF"/>
    <w:rsid w:val="00510ACF"/>
    <w:rsid w:val="00516145"/>
    <w:rsid w:val="005172A4"/>
    <w:rsid w:val="00520AE2"/>
    <w:rsid w:val="00520FBD"/>
    <w:rsid w:val="00522F62"/>
    <w:rsid w:val="0052361E"/>
    <w:rsid w:val="005244E7"/>
    <w:rsid w:val="00527457"/>
    <w:rsid w:val="005303C3"/>
    <w:rsid w:val="00531DC2"/>
    <w:rsid w:val="0053236D"/>
    <w:rsid w:val="005328EA"/>
    <w:rsid w:val="00535665"/>
    <w:rsid w:val="00535C37"/>
    <w:rsid w:val="00537423"/>
    <w:rsid w:val="00537C41"/>
    <w:rsid w:val="00541CB3"/>
    <w:rsid w:val="005422DB"/>
    <w:rsid w:val="00543159"/>
    <w:rsid w:val="005431FB"/>
    <w:rsid w:val="00546DAB"/>
    <w:rsid w:val="00546DB1"/>
    <w:rsid w:val="005477AE"/>
    <w:rsid w:val="00550D2F"/>
    <w:rsid w:val="00552041"/>
    <w:rsid w:val="005538C1"/>
    <w:rsid w:val="00553B26"/>
    <w:rsid w:val="005550C2"/>
    <w:rsid w:val="005558B1"/>
    <w:rsid w:val="00557895"/>
    <w:rsid w:val="005608C3"/>
    <w:rsid w:val="00564035"/>
    <w:rsid w:val="0056525B"/>
    <w:rsid w:val="00565B71"/>
    <w:rsid w:val="005669FB"/>
    <w:rsid w:val="005713C0"/>
    <w:rsid w:val="00572830"/>
    <w:rsid w:val="00573433"/>
    <w:rsid w:val="00573A86"/>
    <w:rsid w:val="005763BA"/>
    <w:rsid w:val="00577B2F"/>
    <w:rsid w:val="005802C1"/>
    <w:rsid w:val="0058513D"/>
    <w:rsid w:val="005875D4"/>
    <w:rsid w:val="00587EF4"/>
    <w:rsid w:val="00590C1B"/>
    <w:rsid w:val="00590F9F"/>
    <w:rsid w:val="00593B82"/>
    <w:rsid w:val="0059417E"/>
    <w:rsid w:val="0059534F"/>
    <w:rsid w:val="00595376"/>
    <w:rsid w:val="005975DC"/>
    <w:rsid w:val="005A1361"/>
    <w:rsid w:val="005A13D3"/>
    <w:rsid w:val="005A3511"/>
    <w:rsid w:val="005A6B7A"/>
    <w:rsid w:val="005B22E4"/>
    <w:rsid w:val="005C0525"/>
    <w:rsid w:val="005C0654"/>
    <w:rsid w:val="005C15E6"/>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E7204"/>
    <w:rsid w:val="005F000E"/>
    <w:rsid w:val="005F7222"/>
    <w:rsid w:val="005F785D"/>
    <w:rsid w:val="005F7BDF"/>
    <w:rsid w:val="005F7E6C"/>
    <w:rsid w:val="005F7E9E"/>
    <w:rsid w:val="006013C9"/>
    <w:rsid w:val="00603DDB"/>
    <w:rsid w:val="00604526"/>
    <w:rsid w:val="00604EBA"/>
    <w:rsid w:val="00606165"/>
    <w:rsid w:val="00611EEE"/>
    <w:rsid w:val="00612A9D"/>
    <w:rsid w:val="00612B74"/>
    <w:rsid w:val="0061331A"/>
    <w:rsid w:val="00616F53"/>
    <w:rsid w:val="00617FA2"/>
    <w:rsid w:val="00623912"/>
    <w:rsid w:val="0062577A"/>
    <w:rsid w:val="00630919"/>
    <w:rsid w:val="00634234"/>
    <w:rsid w:val="0063427E"/>
    <w:rsid w:val="006349A0"/>
    <w:rsid w:val="006376ED"/>
    <w:rsid w:val="0064098F"/>
    <w:rsid w:val="006409AB"/>
    <w:rsid w:val="0064285F"/>
    <w:rsid w:val="00643134"/>
    <w:rsid w:val="00644A1F"/>
    <w:rsid w:val="00645DD0"/>
    <w:rsid w:val="00646011"/>
    <w:rsid w:val="006460C4"/>
    <w:rsid w:val="006478E5"/>
    <w:rsid w:val="0065123F"/>
    <w:rsid w:val="0065332C"/>
    <w:rsid w:val="006539E5"/>
    <w:rsid w:val="006541D3"/>
    <w:rsid w:val="00654BE8"/>
    <w:rsid w:val="006562F3"/>
    <w:rsid w:val="006570CD"/>
    <w:rsid w:val="006579AD"/>
    <w:rsid w:val="00657F2B"/>
    <w:rsid w:val="00662064"/>
    <w:rsid w:val="00662C18"/>
    <w:rsid w:val="006665D0"/>
    <w:rsid w:val="00670773"/>
    <w:rsid w:val="00671239"/>
    <w:rsid w:val="0067426E"/>
    <w:rsid w:val="00674997"/>
    <w:rsid w:val="00677E9E"/>
    <w:rsid w:val="00680094"/>
    <w:rsid w:val="00680666"/>
    <w:rsid w:val="00680EE9"/>
    <w:rsid w:val="006847A4"/>
    <w:rsid w:val="00685518"/>
    <w:rsid w:val="00685DD1"/>
    <w:rsid w:val="006869EE"/>
    <w:rsid w:val="00690AE0"/>
    <w:rsid w:val="00691FC2"/>
    <w:rsid w:val="0069382B"/>
    <w:rsid w:val="00695889"/>
    <w:rsid w:val="006963BB"/>
    <w:rsid w:val="00696D8B"/>
    <w:rsid w:val="006A15E9"/>
    <w:rsid w:val="006A27FB"/>
    <w:rsid w:val="006A4107"/>
    <w:rsid w:val="006A48AF"/>
    <w:rsid w:val="006A6E4C"/>
    <w:rsid w:val="006A6E6C"/>
    <w:rsid w:val="006A7EB4"/>
    <w:rsid w:val="006B08E1"/>
    <w:rsid w:val="006B08F4"/>
    <w:rsid w:val="006B0DEB"/>
    <w:rsid w:val="006B1610"/>
    <w:rsid w:val="006B6357"/>
    <w:rsid w:val="006B743B"/>
    <w:rsid w:val="006B79E6"/>
    <w:rsid w:val="006C0632"/>
    <w:rsid w:val="006C1187"/>
    <w:rsid w:val="006C2C9B"/>
    <w:rsid w:val="006C5701"/>
    <w:rsid w:val="006C6623"/>
    <w:rsid w:val="006C684D"/>
    <w:rsid w:val="006C6E03"/>
    <w:rsid w:val="006D057C"/>
    <w:rsid w:val="006D07E5"/>
    <w:rsid w:val="006D17D1"/>
    <w:rsid w:val="006D451F"/>
    <w:rsid w:val="006D5333"/>
    <w:rsid w:val="006E09FC"/>
    <w:rsid w:val="006E3486"/>
    <w:rsid w:val="006E4863"/>
    <w:rsid w:val="006E78B6"/>
    <w:rsid w:val="006E7936"/>
    <w:rsid w:val="006F68D1"/>
    <w:rsid w:val="006F765D"/>
    <w:rsid w:val="007003B7"/>
    <w:rsid w:val="00705176"/>
    <w:rsid w:val="007051B0"/>
    <w:rsid w:val="00705266"/>
    <w:rsid w:val="00705FBD"/>
    <w:rsid w:val="0071244F"/>
    <w:rsid w:val="00713443"/>
    <w:rsid w:val="00713CCC"/>
    <w:rsid w:val="00715196"/>
    <w:rsid w:val="00715BCD"/>
    <w:rsid w:val="00716287"/>
    <w:rsid w:val="007204B1"/>
    <w:rsid w:val="007211AF"/>
    <w:rsid w:val="0072148F"/>
    <w:rsid w:val="00721911"/>
    <w:rsid w:val="00722AB0"/>
    <w:rsid w:val="00722D24"/>
    <w:rsid w:val="00722E7E"/>
    <w:rsid w:val="00723FC2"/>
    <w:rsid w:val="007249BB"/>
    <w:rsid w:val="00725014"/>
    <w:rsid w:val="00731722"/>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6A2F"/>
    <w:rsid w:val="00746B33"/>
    <w:rsid w:val="0074712A"/>
    <w:rsid w:val="00747D85"/>
    <w:rsid w:val="00750B5E"/>
    <w:rsid w:val="00752908"/>
    <w:rsid w:val="00753E2D"/>
    <w:rsid w:val="0075406F"/>
    <w:rsid w:val="007542D7"/>
    <w:rsid w:val="007561EB"/>
    <w:rsid w:val="007565A6"/>
    <w:rsid w:val="007575A7"/>
    <w:rsid w:val="007600B5"/>
    <w:rsid w:val="00760CF6"/>
    <w:rsid w:val="0076116A"/>
    <w:rsid w:val="0076175E"/>
    <w:rsid w:val="00763212"/>
    <w:rsid w:val="00764321"/>
    <w:rsid w:val="00765B0B"/>
    <w:rsid w:val="00766EC1"/>
    <w:rsid w:val="00766FAB"/>
    <w:rsid w:val="007708A3"/>
    <w:rsid w:val="00770E67"/>
    <w:rsid w:val="0077111D"/>
    <w:rsid w:val="007724F9"/>
    <w:rsid w:val="007733BB"/>
    <w:rsid w:val="007745AC"/>
    <w:rsid w:val="007753BD"/>
    <w:rsid w:val="00776DBA"/>
    <w:rsid w:val="00781162"/>
    <w:rsid w:val="00781A39"/>
    <w:rsid w:val="00781F5F"/>
    <w:rsid w:val="0078394F"/>
    <w:rsid w:val="00784852"/>
    <w:rsid w:val="00784C17"/>
    <w:rsid w:val="00787D49"/>
    <w:rsid w:val="00787DD3"/>
    <w:rsid w:val="00791EBB"/>
    <w:rsid w:val="00793371"/>
    <w:rsid w:val="007946CA"/>
    <w:rsid w:val="00796916"/>
    <w:rsid w:val="00797965"/>
    <w:rsid w:val="007A11EF"/>
    <w:rsid w:val="007A3ECF"/>
    <w:rsid w:val="007A3EF3"/>
    <w:rsid w:val="007A6627"/>
    <w:rsid w:val="007B08C5"/>
    <w:rsid w:val="007B0995"/>
    <w:rsid w:val="007B161E"/>
    <w:rsid w:val="007B2643"/>
    <w:rsid w:val="007B3CD3"/>
    <w:rsid w:val="007B5401"/>
    <w:rsid w:val="007B7662"/>
    <w:rsid w:val="007C0479"/>
    <w:rsid w:val="007C0A3F"/>
    <w:rsid w:val="007C1475"/>
    <w:rsid w:val="007C363A"/>
    <w:rsid w:val="007C5440"/>
    <w:rsid w:val="007C5E42"/>
    <w:rsid w:val="007C6360"/>
    <w:rsid w:val="007C6EF4"/>
    <w:rsid w:val="007D08B0"/>
    <w:rsid w:val="007D0BE8"/>
    <w:rsid w:val="007D159B"/>
    <w:rsid w:val="007D176D"/>
    <w:rsid w:val="007D2567"/>
    <w:rsid w:val="007D2D6D"/>
    <w:rsid w:val="007D385F"/>
    <w:rsid w:val="007D47F8"/>
    <w:rsid w:val="007D4A61"/>
    <w:rsid w:val="007E1AB6"/>
    <w:rsid w:val="007E716F"/>
    <w:rsid w:val="007F01AF"/>
    <w:rsid w:val="007F0470"/>
    <w:rsid w:val="007F08A1"/>
    <w:rsid w:val="007F32A8"/>
    <w:rsid w:val="007F493D"/>
    <w:rsid w:val="007F49C9"/>
    <w:rsid w:val="007F5F3C"/>
    <w:rsid w:val="00800BCB"/>
    <w:rsid w:val="00802993"/>
    <w:rsid w:val="00802AE2"/>
    <w:rsid w:val="00807C71"/>
    <w:rsid w:val="0081007B"/>
    <w:rsid w:val="00814461"/>
    <w:rsid w:val="00815BB0"/>
    <w:rsid w:val="00816023"/>
    <w:rsid w:val="008173DC"/>
    <w:rsid w:val="00821563"/>
    <w:rsid w:val="00821A2F"/>
    <w:rsid w:val="00824999"/>
    <w:rsid w:val="00824B9E"/>
    <w:rsid w:val="0082520B"/>
    <w:rsid w:val="00825599"/>
    <w:rsid w:val="00826282"/>
    <w:rsid w:val="008263DC"/>
    <w:rsid w:val="00826D3B"/>
    <w:rsid w:val="00827FAF"/>
    <w:rsid w:val="008312AE"/>
    <w:rsid w:val="00835CDD"/>
    <w:rsid w:val="00836863"/>
    <w:rsid w:val="00836CE2"/>
    <w:rsid w:val="00837C88"/>
    <w:rsid w:val="00842D16"/>
    <w:rsid w:val="00842E09"/>
    <w:rsid w:val="00844B43"/>
    <w:rsid w:val="008478CF"/>
    <w:rsid w:val="008518CE"/>
    <w:rsid w:val="00852652"/>
    <w:rsid w:val="00854087"/>
    <w:rsid w:val="00855DA7"/>
    <w:rsid w:val="00856944"/>
    <w:rsid w:val="00860468"/>
    <w:rsid w:val="008607E6"/>
    <w:rsid w:val="00860A3D"/>
    <w:rsid w:val="008612D2"/>
    <w:rsid w:val="008619ED"/>
    <w:rsid w:val="0086316E"/>
    <w:rsid w:val="008655D0"/>
    <w:rsid w:val="00871B5D"/>
    <w:rsid w:val="008754F1"/>
    <w:rsid w:val="0087706D"/>
    <w:rsid w:val="00877AB0"/>
    <w:rsid w:val="00885D65"/>
    <w:rsid w:val="00886DB8"/>
    <w:rsid w:val="00886F9C"/>
    <w:rsid w:val="0088725A"/>
    <w:rsid w:val="00890286"/>
    <w:rsid w:val="00891BE7"/>
    <w:rsid w:val="008947FB"/>
    <w:rsid w:val="00894B24"/>
    <w:rsid w:val="00894CE3"/>
    <w:rsid w:val="00896BF1"/>
    <w:rsid w:val="00896C67"/>
    <w:rsid w:val="0089753D"/>
    <w:rsid w:val="00897A34"/>
    <w:rsid w:val="008A05D3"/>
    <w:rsid w:val="008A1891"/>
    <w:rsid w:val="008A1F36"/>
    <w:rsid w:val="008A31B8"/>
    <w:rsid w:val="008A4F73"/>
    <w:rsid w:val="008A5760"/>
    <w:rsid w:val="008B05D4"/>
    <w:rsid w:val="008B0D18"/>
    <w:rsid w:val="008B2650"/>
    <w:rsid w:val="008B30AA"/>
    <w:rsid w:val="008B5C71"/>
    <w:rsid w:val="008B5FE6"/>
    <w:rsid w:val="008B6A53"/>
    <w:rsid w:val="008C32A1"/>
    <w:rsid w:val="008C3543"/>
    <w:rsid w:val="008C3A3E"/>
    <w:rsid w:val="008C3CFF"/>
    <w:rsid w:val="008C61D1"/>
    <w:rsid w:val="008C7580"/>
    <w:rsid w:val="008D0F58"/>
    <w:rsid w:val="008D2DEE"/>
    <w:rsid w:val="008D621B"/>
    <w:rsid w:val="008D7E8B"/>
    <w:rsid w:val="008E1866"/>
    <w:rsid w:val="008E1FF3"/>
    <w:rsid w:val="008E362D"/>
    <w:rsid w:val="008E4969"/>
    <w:rsid w:val="008E5E46"/>
    <w:rsid w:val="008E6FF3"/>
    <w:rsid w:val="008F020F"/>
    <w:rsid w:val="008F0D1B"/>
    <w:rsid w:val="008F326A"/>
    <w:rsid w:val="008F5941"/>
    <w:rsid w:val="008F6C0F"/>
    <w:rsid w:val="008F710D"/>
    <w:rsid w:val="008F711D"/>
    <w:rsid w:val="008F7919"/>
    <w:rsid w:val="00900B1E"/>
    <w:rsid w:val="00901313"/>
    <w:rsid w:val="009016BC"/>
    <w:rsid w:val="009028C4"/>
    <w:rsid w:val="0090636C"/>
    <w:rsid w:val="00910037"/>
    <w:rsid w:val="00910AB6"/>
    <w:rsid w:val="009128E6"/>
    <w:rsid w:val="00912D01"/>
    <w:rsid w:val="0091506E"/>
    <w:rsid w:val="00915DB5"/>
    <w:rsid w:val="00916794"/>
    <w:rsid w:val="00916B6D"/>
    <w:rsid w:val="00917233"/>
    <w:rsid w:val="0091779F"/>
    <w:rsid w:val="00920B06"/>
    <w:rsid w:val="00921E0B"/>
    <w:rsid w:val="00922A34"/>
    <w:rsid w:val="009235EF"/>
    <w:rsid w:val="009261A0"/>
    <w:rsid w:val="0092649D"/>
    <w:rsid w:val="009264C9"/>
    <w:rsid w:val="00926DF6"/>
    <w:rsid w:val="00927251"/>
    <w:rsid w:val="009310FD"/>
    <w:rsid w:val="0093697D"/>
    <w:rsid w:val="00936C1B"/>
    <w:rsid w:val="00936CAA"/>
    <w:rsid w:val="009379E8"/>
    <w:rsid w:val="0094058A"/>
    <w:rsid w:val="00941A35"/>
    <w:rsid w:val="0094207E"/>
    <w:rsid w:val="0094436F"/>
    <w:rsid w:val="00944B73"/>
    <w:rsid w:val="00945F79"/>
    <w:rsid w:val="009472AC"/>
    <w:rsid w:val="00947CA9"/>
    <w:rsid w:val="00950647"/>
    <w:rsid w:val="00951F62"/>
    <w:rsid w:val="00952382"/>
    <w:rsid w:val="009535D3"/>
    <w:rsid w:val="0095365B"/>
    <w:rsid w:val="0096000C"/>
    <w:rsid w:val="0096266A"/>
    <w:rsid w:val="0096380B"/>
    <w:rsid w:val="00966AEE"/>
    <w:rsid w:val="00966B6D"/>
    <w:rsid w:val="00970218"/>
    <w:rsid w:val="0097198F"/>
    <w:rsid w:val="00971CA4"/>
    <w:rsid w:val="00972B64"/>
    <w:rsid w:val="0097420E"/>
    <w:rsid w:val="00974782"/>
    <w:rsid w:val="0097611B"/>
    <w:rsid w:val="00981294"/>
    <w:rsid w:val="0098173D"/>
    <w:rsid w:val="00986975"/>
    <w:rsid w:val="009879FC"/>
    <w:rsid w:val="00987ED6"/>
    <w:rsid w:val="00990C14"/>
    <w:rsid w:val="009927C6"/>
    <w:rsid w:val="0099403E"/>
    <w:rsid w:val="00994B3F"/>
    <w:rsid w:val="0099733A"/>
    <w:rsid w:val="009976B2"/>
    <w:rsid w:val="00997CE8"/>
    <w:rsid w:val="009A0A28"/>
    <w:rsid w:val="009A0BE4"/>
    <w:rsid w:val="009A0C2C"/>
    <w:rsid w:val="009A1411"/>
    <w:rsid w:val="009A3BF2"/>
    <w:rsid w:val="009B27D9"/>
    <w:rsid w:val="009B419A"/>
    <w:rsid w:val="009B42B1"/>
    <w:rsid w:val="009B57FA"/>
    <w:rsid w:val="009B5916"/>
    <w:rsid w:val="009C00DA"/>
    <w:rsid w:val="009C1C2D"/>
    <w:rsid w:val="009C263D"/>
    <w:rsid w:val="009C480F"/>
    <w:rsid w:val="009C5B76"/>
    <w:rsid w:val="009D3395"/>
    <w:rsid w:val="009D35D9"/>
    <w:rsid w:val="009E0156"/>
    <w:rsid w:val="009E2A62"/>
    <w:rsid w:val="009E2A9E"/>
    <w:rsid w:val="009E46C7"/>
    <w:rsid w:val="009E47E9"/>
    <w:rsid w:val="009E566B"/>
    <w:rsid w:val="009E5EAA"/>
    <w:rsid w:val="009F0390"/>
    <w:rsid w:val="009F3155"/>
    <w:rsid w:val="009F396E"/>
    <w:rsid w:val="009F4A39"/>
    <w:rsid w:val="009F6879"/>
    <w:rsid w:val="009F7932"/>
    <w:rsid w:val="009F7ED2"/>
    <w:rsid w:val="00A003EF"/>
    <w:rsid w:val="00A00EDE"/>
    <w:rsid w:val="00A01547"/>
    <w:rsid w:val="00A0576A"/>
    <w:rsid w:val="00A05B04"/>
    <w:rsid w:val="00A061FB"/>
    <w:rsid w:val="00A06BD8"/>
    <w:rsid w:val="00A12182"/>
    <w:rsid w:val="00A1678D"/>
    <w:rsid w:val="00A21BE3"/>
    <w:rsid w:val="00A250DE"/>
    <w:rsid w:val="00A2539A"/>
    <w:rsid w:val="00A30C76"/>
    <w:rsid w:val="00A3346D"/>
    <w:rsid w:val="00A338BC"/>
    <w:rsid w:val="00A3485F"/>
    <w:rsid w:val="00A415F1"/>
    <w:rsid w:val="00A42702"/>
    <w:rsid w:val="00A43625"/>
    <w:rsid w:val="00A47E31"/>
    <w:rsid w:val="00A507A6"/>
    <w:rsid w:val="00A5111F"/>
    <w:rsid w:val="00A51F6C"/>
    <w:rsid w:val="00A5201E"/>
    <w:rsid w:val="00A61FAB"/>
    <w:rsid w:val="00A649C0"/>
    <w:rsid w:val="00A6531E"/>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94A30"/>
    <w:rsid w:val="00AA0C31"/>
    <w:rsid w:val="00AA0E4B"/>
    <w:rsid w:val="00AA15DF"/>
    <w:rsid w:val="00AA1779"/>
    <w:rsid w:val="00AA2E41"/>
    <w:rsid w:val="00AA31E8"/>
    <w:rsid w:val="00AA3B31"/>
    <w:rsid w:val="00AA4647"/>
    <w:rsid w:val="00AA50A0"/>
    <w:rsid w:val="00AA5CE1"/>
    <w:rsid w:val="00AA722E"/>
    <w:rsid w:val="00AB09B6"/>
    <w:rsid w:val="00AB2C54"/>
    <w:rsid w:val="00AB32B4"/>
    <w:rsid w:val="00AB4053"/>
    <w:rsid w:val="00AB5B54"/>
    <w:rsid w:val="00AB7397"/>
    <w:rsid w:val="00AB7F69"/>
    <w:rsid w:val="00AC01D9"/>
    <w:rsid w:val="00AC0C43"/>
    <w:rsid w:val="00AC1F4E"/>
    <w:rsid w:val="00AC23BD"/>
    <w:rsid w:val="00AC49C0"/>
    <w:rsid w:val="00AC512C"/>
    <w:rsid w:val="00AC64F6"/>
    <w:rsid w:val="00AC7C4E"/>
    <w:rsid w:val="00AD0FE2"/>
    <w:rsid w:val="00AD338B"/>
    <w:rsid w:val="00AD3474"/>
    <w:rsid w:val="00AD4751"/>
    <w:rsid w:val="00AD476E"/>
    <w:rsid w:val="00AD4FEF"/>
    <w:rsid w:val="00AD5005"/>
    <w:rsid w:val="00AD6994"/>
    <w:rsid w:val="00AD6F25"/>
    <w:rsid w:val="00AD7BD2"/>
    <w:rsid w:val="00AE0165"/>
    <w:rsid w:val="00AE10A6"/>
    <w:rsid w:val="00AE38A9"/>
    <w:rsid w:val="00AF1CA4"/>
    <w:rsid w:val="00AF56BD"/>
    <w:rsid w:val="00AF6CD0"/>
    <w:rsid w:val="00B007DA"/>
    <w:rsid w:val="00B00AD8"/>
    <w:rsid w:val="00B00C87"/>
    <w:rsid w:val="00B02F56"/>
    <w:rsid w:val="00B03F57"/>
    <w:rsid w:val="00B046D2"/>
    <w:rsid w:val="00B04A20"/>
    <w:rsid w:val="00B06621"/>
    <w:rsid w:val="00B07CB0"/>
    <w:rsid w:val="00B20BBD"/>
    <w:rsid w:val="00B2379C"/>
    <w:rsid w:val="00B25D37"/>
    <w:rsid w:val="00B32653"/>
    <w:rsid w:val="00B35C8A"/>
    <w:rsid w:val="00B36A1E"/>
    <w:rsid w:val="00B36BBC"/>
    <w:rsid w:val="00B37083"/>
    <w:rsid w:val="00B37A93"/>
    <w:rsid w:val="00B415DF"/>
    <w:rsid w:val="00B42C8F"/>
    <w:rsid w:val="00B47819"/>
    <w:rsid w:val="00B5216A"/>
    <w:rsid w:val="00B52B76"/>
    <w:rsid w:val="00B52F6D"/>
    <w:rsid w:val="00B53515"/>
    <w:rsid w:val="00B56011"/>
    <w:rsid w:val="00B60663"/>
    <w:rsid w:val="00B61BD0"/>
    <w:rsid w:val="00B64764"/>
    <w:rsid w:val="00B650CE"/>
    <w:rsid w:val="00B65700"/>
    <w:rsid w:val="00B65B46"/>
    <w:rsid w:val="00B66581"/>
    <w:rsid w:val="00B66952"/>
    <w:rsid w:val="00B67020"/>
    <w:rsid w:val="00B71A00"/>
    <w:rsid w:val="00B74EA9"/>
    <w:rsid w:val="00B7626E"/>
    <w:rsid w:val="00B77964"/>
    <w:rsid w:val="00B77D06"/>
    <w:rsid w:val="00B77FE9"/>
    <w:rsid w:val="00B8225D"/>
    <w:rsid w:val="00B82EEA"/>
    <w:rsid w:val="00B84728"/>
    <w:rsid w:val="00B84D0B"/>
    <w:rsid w:val="00B853C6"/>
    <w:rsid w:val="00B86058"/>
    <w:rsid w:val="00B86B9D"/>
    <w:rsid w:val="00B87996"/>
    <w:rsid w:val="00B91A71"/>
    <w:rsid w:val="00B921FE"/>
    <w:rsid w:val="00B939D7"/>
    <w:rsid w:val="00BA00F7"/>
    <w:rsid w:val="00BA0909"/>
    <w:rsid w:val="00BA112C"/>
    <w:rsid w:val="00BA2A03"/>
    <w:rsid w:val="00BA6FB7"/>
    <w:rsid w:val="00BA7C25"/>
    <w:rsid w:val="00BA7E1D"/>
    <w:rsid w:val="00BB014E"/>
    <w:rsid w:val="00BB0368"/>
    <w:rsid w:val="00BB0B93"/>
    <w:rsid w:val="00BB1D60"/>
    <w:rsid w:val="00BB1F90"/>
    <w:rsid w:val="00BB329A"/>
    <w:rsid w:val="00BB4195"/>
    <w:rsid w:val="00BB607D"/>
    <w:rsid w:val="00BB7BD0"/>
    <w:rsid w:val="00BB7D87"/>
    <w:rsid w:val="00BC1D00"/>
    <w:rsid w:val="00BC2985"/>
    <w:rsid w:val="00BC35C2"/>
    <w:rsid w:val="00BC37F1"/>
    <w:rsid w:val="00BC4C99"/>
    <w:rsid w:val="00BC5847"/>
    <w:rsid w:val="00BC5CB0"/>
    <w:rsid w:val="00BC6BA6"/>
    <w:rsid w:val="00BD0249"/>
    <w:rsid w:val="00BD0577"/>
    <w:rsid w:val="00BD6E52"/>
    <w:rsid w:val="00BD795A"/>
    <w:rsid w:val="00BE0C0B"/>
    <w:rsid w:val="00BE1C62"/>
    <w:rsid w:val="00BE6371"/>
    <w:rsid w:val="00BE75DF"/>
    <w:rsid w:val="00BF037F"/>
    <w:rsid w:val="00BF097F"/>
    <w:rsid w:val="00BF5B65"/>
    <w:rsid w:val="00BF6D09"/>
    <w:rsid w:val="00BF7577"/>
    <w:rsid w:val="00BF7967"/>
    <w:rsid w:val="00C00881"/>
    <w:rsid w:val="00C012B3"/>
    <w:rsid w:val="00C020EE"/>
    <w:rsid w:val="00C02236"/>
    <w:rsid w:val="00C0455A"/>
    <w:rsid w:val="00C04E06"/>
    <w:rsid w:val="00C05DCA"/>
    <w:rsid w:val="00C0691E"/>
    <w:rsid w:val="00C07D4D"/>
    <w:rsid w:val="00C11045"/>
    <w:rsid w:val="00C11B08"/>
    <w:rsid w:val="00C122F2"/>
    <w:rsid w:val="00C12D26"/>
    <w:rsid w:val="00C168FB"/>
    <w:rsid w:val="00C17CDC"/>
    <w:rsid w:val="00C20BE8"/>
    <w:rsid w:val="00C2388C"/>
    <w:rsid w:val="00C269F4"/>
    <w:rsid w:val="00C26AC3"/>
    <w:rsid w:val="00C27422"/>
    <w:rsid w:val="00C27C08"/>
    <w:rsid w:val="00C328CF"/>
    <w:rsid w:val="00C35641"/>
    <w:rsid w:val="00C357A5"/>
    <w:rsid w:val="00C35E58"/>
    <w:rsid w:val="00C40CC7"/>
    <w:rsid w:val="00C41077"/>
    <w:rsid w:val="00C43553"/>
    <w:rsid w:val="00C45E5B"/>
    <w:rsid w:val="00C46EA1"/>
    <w:rsid w:val="00C47010"/>
    <w:rsid w:val="00C47DEE"/>
    <w:rsid w:val="00C53E11"/>
    <w:rsid w:val="00C55AF9"/>
    <w:rsid w:val="00C55C87"/>
    <w:rsid w:val="00C56F24"/>
    <w:rsid w:val="00C5751F"/>
    <w:rsid w:val="00C6265D"/>
    <w:rsid w:val="00C637C4"/>
    <w:rsid w:val="00C64871"/>
    <w:rsid w:val="00C65AB2"/>
    <w:rsid w:val="00C66A92"/>
    <w:rsid w:val="00C672F0"/>
    <w:rsid w:val="00C7027B"/>
    <w:rsid w:val="00C70DA6"/>
    <w:rsid w:val="00C71A8E"/>
    <w:rsid w:val="00C72154"/>
    <w:rsid w:val="00C721CC"/>
    <w:rsid w:val="00C737D4"/>
    <w:rsid w:val="00C73F1E"/>
    <w:rsid w:val="00C748C2"/>
    <w:rsid w:val="00C75896"/>
    <w:rsid w:val="00C76517"/>
    <w:rsid w:val="00C76F3E"/>
    <w:rsid w:val="00C800CE"/>
    <w:rsid w:val="00C80184"/>
    <w:rsid w:val="00C81F4E"/>
    <w:rsid w:val="00C82951"/>
    <w:rsid w:val="00C83AED"/>
    <w:rsid w:val="00C8739F"/>
    <w:rsid w:val="00C87464"/>
    <w:rsid w:val="00C87C21"/>
    <w:rsid w:val="00C90FF2"/>
    <w:rsid w:val="00C953C8"/>
    <w:rsid w:val="00CA0731"/>
    <w:rsid w:val="00CA25DA"/>
    <w:rsid w:val="00CA6E2A"/>
    <w:rsid w:val="00CB2ED0"/>
    <w:rsid w:val="00CB3C2B"/>
    <w:rsid w:val="00CB42A8"/>
    <w:rsid w:val="00CB5DAF"/>
    <w:rsid w:val="00CC0E59"/>
    <w:rsid w:val="00CC197F"/>
    <w:rsid w:val="00CC2767"/>
    <w:rsid w:val="00CC27EB"/>
    <w:rsid w:val="00CC32C3"/>
    <w:rsid w:val="00CC32E0"/>
    <w:rsid w:val="00CD15F4"/>
    <w:rsid w:val="00CD1C5A"/>
    <w:rsid w:val="00CD2226"/>
    <w:rsid w:val="00CD405D"/>
    <w:rsid w:val="00CD5400"/>
    <w:rsid w:val="00CD5B95"/>
    <w:rsid w:val="00CE0A85"/>
    <w:rsid w:val="00CE2BA4"/>
    <w:rsid w:val="00CE529F"/>
    <w:rsid w:val="00CE754D"/>
    <w:rsid w:val="00CF0FA3"/>
    <w:rsid w:val="00CF2794"/>
    <w:rsid w:val="00CF6433"/>
    <w:rsid w:val="00CF687C"/>
    <w:rsid w:val="00CF7E9B"/>
    <w:rsid w:val="00D00531"/>
    <w:rsid w:val="00D03840"/>
    <w:rsid w:val="00D04B40"/>
    <w:rsid w:val="00D0739E"/>
    <w:rsid w:val="00D07FE3"/>
    <w:rsid w:val="00D10914"/>
    <w:rsid w:val="00D2271E"/>
    <w:rsid w:val="00D228B8"/>
    <w:rsid w:val="00D242AA"/>
    <w:rsid w:val="00D25512"/>
    <w:rsid w:val="00D25933"/>
    <w:rsid w:val="00D264B5"/>
    <w:rsid w:val="00D26B5B"/>
    <w:rsid w:val="00D3018E"/>
    <w:rsid w:val="00D30444"/>
    <w:rsid w:val="00D33B86"/>
    <w:rsid w:val="00D35D92"/>
    <w:rsid w:val="00D35E69"/>
    <w:rsid w:val="00D37441"/>
    <w:rsid w:val="00D3746D"/>
    <w:rsid w:val="00D4116E"/>
    <w:rsid w:val="00D450CD"/>
    <w:rsid w:val="00D45A2B"/>
    <w:rsid w:val="00D45B9E"/>
    <w:rsid w:val="00D465B0"/>
    <w:rsid w:val="00D50A3A"/>
    <w:rsid w:val="00D50E9F"/>
    <w:rsid w:val="00D55BD0"/>
    <w:rsid w:val="00D605C0"/>
    <w:rsid w:val="00D60C19"/>
    <w:rsid w:val="00D621E9"/>
    <w:rsid w:val="00D62436"/>
    <w:rsid w:val="00D65C2F"/>
    <w:rsid w:val="00D65EFB"/>
    <w:rsid w:val="00D67C0E"/>
    <w:rsid w:val="00D71821"/>
    <w:rsid w:val="00D7182D"/>
    <w:rsid w:val="00D72BBC"/>
    <w:rsid w:val="00D73EDA"/>
    <w:rsid w:val="00D747B7"/>
    <w:rsid w:val="00D74E7D"/>
    <w:rsid w:val="00D76B0B"/>
    <w:rsid w:val="00D76D0C"/>
    <w:rsid w:val="00D773D3"/>
    <w:rsid w:val="00D77B25"/>
    <w:rsid w:val="00D8389E"/>
    <w:rsid w:val="00D83EF7"/>
    <w:rsid w:val="00D841AE"/>
    <w:rsid w:val="00D84D9F"/>
    <w:rsid w:val="00D86CD0"/>
    <w:rsid w:val="00DA2626"/>
    <w:rsid w:val="00DA3382"/>
    <w:rsid w:val="00DA45E6"/>
    <w:rsid w:val="00DA5AF1"/>
    <w:rsid w:val="00DB3C60"/>
    <w:rsid w:val="00DB53C0"/>
    <w:rsid w:val="00DB6045"/>
    <w:rsid w:val="00DB73DF"/>
    <w:rsid w:val="00DB7A41"/>
    <w:rsid w:val="00DB7FF0"/>
    <w:rsid w:val="00DC260B"/>
    <w:rsid w:val="00DC5F24"/>
    <w:rsid w:val="00DC7E38"/>
    <w:rsid w:val="00DD07FF"/>
    <w:rsid w:val="00DD1962"/>
    <w:rsid w:val="00DD30D2"/>
    <w:rsid w:val="00DD3287"/>
    <w:rsid w:val="00DD418A"/>
    <w:rsid w:val="00DD7C31"/>
    <w:rsid w:val="00DE0B85"/>
    <w:rsid w:val="00DE2B96"/>
    <w:rsid w:val="00DF1996"/>
    <w:rsid w:val="00DF2C52"/>
    <w:rsid w:val="00DF30C6"/>
    <w:rsid w:val="00DF3CEB"/>
    <w:rsid w:val="00DF5505"/>
    <w:rsid w:val="00E005D6"/>
    <w:rsid w:val="00E00C7D"/>
    <w:rsid w:val="00E018A0"/>
    <w:rsid w:val="00E023EE"/>
    <w:rsid w:val="00E074A0"/>
    <w:rsid w:val="00E07F56"/>
    <w:rsid w:val="00E10EE8"/>
    <w:rsid w:val="00E12415"/>
    <w:rsid w:val="00E12DB0"/>
    <w:rsid w:val="00E14635"/>
    <w:rsid w:val="00E1467D"/>
    <w:rsid w:val="00E155BF"/>
    <w:rsid w:val="00E21A39"/>
    <w:rsid w:val="00E22236"/>
    <w:rsid w:val="00E251FE"/>
    <w:rsid w:val="00E2609E"/>
    <w:rsid w:val="00E264E1"/>
    <w:rsid w:val="00E26A81"/>
    <w:rsid w:val="00E301A4"/>
    <w:rsid w:val="00E319FA"/>
    <w:rsid w:val="00E332C9"/>
    <w:rsid w:val="00E33444"/>
    <w:rsid w:val="00E34585"/>
    <w:rsid w:val="00E345BA"/>
    <w:rsid w:val="00E35BF6"/>
    <w:rsid w:val="00E3661F"/>
    <w:rsid w:val="00E4157A"/>
    <w:rsid w:val="00E41B36"/>
    <w:rsid w:val="00E4325B"/>
    <w:rsid w:val="00E442DF"/>
    <w:rsid w:val="00E4448E"/>
    <w:rsid w:val="00E44780"/>
    <w:rsid w:val="00E45C90"/>
    <w:rsid w:val="00E4691F"/>
    <w:rsid w:val="00E46F8F"/>
    <w:rsid w:val="00E475FB"/>
    <w:rsid w:val="00E47DB3"/>
    <w:rsid w:val="00E506E6"/>
    <w:rsid w:val="00E52DF8"/>
    <w:rsid w:val="00E5346E"/>
    <w:rsid w:val="00E55BA4"/>
    <w:rsid w:val="00E574C9"/>
    <w:rsid w:val="00E60088"/>
    <w:rsid w:val="00E605ED"/>
    <w:rsid w:val="00E632C6"/>
    <w:rsid w:val="00E63343"/>
    <w:rsid w:val="00E638FB"/>
    <w:rsid w:val="00E651D9"/>
    <w:rsid w:val="00E65AEC"/>
    <w:rsid w:val="00E66A76"/>
    <w:rsid w:val="00E66C6B"/>
    <w:rsid w:val="00E729D7"/>
    <w:rsid w:val="00E74808"/>
    <w:rsid w:val="00E7610C"/>
    <w:rsid w:val="00E761FC"/>
    <w:rsid w:val="00E7670F"/>
    <w:rsid w:val="00E76EC9"/>
    <w:rsid w:val="00E81CF0"/>
    <w:rsid w:val="00E858E8"/>
    <w:rsid w:val="00E87ED5"/>
    <w:rsid w:val="00E90168"/>
    <w:rsid w:val="00E9149A"/>
    <w:rsid w:val="00E92504"/>
    <w:rsid w:val="00E94000"/>
    <w:rsid w:val="00E9434E"/>
    <w:rsid w:val="00E944E9"/>
    <w:rsid w:val="00E95B13"/>
    <w:rsid w:val="00E97462"/>
    <w:rsid w:val="00E97975"/>
    <w:rsid w:val="00E97CC2"/>
    <w:rsid w:val="00EA0ED5"/>
    <w:rsid w:val="00EA1CF9"/>
    <w:rsid w:val="00EA1F34"/>
    <w:rsid w:val="00EA78A6"/>
    <w:rsid w:val="00EB1042"/>
    <w:rsid w:val="00EB187A"/>
    <w:rsid w:val="00EB5FF9"/>
    <w:rsid w:val="00EB7364"/>
    <w:rsid w:val="00EC0285"/>
    <w:rsid w:val="00EC0BCD"/>
    <w:rsid w:val="00EC3052"/>
    <w:rsid w:val="00EC626B"/>
    <w:rsid w:val="00ED1825"/>
    <w:rsid w:val="00ED3C94"/>
    <w:rsid w:val="00ED4D1F"/>
    <w:rsid w:val="00ED5656"/>
    <w:rsid w:val="00ED7984"/>
    <w:rsid w:val="00EE0EE6"/>
    <w:rsid w:val="00EE371A"/>
    <w:rsid w:val="00EE6A3D"/>
    <w:rsid w:val="00EF005D"/>
    <w:rsid w:val="00EF1020"/>
    <w:rsid w:val="00EF324C"/>
    <w:rsid w:val="00EF35A9"/>
    <w:rsid w:val="00EF45C7"/>
    <w:rsid w:val="00F00009"/>
    <w:rsid w:val="00F00987"/>
    <w:rsid w:val="00F0247C"/>
    <w:rsid w:val="00F0252E"/>
    <w:rsid w:val="00F0467D"/>
    <w:rsid w:val="00F05839"/>
    <w:rsid w:val="00F06B7D"/>
    <w:rsid w:val="00F12A61"/>
    <w:rsid w:val="00F133E1"/>
    <w:rsid w:val="00F145B6"/>
    <w:rsid w:val="00F16298"/>
    <w:rsid w:val="00F16C5B"/>
    <w:rsid w:val="00F17AA4"/>
    <w:rsid w:val="00F17AD1"/>
    <w:rsid w:val="00F22C8E"/>
    <w:rsid w:val="00F23F14"/>
    <w:rsid w:val="00F247A9"/>
    <w:rsid w:val="00F24EA4"/>
    <w:rsid w:val="00F2556F"/>
    <w:rsid w:val="00F27052"/>
    <w:rsid w:val="00F30B70"/>
    <w:rsid w:val="00F3198B"/>
    <w:rsid w:val="00F34AA9"/>
    <w:rsid w:val="00F42143"/>
    <w:rsid w:val="00F42454"/>
    <w:rsid w:val="00F43BCF"/>
    <w:rsid w:val="00F455E6"/>
    <w:rsid w:val="00F45647"/>
    <w:rsid w:val="00F46466"/>
    <w:rsid w:val="00F468F2"/>
    <w:rsid w:val="00F50B71"/>
    <w:rsid w:val="00F5108A"/>
    <w:rsid w:val="00F513DC"/>
    <w:rsid w:val="00F5208A"/>
    <w:rsid w:val="00F540B0"/>
    <w:rsid w:val="00F565DC"/>
    <w:rsid w:val="00F57B52"/>
    <w:rsid w:val="00F57D32"/>
    <w:rsid w:val="00F604B5"/>
    <w:rsid w:val="00F620D9"/>
    <w:rsid w:val="00F62F5E"/>
    <w:rsid w:val="00F63337"/>
    <w:rsid w:val="00F63767"/>
    <w:rsid w:val="00F6442B"/>
    <w:rsid w:val="00F64F9B"/>
    <w:rsid w:val="00F662FF"/>
    <w:rsid w:val="00F66700"/>
    <w:rsid w:val="00F67391"/>
    <w:rsid w:val="00F6799E"/>
    <w:rsid w:val="00F679E9"/>
    <w:rsid w:val="00F7138C"/>
    <w:rsid w:val="00F71CD8"/>
    <w:rsid w:val="00F73381"/>
    <w:rsid w:val="00F757DD"/>
    <w:rsid w:val="00F7590A"/>
    <w:rsid w:val="00F77DE1"/>
    <w:rsid w:val="00F81A31"/>
    <w:rsid w:val="00F83FED"/>
    <w:rsid w:val="00F84235"/>
    <w:rsid w:val="00F85A94"/>
    <w:rsid w:val="00F865A5"/>
    <w:rsid w:val="00F91D6B"/>
    <w:rsid w:val="00F933DC"/>
    <w:rsid w:val="00F93F2F"/>
    <w:rsid w:val="00F9421A"/>
    <w:rsid w:val="00F94EBE"/>
    <w:rsid w:val="00F9767D"/>
    <w:rsid w:val="00F97F83"/>
    <w:rsid w:val="00FA0E75"/>
    <w:rsid w:val="00FA1B18"/>
    <w:rsid w:val="00FA579D"/>
    <w:rsid w:val="00FA7C93"/>
    <w:rsid w:val="00FB178A"/>
    <w:rsid w:val="00FB3D11"/>
    <w:rsid w:val="00FB3F11"/>
    <w:rsid w:val="00FB7246"/>
    <w:rsid w:val="00FB7ADD"/>
    <w:rsid w:val="00FB7F9E"/>
    <w:rsid w:val="00FC0580"/>
    <w:rsid w:val="00FC1D88"/>
    <w:rsid w:val="00FC3017"/>
    <w:rsid w:val="00FC3037"/>
    <w:rsid w:val="00FC5315"/>
    <w:rsid w:val="00FC5326"/>
    <w:rsid w:val="00FC5AF5"/>
    <w:rsid w:val="00FC60B3"/>
    <w:rsid w:val="00FC6C8B"/>
    <w:rsid w:val="00FC75A5"/>
    <w:rsid w:val="00FC75DA"/>
    <w:rsid w:val="00FD08DC"/>
    <w:rsid w:val="00FD1677"/>
    <w:rsid w:val="00FD2CDC"/>
    <w:rsid w:val="00FD3CE4"/>
    <w:rsid w:val="00FD3D15"/>
    <w:rsid w:val="00FD4A70"/>
    <w:rsid w:val="00FD4BD8"/>
    <w:rsid w:val="00FD50B7"/>
    <w:rsid w:val="00FD6B71"/>
    <w:rsid w:val="00FD7590"/>
    <w:rsid w:val="00FE08F0"/>
    <w:rsid w:val="00FF13AE"/>
    <w:rsid w:val="00FF1E97"/>
    <w:rsid w:val="00FF246E"/>
    <w:rsid w:val="00FF2EF9"/>
    <w:rsid w:val="00FF3DAC"/>
    <w:rsid w:val="00FF5425"/>
    <w:rsid w:val="00FF5C33"/>
    <w:rsid w:val="00FF63D0"/>
    <w:rsid w:val="00FF658C"/>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locked="1"/>
    <w:lsdException w:name="header" w:locked="1"/>
    <w:lsdException w:name="caption" w:locked="1" w:qFormat="1"/>
    <w:lsdException w:name="footnote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BCD"/>
    <w:rPr>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D3018E"/>
    <w:pPr>
      <w:jc w:val="center"/>
    </w:pPr>
    <w:rPr>
      <w:b/>
      <w:szCs w:val="20"/>
    </w:rPr>
  </w:style>
  <w:style w:type="paragraph" w:styleId="a5">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6">
    <w:name w:val="footnote text"/>
    <w:basedOn w:val="a"/>
    <w:link w:val="a7"/>
    <w:semiHidden/>
    <w:rsid w:val="003233F3"/>
    <w:rPr>
      <w:rFonts w:ascii="Calibri" w:hAnsi="Calibri"/>
      <w:sz w:val="20"/>
      <w:szCs w:val="20"/>
      <w:lang w:eastAsia="en-US"/>
    </w:rPr>
  </w:style>
  <w:style w:type="character" w:customStyle="1" w:styleId="a7">
    <w:name w:val="Текст сноски Знак"/>
    <w:link w:val="a6"/>
    <w:locked/>
    <w:rsid w:val="003233F3"/>
    <w:rPr>
      <w:rFonts w:ascii="Calibri" w:eastAsia="Times New Roman" w:hAnsi="Calibri" w:cs="Times New Roman"/>
      <w:lang w:eastAsia="en-US"/>
    </w:rPr>
  </w:style>
  <w:style w:type="character" w:styleId="a8">
    <w:name w:val="footnote reference"/>
    <w:semiHidden/>
    <w:rsid w:val="003233F3"/>
    <w:rPr>
      <w:rFonts w:cs="Times New Roman"/>
      <w:vertAlign w:val="superscript"/>
    </w:rPr>
  </w:style>
  <w:style w:type="paragraph" w:styleId="a9">
    <w:name w:val="Body Text"/>
    <w:basedOn w:val="a"/>
    <w:link w:val="aa"/>
    <w:rsid w:val="006A48AF"/>
    <w:pPr>
      <w:spacing w:after="120"/>
    </w:pPr>
  </w:style>
  <w:style w:type="character" w:customStyle="1" w:styleId="aa">
    <w:name w:val="Основной текст Знак"/>
    <w:link w:val="a9"/>
    <w:locked/>
    <w:rsid w:val="006A48AF"/>
    <w:rPr>
      <w:rFonts w:cs="Times New Roman"/>
      <w:sz w:val="24"/>
      <w:szCs w:val="24"/>
    </w:rPr>
  </w:style>
  <w:style w:type="character" w:customStyle="1" w:styleId="a4">
    <w:name w:val="Заголовок Знак"/>
    <w:link w:val="a3"/>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
    <w:name w:val="Без интервала1"/>
    <w:rsid w:val="006A48AF"/>
    <w:rPr>
      <w:sz w:val="28"/>
      <w:szCs w:val="24"/>
    </w:rPr>
  </w:style>
  <w:style w:type="paragraph" w:styleId="ab">
    <w:name w:val="header"/>
    <w:basedOn w:val="a"/>
    <w:link w:val="ac"/>
    <w:rsid w:val="008F7919"/>
    <w:pPr>
      <w:tabs>
        <w:tab w:val="center" w:pos="4677"/>
        <w:tab w:val="right" w:pos="9355"/>
      </w:tabs>
    </w:pPr>
  </w:style>
  <w:style w:type="character" w:customStyle="1" w:styleId="ac">
    <w:name w:val="Верхний колонтитул Знак"/>
    <w:link w:val="ab"/>
    <w:locked/>
    <w:rsid w:val="008F7919"/>
    <w:rPr>
      <w:rFonts w:cs="Times New Roman"/>
      <w:sz w:val="24"/>
      <w:szCs w:val="24"/>
    </w:rPr>
  </w:style>
  <w:style w:type="paragraph" w:styleId="ad">
    <w:name w:val="footer"/>
    <w:basedOn w:val="a"/>
    <w:link w:val="ae"/>
    <w:rsid w:val="008F7919"/>
    <w:pPr>
      <w:tabs>
        <w:tab w:val="center" w:pos="4677"/>
        <w:tab w:val="right" w:pos="9355"/>
      </w:tabs>
    </w:pPr>
  </w:style>
  <w:style w:type="character" w:customStyle="1" w:styleId="ae">
    <w:name w:val="Нижний колонтитул Знак"/>
    <w:link w:val="ad"/>
    <w:locked/>
    <w:rsid w:val="008F7919"/>
    <w:rPr>
      <w:rFonts w:cs="Times New Roman"/>
      <w:sz w:val="24"/>
      <w:szCs w:val="24"/>
    </w:rPr>
  </w:style>
  <w:style w:type="character" w:styleId="af">
    <w:name w:val="Hyperlink"/>
    <w:basedOn w:val="a0"/>
    <w:unhideWhenUsed/>
    <w:rsid w:val="00D621E9"/>
    <w:rPr>
      <w:color w:val="0000FF" w:themeColor="hyperlink"/>
      <w:u w:val="single"/>
    </w:rPr>
  </w:style>
  <w:style w:type="paragraph" w:styleId="af0">
    <w:name w:val="Balloon Text"/>
    <w:basedOn w:val="a"/>
    <w:link w:val="af1"/>
    <w:semiHidden/>
    <w:unhideWhenUsed/>
    <w:rsid w:val="00D33B86"/>
    <w:rPr>
      <w:rFonts w:ascii="Segoe UI" w:hAnsi="Segoe UI" w:cs="Segoe UI"/>
      <w:sz w:val="18"/>
      <w:szCs w:val="18"/>
    </w:rPr>
  </w:style>
  <w:style w:type="character" w:customStyle="1" w:styleId="af1">
    <w:name w:val="Текст выноски Знак"/>
    <w:basedOn w:val="a0"/>
    <w:link w:val="af0"/>
    <w:semiHidden/>
    <w:rsid w:val="00D33B86"/>
    <w:rPr>
      <w:rFonts w:ascii="Segoe UI" w:hAnsi="Segoe UI" w:cs="Segoe UI"/>
      <w:sz w:val="18"/>
      <w:szCs w:val="18"/>
    </w:rPr>
  </w:style>
  <w:style w:type="table" w:styleId="af2">
    <w:name w:val="Table Grid"/>
    <w:basedOn w:val="a1"/>
    <w:rsid w:val="00213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text"/>
    <w:basedOn w:val="a"/>
    <w:link w:val="af4"/>
    <w:unhideWhenUsed/>
    <w:rsid w:val="001E7F07"/>
    <w:rPr>
      <w:sz w:val="20"/>
      <w:szCs w:val="20"/>
    </w:rPr>
  </w:style>
  <w:style w:type="character" w:customStyle="1" w:styleId="af4">
    <w:name w:val="Текст примечания Знак"/>
    <w:basedOn w:val="a0"/>
    <w:link w:val="af3"/>
    <w:rsid w:val="001E7F07"/>
  </w:style>
  <w:style w:type="paragraph" w:styleId="af5">
    <w:name w:val="Normal (Web)"/>
    <w:basedOn w:val="a"/>
    <w:uiPriority w:val="99"/>
    <w:semiHidden/>
    <w:unhideWhenUsed/>
    <w:rsid w:val="005328EA"/>
    <w:pPr>
      <w:spacing w:before="100" w:beforeAutospacing="1" w:after="100" w:afterAutospacing="1"/>
    </w:pPr>
    <w:rPr>
      <w:sz w:val="24"/>
    </w:rPr>
  </w:style>
  <w:style w:type="table" w:customStyle="1" w:styleId="10">
    <w:name w:val="Сетка таблицы1"/>
    <w:basedOn w:val="a1"/>
    <w:next w:val="af2"/>
    <w:uiPriority w:val="59"/>
    <w:locked/>
    <w:rsid w:val="00F468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locked="1"/>
    <w:lsdException w:name="header" w:locked="1"/>
    <w:lsdException w:name="caption" w:locked="1" w:qFormat="1"/>
    <w:lsdException w:name="footnote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BCD"/>
    <w:rPr>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D3018E"/>
    <w:pPr>
      <w:jc w:val="center"/>
    </w:pPr>
    <w:rPr>
      <w:b/>
      <w:szCs w:val="20"/>
    </w:rPr>
  </w:style>
  <w:style w:type="paragraph" w:styleId="a5">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6">
    <w:name w:val="footnote text"/>
    <w:basedOn w:val="a"/>
    <w:link w:val="a7"/>
    <w:semiHidden/>
    <w:rsid w:val="003233F3"/>
    <w:rPr>
      <w:rFonts w:ascii="Calibri" w:hAnsi="Calibri"/>
      <w:sz w:val="20"/>
      <w:szCs w:val="20"/>
      <w:lang w:eastAsia="en-US"/>
    </w:rPr>
  </w:style>
  <w:style w:type="character" w:customStyle="1" w:styleId="a7">
    <w:name w:val="Текст сноски Знак"/>
    <w:link w:val="a6"/>
    <w:locked/>
    <w:rsid w:val="003233F3"/>
    <w:rPr>
      <w:rFonts w:ascii="Calibri" w:eastAsia="Times New Roman" w:hAnsi="Calibri" w:cs="Times New Roman"/>
      <w:lang w:eastAsia="en-US"/>
    </w:rPr>
  </w:style>
  <w:style w:type="character" w:styleId="a8">
    <w:name w:val="footnote reference"/>
    <w:semiHidden/>
    <w:rsid w:val="003233F3"/>
    <w:rPr>
      <w:rFonts w:cs="Times New Roman"/>
      <w:vertAlign w:val="superscript"/>
    </w:rPr>
  </w:style>
  <w:style w:type="paragraph" w:styleId="a9">
    <w:name w:val="Body Text"/>
    <w:basedOn w:val="a"/>
    <w:link w:val="aa"/>
    <w:rsid w:val="006A48AF"/>
    <w:pPr>
      <w:spacing w:after="120"/>
    </w:pPr>
  </w:style>
  <w:style w:type="character" w:customStyle="1" w:styleId="aa">
    <w:name w:val="Основной текст Знак"/>
    <w:link w:val="a9"/>
    <w:locked/>
    <w:rsid w:val="006A48AF"/>
    <w:rPr>
      <w:rFonts w:cs="Times New Roman"/>
      <w:sz w:val="24"/>
      <w:szCs w:val="24"/>
    </w:rPr>
  </w:style>
  <w:style w:type="character" w:customStyle="1" w:styleId="a4">
    <w:name w:val="Заголовок Знак"/>
    <w:link w:val="a3"/>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
    <w:name w:val="Без интервала1"/>
    <w:rsid w:val="006A48AF"/>
    <w:rPr>
      <w:sz w:val="28"/>
      <w:szCs w:val="24"/>
    </w:rPr>
  </w:style>
  <w:style w:type="paragraph" w:styleId="ab">
    <w:name w:val="header"/>
    <w:basedOn w:val="a"/>
    <w:link w:val="ac"/>
    <w:rsid w:val="008F7919"/>
    <w:pPr>
      <w:tabs>
        <w:tab w:val="center" w:pos="4677"/>
        <w:tab w:val="right" w:pos="9355"/>
      </w:tabs>
    </w:pPr>
  </w:style>
  <w:style w:type="character" w:customStyle="1" w:styleId="ac">
    <w:name w:val="Верхний колонтитул Знак"/>
    <w:link w:val="ab"/>
    <w:locked/>
    <w:rsid w:val="008F7919"/>
    <w:rPr>
      <w:rFonts w:cs="Times New Roman"/>
      <w:sz w:val="24"/>
      <w:szCs w:val="24"/>
    </w:rPr>
  </w:style>
  <w:style w:type="paragraph" w:styleId="ad">
    <w:name w:val="footer"/>
    <w:basedOn w:val="a"/>
    <w:link w:val="ae"/>
    <w:rsid w:val="008F7919"/>
    <w:pPr>
      <w:tabs>
        <w:tab w:val="center" w:pos="4677"/>
        <w:tab w:val="right" w:pos="9355"/>
      </w:tabs>
    </w:pPr>
  </w:style>
  <w:style w:type="character" w:customStyle="1" w:styleId="ae">
    <w:name w:val="Нижний колонтитул Знак"/>
    <w:link w:val="ad"/>
    <w:locked/>
    <w:rsid w:val="008F7919"/>
    <w:rPr>
      <w:rFonts w:cs="Times New Roman"/>
      <w:sz w:val="24"/>
      <w:szCs w:val="24"/>
    </w:rPr>
  </w:style>
  <w:style w:type="character" w:styleId="af">
    <w:name w:val="Hyperlink"/>
    <w:basedOn w:val="a0"/>
    <w:unhideWhenUsed/>
    <w:rsid w:val="00D621E9"/>
    <w:rPr>
      <w:color w:val="0000FF" w:themeColor="hyperlink"/>
      <w:u w:val="single"/>
    </w:rPr>
  </w:style>
  <w:style w:type="paragraph" w:styleId="af0">
    <w:name w:val="Balloon Text"/>
    <w:basedOn w:val="a"/>
    <w:link w:val="af1"/>
    <w:semiHidden/>
    <w:unhideWhenUsed/>
    <w:rsid w:val="00D33B86"/>
    <w:rPr>
      <w:rFonts w:ascii="Segoe UI" w:hAnsi="Segoe UI" w:cs="Segoe UI"/>
      <w:sz w:val="18"/>
      <w:szCs w:val="18"/>
    </w:rPr>
  </w:style>
  <w:style w:type="character" w:customStyle="1" w:styleId="af1">
    <w:name w:val="Текст выноски Знак"/>
    <w:basedOn w:val="a0"/>
    <w:link w:val="af0"/>
    <w:semiHidden/>
    <w:rsid w:val="00D33B86"/>
    <w:rPr>
      <w:rFonts w:ascii="Segoe UI" w:hAnsi="Segoe UI" w:cs="Segoe UI"/>
      <w:sz w:val="18"/>
      <w:szCs w:val="18"/>
    </w:rPr>
  </w:style>
  <w:style w:type="table" w:styleId="af2">
    <w:name w:val="Table Grid"/>
    <w:basedOn w:val="a1"/>
    <w:rsid w:val="00213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text"/>
    <w:basedOn w:val="a"/>
    <w:link w:val="af4"/>
    <w:unhideWhenUsed/>
    <w:rsid w:val="001E7F07"/>
    <w:rPr>
      <w:sz w:val="20"/>
      <w:szCs w:val="20"/>
    </w:rPr>
  </w:style>
  <w:style w:type="character" w:customStyle="1" w:styleId="af4">
    <w:name w:val="Текст примечания Знак"/>
    <w:basedOn w:val="a0"/>
    <w:link w:val="af3"/>
    <w:rsid w:val="001E7F07"/>
  </w:style>
  <w:style w:type="paragraph" w:styleId="af5">
    <w:name w:val="Normal (Web)"/>
    <w:basedOn w:val="a"/>
    <w:uiPriority w:val="99"/>
    <w:semiHidden/>
    <w:unhideWhenUsed/>
    <w:rsid w:val="005328EA"/>
    <w:pPr>
      <w:spacing w:before="100" w:beforeAutospacing="1" w:after="100" w:afterAutospacing="1"/>
    </w:pPr>
    <w:rPr>
      <w:sz w:val="24"/>
    </w:rPr>
  </w:style>
  <w:style w:type="table" w:customStyle="1" w:styleId="10">
    <w:name w:val="Сетка таблицы1"/>
    <w:basedOn w:val="a1"/>
    <w:next w:val="af2"/>
    <w:uiPriority w:val="59"/>
    <w:locked/>
    <w:rsid w:val="00F468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89774604">
      <w:bodyDiv w:val="1"/>
      <w:marLeft w:val="0"/>
      <w:marRight w:val="0"/>
      <w:marTop w:val="0"/>
      <w:marBottom w:val="0"/>
      <w:divBdr>
        <w:top w:val="none" w:sz="0" w:space="0" w:color="auto"/>
        <w:left w:val="none" w:sz="0" w:space="0" w:color="auto"/>
        <w:bottom w:val="none" w:sz="0" w:space="0" w:color="auto"/>
        <w:right w:val="none" w:sz="0" w:space="0" w:color="auto"/>
      </w:divBdr>
    </w:div>
    <w:div w:id="100273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7ABF691D048452EA6A12F005A39520933FEC83412CA51658CCE2DF294A6B73DE27E40C5C56E24AEE295C22828r7F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F732F-190E-4C81-9EE7-BBE216F8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1</Pages>
  <Words>5721</Words>
  <Characters>32613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38258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Ратманов Андрей Николаевич</dc:creator>
  <cp:lastModifiedBy>Мария Валентиновна Наумова</cp:lastModifiedBy>
  <cp:revision>41</cp:revision>
  <cp:lastPrinted>2023-08-08T16:24:00Z</cp:lastPrinted>
  <dcterms:created xsi:type="dcterms:W3CDTF">2023-04-07T10:05:00Z</dcterms:created>
  <dcterms:modified xsi:type="dcterms:W3CDTF">2023-08-09T08:24:00Z</dcterms:modified>
</cp:coreProperties>
</file>