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BC" w:rsidRDefault="00F4224E" w:rsidP="006D6FBC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495550" cy="390525"/>
            <wp:effectExtent l="19050" t="0" r="0" b="0"/>
            <wp:docPr id="1" name="Рисунок 2" descr="C:\Users\TabakovaSA\Downloads\Логотип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TabakovaSA\Downloads\Логотип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F28" w:rsidRDefault="00291F28" w:rsidP="000E734A">
      <w:pPr>
        <w:autoSpaceDE w:val="0"/>
        <w:autoSpaceDN w:val="0"/>
        <w:adjustRightInd w:val="0"/>
        <w:spacing w:after="16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1F28" w:rsidRDefault="00F4224E" w:rsidP="00291F28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2972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7B2972">
        <w:rPr>
          <w:rFonts w:ascii="Times New Roman" w:hAnsi="Times New Roman"/>
          <w:b/>
          <w:sz w:val="28"/>
          <w:szCs w:val="28"/>
        </w:rPr>
        <w:t>региональном</w:t>
      </w:r>
      <w:proofErr w:type="gramEnd"/>
      <w:r w:rsidRPr="007B29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2972">
        <w:rPr>
          <w:rFonts w:ascii="Times New Roman" w:hAnsi="Times New Roman"/>
          <w:b/>
          <w:sz w:val="28"/>
          <w:szCs w:val="28"/>
        </w:rPr>
        <w:t>Роскадастре</w:t>
      </w:r>
      <w:proofErr w:type="spellEnd"/>
      <w:r w:rsidRPr="007B2972">
        <w:rPr>
          <w:rFonts w:ascii="Times New Roman" w:hAnsi="Times New Roman"/>
          <w:b/>
          <w:sz w:val="28"/>
          <w:szCs w:val="28"/>
        </w:rPr>
        <w:t xml:space="preserve"> ответили на вопросы</w:t>
      </w:r>
      <w:r w:rsidR="000A59C3" w:rsidRPr="000A59C3">
        <w:rPr>
          <w:rFonts w:ascii="Times New Roman" w:eastAsia="Calibri" w:hAnsi="Times New Roman" w:cs="Times New Roman"/>
          <w:b/>
          <w:sz w:val="28"/>
          <w:szCs w:val="28"/>
        </w:rPr>
        <w:t xml:space="preserve"> по оказанию консультационных услуг</w:t>
      </w:r>
    </w:p>
    <w:p w:rsidR="00177967" w:rsidRPr="001E7930" w:rsidRDefault="00177967" w:rsidP="00291F28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0428" w:rsidRPr="00490428" w:rsidRDefault="00490428" w:rsidP="00291F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4E">
        <w:rPr>
          <w:rFonts w:ascii="Times New Roman" w:eastAsia="Calibri" w:hAnsi="Times New Roman" w:cs="Times New Roman"/>
          <w:b/>
          <w:sz w:val="28"/>
          <w:szCs w:val="28"/>
        </w:rPr>
        <w:t>В филиале ППК «Роскадастр» по Архангельской области и Ненецкому автономному округу состоялась телефонная горячая линия, посвященная вопросам предоставления консультационных услуг</w:t>
      </w:r>
      <w:r w:rsidRPr="004904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7487" w:rsidRDefault="001E7930" w:rsidP="00F4224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754B09" w:rsidRPr="00754B09">
        <w:rPr>
          <w:rFonts w:ascii="Times New Roman" w:eastAsia="Calibri" w:hAnsi="Times New Roman" w:cs="Times New Roman"/>
          <w:sz w:val="28"/>
          <w:szCs w:val="28"/>
        </w:rPr>
        <w:t>амые популярные вопросы граждан прокомментировали э</w:t>
      </w:r>
      <w:r w:rsidR="00177967" w:rsidRPr="00754B09">
        <w:rPr>
          <w:rFonts w:ascii="Times New Roman" w:eastAsia="Calibri" w:hAnsi="Times New Roman" w:cs="Times New Roman"/>
          <w:sz w:val="28"/>
          <w:szCs w:val="28"/>
        </w:rPr>
        <w:t xml:space="preserve">ксперты </w:t>
      </w:r>
      <w:proofErr w:type="gramStart"/>
      <w:r w:rsidR="001E5921" w:rsidRPr="00754B09">
        <w:rPr>
          <w:rFonts w:ascii="Times New Roman" w:hAnsi="Times New Roman"/>
          <w:sz w:val="28"/>
          <w:szCs w:val="28"/>
        </w:rPr>
        <w:t>Регионального</w:t>
      </w:r>
      <w:proofErr w:type="gramEnd"/>
      <w:r w:rsidR="001E5921" w:rsidRPr="00754B09">
        <w:rPr>
          <w:rFonts w:ascii="Times New Roman" w:hAnsi="Times New Roman"/>
          <w:sz w:val="28"/>
          <w:szCs w:val="28"/>
        </w:rPr>
        <w:t xml:space="preserve"> Роскадастра</w:t>
      </w:r>
      <w:r w:rsidR="00177967" w:rsidRPr="00754B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7211" w:rsidRDefault="00097211" w:rsidP="00F4224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7930" w:rsidRPr="009F34A7" w:rsidRDefault="00E12E3E" w:rsidP="00F42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Можно ли выделить доли после использования материнского капитала на </w:t>
      </w:r>
      <w:r w:rsidR="007930D8">
        <w:rPr>
          <w:rFonts w:ascii="Times New Roman" w:hAnsi="Times New Roman"/>
          <w:b/>
          <w:sz w:val="28"/>
          <w:szCs w:val="28"/>
        </w:rPr>
        <w:t>квартиру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7930D8">
        <w:rPr>
          <w:rFonts w:ascii="Times New Roman" w:hAnsi="Times New Roman"/>
          <w:b/>
          <w:sz w:val="28"/>
          <w:szCs w:val="28"/>
        </w:rPr>
        <w:t xml:space="preserve">находящуюся </w:t>
      </w:r>
      <w:r>
        <w:rPr>
          <w:rFonts w:ascii="Times New Roman" w:hAnsi="Times New Roman"/>
          <w:b/>
          <w:sz w:val="28"/>
          <w:szCs w:val="28"/>
        </w:rPr>
        <w:t>в Вологодской области</w:t>
      </w:r>
      <w:r w:rsidR="001E7930" w:rsidRPr="009F34A7">
        <w:rPr>
          <w:rFonts w:ascii="Times New Roman" w:hAnsi="Times New Roman"/>
          <w:b/>
          <w:sz w:val="28"/>
          <w:szCs w:val="28"/>
        </w:rPr>
        <w:t>?</w:t>
      </w:r>
    </w:p>
    <w:p w:rsidR="007930D8" w:rsidRDefault="00D51D2E" w:rsidP="00291F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Можно. </w:t>
      </w:r>
      <w:r w:rsidR="00097211">
        <w:rPr>
          <w:rFonts w:ascii="Times New Roman" w:hAnsi="Times New Roman"/>
          <w:sz w:val="28"/>
          <w:szCs w:val="28"/>
        </w:rPr>
        <w:t>Консультационная у</w:t>
      </w:r>
      <w:r w:rsidR="00F860BE">
        <w:rPr>
          <w:rFonts w:ascii="Times New Roman" w:hAnsi="Times New Roman"/>
          <w:sz w:val="28"/>
          <w:szCs w:val="28"/>
        </w:rPr>
        <w:t>слуг</w:t>
      </w:r>
      <w:r w:rsidR="007930D8">
        <w:rPr>
          <w:rFonts w:ascii="Times New Roman" w:hAnsi="Times New Roman"/>
          <w:sz w:val="28"/>
          <w:szCs w:val="28"/>
        </w:rPr>
        <w:t>а</w:t>
      </w:r>
      <w:r w:rsidR="00F860BE">
        <w:rPr>
          <w:rFonts w:ascii="Times New Roman" w:hAnsi="Times New Roman"/>
          <w:sz w:val="28"/>
          <w:szCs w:val="28"/>
        </w:rPr>
        <w:t xml:space="preserve"> по подготовке </w:t>
      </w:r>
      <w:r w:rsidR="007930D8">
        <w:rPr>
          <w:rFonts w:ascii="Times New Roman" w:hAnsi="Times New Roman"/>
          <w:sz w:val="28"/>
          <w:szCs w:val="28"/>
        </w:rPr>
        <w:t>с</w:t>
      </w:r>
      <w:r w:rsidR="00F860BE" w:rsidRPr="00F860BE">
        <w:rPr>
          <w:rFonts w:ascii="Times New Roman" w:hAnsi="Times New Roman"/>
          <w:sz w:val="28"/>
          <w:szCs w:val="28"/>
        </w:rPr>
        <w:t>оглашени</w:t>
      </w:r>
      <w:r w:rsidR="007930D8">
        <w:rPr>
          <w:rFonts w:ascii="Times New Roman" w:hAnsi="Times New Roman"/>
          <w:sz w:val="28"/>
          <w:szCs w:val="28"/>
        </w:rPr>
        <w:t>я</w:t>
      </w:r>
      <w:r w:rsidR="00F860BE" w:rsidRPr="00F860BE">
        <w:rPr>
          <w:rFonts w:ascii="Times New Roman" w:hAnsi="Times New Roman"/>
          <w:sz w:val="28"/>
          <w:szCs w:val="28"/>
        </w:rPr>
        <w:t xml:space="preserve"> об исполнении обязательства о выделении долей</w:t>
      </w:r>
      <w:r w:rsidR="007930D8">
        <w:rPr>
          <w:rFonts w:ascii="Times New Roman" w:hAnsi="Times New Roman"/>
          <w:sz w:val="28"/>
          <w:szCs w:val="28"/>
        </w:rPr>
        <w:t xml:space="preserve"> оказывается на объекты недвижимости, расположенные на территории любого субъекта </w:t>
      </w:r>
      <w:r w:rsidR="007930D8" w:rsidRPr="009D565F">
        <w:rPr>
          <w:rFonts w:ascii="Times New Roman" w:hAnsi="Times New Roman"/>
          <w:sz w:val="28"/>
          <w:szCs w:val="28"/>
        </w:rPr>
        <w:t>Российской Федерации</w:t>
      </w:r>
      <w:r w:rsidR="007930D8">
        <w:rPr>
          <w:rFonts w:ascii="Times New Roman" w:hAnsi="Times New Roman"/>
          <w:sz w:val="28"/>
          <w:szCs w:val="28"/>
        </w:rPr>
        <w:t>.</w:t>
      </w:r>
    </w:p>
    <w:p w:rsidR="00D51D2E" w:rsidRDefault="00D51D2E" w:rsidP="00291F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51D2E" w:rsidRPr="00D51D2E" w:rsidRDefault="00D51D2E" w:rsidP="00D51D2E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Что нужно для того чтобы </w:t>
      </w:r>
      <w:r w:rsidR="00514BEC">
        <w:rPr>
          <w:rFonts w:ascii="Times New Roman" w:hAnsi="Times New Roman"/>
          <w:b/>
          <w:sz w:val="28"/>
          <w:szCs w:val="28"/>
        </w:rPr>
        <w:t>выделить доли на квартиру после использования материнского капитала</w:t>
      </w:r>
      <w:r w:rsidRPr="009F34A7">
        <w:rPr>
          <w:rFonts w:ascii="Times New Roman" w:hAnsi="Times New Roman"/>
          <w:b/>
          <w:sz w:val="28"/>
          <w:szCs w:val="28"/>
        </w:rPr>
        <w:t>?</w:t>
      </w:r>
    </w:p>
    <w:p w:rsidR="00514BEC" w:rsidRDefault="00514BEC" w:rsidP="00514B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Выделение долей </w:t>
      </w:r>
      <w:r w:rsidRPr="00514BEC">
        <w:rPr>
          <w:rFonts w:ascii="Times New Roman" w:hAnsi="Times New Roman"/>
          <w:sz w:val="28"/>
          <w:szCs w:val="28"/>
        </w:rPr>
        <w:t>на квартиру после использования материнского капитала</w:t>
      </w:r>
      <w:r>
        <w:rPr>
          <w:rFonts w:ascii="Times New Roman" w:hAnsi="Times New Roman"/>
          <w:sz w:val="28"/>
          <w:szCs w:val="28"/>
        </w:rPr>
        <w:t xml:space="preserve"> осуществляется на основании </w:t>
      </w:r>
      <w:r w:rsidRPr="00514BEC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514BEC">
        <w:rPr>
          <w:rFonts w:ascii="Times New Roman" w:hAnsi="Times New Roman"/>
          <w:sz w:val="28"/>
          <w:szCs w:val="28"/>
        </w:rPr>
        <w:t>об исполнении обязательства о выделении долей</w:t>
      </w:r>
      <w:r>
        <w:rPr>
          <w:rFonts w:ascii="Times New Roman" w:hAnsi="Times New Roman"/>
          <w:sz w:val="28"/>
          <w:szCs w:val="28"/>
        </w:rPr>
        <w:t xml:space="preserve"> (Соглашение).</w:t>
      </w:r>
    </w:p>
    <w:p w:rsidR="00097211" w:rsidRDefault="00E638C9" w:rsidP="0009721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Форма Соглашения может быть, как нотариально удостоверена, так и простая письменная (в </w:t>
      </w:r>
      <w:proofErr w:type="gramStart"/>
      <w:r w:rsidR="00D838E4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="00D838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отсутствия</w:t>
      </w:r>
      <w:r w:rsidRPr="00E638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6AB1">
        <w:rPr>
          <w:rFonts w:ascii="Times New Roman" w:hAnsi="Times New Roman"/>
          <w:color w:val="000000" w:themeColor="text1"/>
          <w:sz w:val="28"/>
          <w:szCs w:val="28"/>
        </w:rPr>
        <w:t>раздела имущества супругов, нажитого в период брака</w:t>
      </w:r>
      <w:r w:rsidR="00097211">
        <w:rPr>
          <w:rFonts w:ascii="Times New Roman" w:eastAsia="Calibri" w:hAnsi="Times New Roman" w:cs="Times New Roman"/>
          <w:sz w:val="28"/>
          <w:szCs w:val="28"/>
        </w:rPr>
        <w:t>)</w:t>
      </w:r>
      <w:r w:rsidR="00D838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7211" w:rsidRPr="00097211" w:rsidRDefault="00097211" w:rsidP="0009721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получением</w:t>
      </w:r>
      <w:r w:rsidRPr="0017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консультационной услуги</w:t>
      </w:r>
      <w:r w:rsidRPr="0017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подготовке Соглашения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простой письменной форме </w:t>
      </w:r>
      <w:r>
        <w:rPr>
          <w:rFonts w:ascii="Times New Roman" w:hAnsi="Times New Roman"/>
          <w:sz w:val="28"/>
          <w:szCs w:val="28"/>
        </w:rPr>
        <w:t>необходимо обратиться л</w:t>
      </w:r>
      <w:r w:rsidRPr="00442B45">
        <w:rPr>
          <w:rFonts w:ascii="Times New Roman" w:hAnsi="Times New Roman"/>
          <w:sz w:val="28"/>
          <w:szCs w:val="28"/>
        </w:rPr>
        <w:t xml:space="preserve">ично в офис филиала ППК </w:t>
      </w:r>
      <w:r w:rsidRPr="00442B45">
        <w:rPr>
          <w:rFonts w:ascii="Times New Roman" w:hAnsi="Times New Roman"/>
          <w:sz w:val="28"/>
          <w:szCs w:val="28"/>
        </w:rPr>
        <w:lastRenderedPageBreak/>
        <w:t xml:space="preserve">«Роскадастр», расположенный по адресу: </w:t>
      </w:r>
      <w:proofErr w:type="gramStart"/>
      <w:r w:rsidRPr="00442B45">
        <w:rPr>
          <w:rFonts w:ascii="Times New Roman" w:hAnsi="Times New Roman"/>
          <w:sz w:val="28"/>
          <w:szCs w:val="28"/>
        </w:rPr>
        <w:t>г</w:t>
      </w:r>
      <w:proofErr w:type="gramEnd"/>
      <w:r w:rsidRPr="00442B45">
        <w:rPr>
          <w:rFonts w:ascii="Times New Roman" w:hAnsi="Times New Roman"/>
          <w:sz w:val="28"/>
          <w:szCs w:val="28"/>
        </w:rPr>
        <w:t>. Архангельск, пр. Ломоносова, д. 206, 3 этаж, зал приема</w:t>
      </w:r>
      <w:r>
        <w:rPr>
          <w:rFonts w:ascii="Times New Roman" w:hAnsi="Times New Roman"/>
          <w:sz w:val="28"/>
          <w:szCs w:val="28"/>
        </w:rPr>
        <w:t>, окно 29, 30</w:t>
      </w:r>
    </w:p>
    <w:p w:rsidR="00097211" w:rsidRDefault="00097211" w:rsidP="00514B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себе необходимо иметь:</w:t>
      </w:r>
    </w:p>
    <w:p w:rsidR="00097211" w:rsidRDefault="00097211" w:rsidP="00514B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59B0"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  <w:r>
        <w:rPr>
          <w:rFonts w:ascii="Times New Roman" w:hAnsi="Times New Roman"/>
          <w:sz w:val="28"/>
          <w:szCs w:val="28"/>
        </w:rPr>
        <w:t>супругов</w:t>
      </w:r>
      <w:r w:rsidRPr="00E959B0">
        <w:rPr>
          <w:rFonts w:ascii="Times New Roman" w:hAnsi="Times New Roman"/>
          <w:sz w:val="28"/>
          <w:szCs w:val="28"/>
        </w:rPr>
        <w:t xml:space="preserve"> (паспорт)</w:t>
      </w:r>
    </w:p>
    <w:p w:rsidR="00097211" w:rsidRPr="00E959B0" w:rsidRDefault="00097211" w:rsidP="0009721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59B0">
        <w:rPr>
          <w:rFonts w:ascii="Times New Roman" w:hAnsi="Times New Roman"/>
          <w:sz w:val="28"/>
          <w:szCs w:val="28"/>
        </w:rPr>
        <w:t>свидетельство о рождении для участника сделки младше 14 лет;</w:t>
      </w:r>
    </w:p>
    <w:p w:rsidR="00097211" w:rsidRDefault="00097211" w:rsidP="0009721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9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кадастровый</w:t>
      </w:r>
      <w:r w:rsidRPr="00E959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номер </w:t>
      </w:r>
      <w:r w:rsidRPr="00E959B0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а</w:t>
      </w:r>
      <w:r w:rsidRPr="00E959B0">
        <w:rPr>
          <w:rFonts w:ascii="Times New Roman" w:hAnsi="Times New Roman"/>
          <w:sz w:val="28"/>
          <w:szCs w:val="28"/>
        </w:rPr>
        <w:t xml:space="preserve"> недв</w:t>
      </w:r>
      <w:r>
        <w:rPr>
          <w:rFonts w:ascii="Times New Roman" w:hAnsi="Times New Roman"/>
          <w:sz w:val="28"/>
          <w:szCs w:val="28"/>
        </w:rPr>
        <w:t>ижимости;</w:t>
      </w:r>
    </w:p>
    <w:p w:rsidR="00097211" w:rsidRDefault="00097211" w:rsidP="0009721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об использовании материнского (семейного капитала)</w:t>
      </w:r>
      <w:r w:rsidRPr="00E959B0">
        <w:rPr>
          <w:rFonts w:ascii="Times New Roman" w:hAnsi="Times New Roman"/>
          <w:sz w:val="28"/>
          <w:szCs w:val="28"/>
        </w:rPr>
        <w:t>.</w:t>
      </w:r>
    </w:p>
    <w:p w:rsidR="00FE336B" w:rsidRDefault="00FE336B" w:rsidP="000972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6A8E" w:rsidRDefault="00097211" w:rsidP="00291F2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Какой срок подготовки соглашения о выделении долей после использования материнского капитала</w:t>
      </w:r>
      <w:r w:rsidR="00956A8E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2369AD" w:rsidRDefault="006F6F36" w:rsidP="00291F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Сроки подготовки </w:t>
      </w:r>
      <w:r w:rsidRPr="006F6F36">
        <w:rPr>
          <w:rFonts w:ascii="Times New Roman" w:eastAsia="Calibri" w:hAnsi="Times New Roman" w:cs="Times New Roman"/>
          <w:sz w:val="28"/>
          <w:szCs w:val="28"/>
        </w:rPr>
        <w:t xml:space="preserve">соглашения о выделении долей после использования материнского капитала </w:t>
      </w:r>
      <w:r>
        <w:rPr>
          <w:rFonts w:ascii="Times New Roman" w:eastAsia="Calibri" w:hAnsi="Times New Roman" w:cs="Times New Roman"/>
          <w:sz w:val="28"/>
          <w:szCs w:val="28"/>
        </w:rPr>
        <w:t>минимальны и не превышают 2 рабочих дней</w:t>
      </w:r>
      <w:r w:rsidR="00DD0E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6F36" w:rsidRDefault="006F6F36" w:rsidP="00291F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487" w:rsidRDefault="0002305F" w:rsidP="00291F2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Где и как можно оставить заявку на оказание консультационной услуги</w:t>
      </w:r>
      <w:r w:rsidR="005B7487" w:rsidRPr="00177967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5B7487" w:rsidRPr="00177967" w:rsidRDefault="0002305F" w:rsidP="00291F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B7487" w:rsidRPr="00177967">
        <w:rPr>
          <w:rFonts w:ascii="Times New Roman" w:eastAsia="Calibri" w:hAnsi="Times New Roman" w:cs="Times New Roman"/>
          <w:sz w:val="28"/>
          <w:szCs w:val="28"/>
        </w:rPr>
        <w:t xml:space="preserve">ставить заявку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можно </w:t>
      </w:r>
      <w:r w:rsidR="005B7487" w:rsidRPr="00177967">
        <w:rPr>
          <w:rFonts w:ascii="Times New Roman" w:eastAsia="Calibri" w:hAnsi="Times New Roman" w:cs="Times New Roman"/>
          <w:sz w:val="28"/>
          <w:szCs w:val="28"/>
        </w:rPr>
        <w:t xml:space="preserve">любым удобным способом: </w:t>
      </w:r>
    </w:p>
    <w:p w:rsidR="001E7930" w:rsidRDefault="00291F28" w:rsidP="00291F28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1E7930">
        <w:rPr>
          <w:rFonts w:eastAsia="Calibri"/>
          <w:sz w:val="28"/>
          <w:szCs w:val="28"/>
        </w:rPr>
        <w:t>обрати</w:t>
      </w:r>
      <w:r>
        <w:rPr>
          <w:rFonts w:eastAsia="Calibri"/>
          <w:sz w:val="28"/>
          <w:szCs w:val="28"/>
        </w:rPr>
        <w:t>ться</w:t>
      </w:r>
      <w:r w:rsidRPr="001E7930">
        <w:rPr>
          <w:rFonts w:eastAsia="Calibri"/>
          <w:sz w:val="28"/>
          <w:szCs w:val="28"/>
        </w:rPr>
        <w:t xml:space="preserve"> </w:t>
      </w:r>
      <w:r w:rsidR="001E7930" w:rsidRPr="001E7930">
        <w:rPr>
          <w:rFonts w:eastAsia="Calibri"/>
          <w:sz w:val="28"/>
          <w:szCs w:val="28"/>
        </w:rPr>
        <w:t>лично в офис филиала ППК «Роскадастр»</w:t>
      </w:r>
      <w:r w:rsidR="005B7487" w:rsidRPr="001E7930">
        <w:rPr>
          <w:rFonts w:eastAsia="Calibri"/>
          <w:sz w:val="28"/>
          <w:szCs w:val="28"/>
        </w:rPr>
        <w:t>,</w:t>
      </w:r>
      <w:r w:rsidR="005B7487" w:rsidRPr="001E7930">
        <w:rPr>
          <w:sz w:val="28"/>
          <w:szCs w:val="28"/>
        </w:rPr>
        <w:t xml:space="preserve"> расположенный по адресу: </w:t>
      </w:r>
      <w:proofErr w:type="gramStart"/>
      <w:r w:rsidR="005B7487" w:rsidRPr="001E7930">
        <w:rPr>
          <w:sz w:val="28"/>
          <w:szCs w:val="28"/>
        </w:rPr>
        <w:t>г</w:t>
      </w:r>
      <w:proofErr w:type="gramEnd"/>
      <w:r w:rsidR="005B7487" w:rsidRPr="001E7930">
        <w:rPr>
          <w:sz w:val="28"/>
          <w:szCs w:val="28"/>
        </w:rPr>
        <w:t xml:space="preserve">. Архангельск, пр. Ломоносова, д. 206, 3 этаж, </w:t>
      </w:r>
      <w:r w:rsidR="001E5921" w:rsidRPr="001E7930">
        <w:rPr>
          <w:sz w:val="28"/>
          <w:szCs w:val="28"/>
        </w:rPr>
        <w:t>зал приема</w:t>
      </w:r>
      <w:r w:rsidR="0002305F">
        <w:rPr>
          <w:rFonts w:eastAsia="Calibri"/>
          <w:sz w:val="28"/>
          <w:szCs w:val="28"/>
        </w:rPr>
        <w:t xml:space="preserve">, </w:t>
      </w:r>
      <w:r w:rsidR="0002305F">
        <w:rPr>
          <w:sz w:val="28"/>
          <w:szCs w:val="28"/>
        </w:rPr>
        <w:t>окно 29, 30</w:t>
      </w:r>
    </w:p>
    <w:p w:rsidR="001E7930" w:rsidRPr="001E7930" w:rsidRDefault="005B7487" w:rsidP="00291F28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1E7930">
        <w:rPr>
          <w:rFonts w:eastAsia="Calibri"/>
          <w:sz w:val="28"/>
          <w:szCs w:val="28"/>
        </w:rPr>
        <w:t>по адресу электронной почты:</w:t>
      </w:r>
      <w:r w:rsidR="00021124" w:rsidRPr="00021124">
        <w:t xml:space="preserve"> </w:t>
      </w:r>
      <w:hyperlink r:id="rId9" w:history="1">
        <w:r w:rsidR="00F64107" w:rsidRPr="00F64107">
          <w:rPr>
            <w:rStyle w:val="a5"/>
            <w:rFonts w:eastAsia="Calibri"/>
            <w:sz w:val="28"/>
            <w:szCs w:val="28"/>
          </w:rPr>
          <w:t>konsult@29.kadastr.ru</w:t>
        </w:r>
      </w:hyperlink>
      <w:r w:rsidR="001E7930">
        <w:t>;</w:t>
      </w:r>
    </w:p>
    <w:p w:rsidR="000E734A" w:rsidRPr="0002305F" w:rsidRDefault="001E7930" w:rsidP="0002305F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1E7930">
        <w:rPr>
          <w:rFonts w:eastAsia="Calibri"/>
          <w:sz w:val="28"/>
          <w:szCs w:val="28"/>
        </w:rPr>
        <w:t>на сайте</w:t>
      </w:r>
      <w:r w:rsidRPr="002F42D9">
        <w:rPr>
          <w:rFonts w:ascii="Segoe UI" w:hAnsi="Segoe UI" w:cs="Segoe UI"/>
          <w:sz w:val="28"/>
          <w:szCs w:val="28"/>
        </w:rPr>
        <w:t xml:space="preserve"> </w:t>
      </w:r>
      <w:hyperlink r:id="rId10" w:history="1">
        <w:r w:rsidRPr="001E7930">
          <w:rPr>
            <w:rStyle w:val="a5"/>
            <w:sz w:val="28"/>
            <w:szCs w:val="28"/>
          </w:rPr>
          <w:t xml:space="preserve">ППК </w:t>
        </w:r>
        <w:r w:rsidR="000A59C3">
          <w:rPr>
            <w:rStyle w:val="a5"/>
            <w:sz w:val="28"/>
            <w:szCs w:val="28"/>
          </w:rPr>
          <w:t>«</w:t>
        </w:r>
        <w:r w:rsidRPr="001E7930">
          <w:rPr>
            <w:rStyle w:val="a5"/>
            <w:sz w:val="28"/>
            <w:szCs w:val="28"/>
          </w:rPr>
          <w:t>Роскадастр</w:t>
        </w:r>
      </w:hyperlink>
      <w:r w:rsidR="00B47C15">
        <w:t>»</w:t>
      </w:r>
      <w:r>
        <w:rPr>
          <w:rFonts w:ascii="Segoe UI" w:hAnsi="Segoe UI" w:cs="Segoe UI"/>
          <w:color w:val="0000FF"/>
          <w:sz w:val="28"/>
          <w:szCs w:val="28"/>
        </w:rPr>
        <w:t xml:space="preserve"> </w:t>
      </w:r>
      <w:r w:rsidRPr="001E7930">
        <w:rPr>
          <w:rFonts w:eastAsia="Calibri"/>
          <w:sz w:val="28"/>
          <w:szCs w:val="28"/>
        </w:rPr>
        <w:t>в разделе «Сервисы и услуги»</w:t>
      </w:r>
      <w:r w:rsidRPr="005B3F47">
        <w:rPr>
          <w:rFonts w:ascii="Segoe UI" w:hAnsi="Segoe UI" w:cs="Segoe UI"/>
          <w:sz w:val="28"/>
          <w:szCs w:val="28"/>
        </w:rPr>
        <w:t xml:space="preserve"> </w:t>
      </w:r>
      <w:r w:rsidRPr="001E7930">
        <w:rPr>
          <w:sz w:val="28"/>
          <w:szCs w:val="28"/>
        </w:rPr>
        <w:t xml:space="preserve">– </w:t>
      </w:r>
      <w:hyperlink r:id="rId11" w:history="1">
        <w:r w:rsidRPr="001E7930">
          <w:rPr>
            <w:rStyle w:val="a5"/>
            <w:sz w:val="28"/>
            <w:szCs w:val="28"/>
          </w:rPr>
          <w:t>«Получить консультацию»</w:t>
        </w:r>
      </w:hyperlink>
      <w:r w:rsidRPr="001E7930">
        <w:rPr>
          <w:sz w:val="28"/>
          <w:szCs w:val="28"/>
        </w:rPr>
        <w:t>.</w:t>
      </w:r>
    </w:p>
    <w:p w:rsidR="0002305F" w:rsidRPr="0002305F" w:rsidRDefault="0002305F" w:rsidP="0002305F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</w:p>
    <w:sectPr w:rsidR="0002305F" w:rsidRPr="0002305F" w:rsidSect="00A225E2">
      <w:footerReference w:type="default" r:id="rId12"/>
      <w:pgSz w:w="11906" w:h="16838"/>
      <w:pgMar w:top="1077" w:right="567" w:bottom="1077" w:left="1134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36" w:rsidRDefault="006F6F36" w:rsidP="00E24976">
      <w:pPr>
        <w:spacing w:after="0" w:line="240" w:lineRule="auto"/>
      </w:pPr>
      <w:r>
        <w:separator/>
      </w:r>
    </w:p>
  </w:endnote>
  <w:endnote w:type="continuationSeparator" w:id="0">
    <w:p w:rsidR="006F6F36" w:rsidRDefault="006F6F36" w:rsidP="00E2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36" w:rsidRPr="004F2E58" w:rsidRDefault="006F6F36" w:rsidP="002471F9">
    <w:pPr>
      <w:pStyle w:val="ab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филиалом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ППК «Роскадастр»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</w:p>
  <w:p w:rsidR="006F6F36" w:rsidRDefault="006F6F3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36" w:rsidRDefault="006F6F36" w:rsidP="00E24976">
      <w:pPr>
        <w:spacing w:after="0" w:line="240" w:lineRule="auto"/>
      </w:pPr>
      <w:r>
        <w:separator/>
      </w:r>
    </w:p>
  </w:footnote>
  <w:footnote w:type="continuationSeparator" w:id="0">
    <w:p w:rsidR="006F6F36" w:rsidRDefault="006F6F36" w:rsidP="00E2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65F0"/>
    <w:multiLevelType w:val="hybridMultilevel"/>
    <w:tmpl w:val="0D9A2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BF4EF5"/>
    <w:multiLevelType w:val="hybridMultilevel"/>
    <w:tmpl w:val="BEBA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E7891"/>
    <w:multiLevelType w:val="hybridMultilevel"/>
    <w:tmpl w:val="265ABC70"/>
    <w:lvl w:ilvl="0" w:tplc="2EE0B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B43FF"/>
    <w:multiLevelType w:val="hybridMultilevel"/>
    <w:tmpl w:val="D3BA3BF4"/>
    <w:lvl w:ilvl="0" w:tplc="931CFD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E3B"/>
    <w:rsid w:val="00004210"/>
    <w:rsid w:val="00005684"/>
    <w:rsid w:val="0000630E"/>
    <w:rsid w:val="00011DF2"/>
    <w:rsid w:val="00021124"/>
    <w:rsid w:val="0002305F"/>
    <w:rsid w:val="0004734F"/>
    <w:rsid w:val="000540E4"/>
    <w:rsid w:val="00067ECF"/>
    <w:rsid w:val="000831A2"/>
    <w:rsid w:val="00097211"/>
    <w:rsid w:val="000A0185"/>
    <w:rsid w:val="000A59C3"/>
    <w:rsid w:val="000E734A"/>
    <w:rsid w:val="000F7A40"/>
    <w:rsid w:val="00154404"/>
    <w:rsid w:val="0015626C"/>
    <w:rsid w:val="00177967"/>
    <w:rsid w:val="00184D02"/>
    <w:rsid w:val="001E5921"/>
    <w:rsid w:val="001E7930"/>
    <w:rsid w:val="001F095C"/>
    <w:rsid w:val="00200085"/>
    <w:rsid w:val="00236188"/>
    <w:rsid w:val="002369AD"/>
    <w:rsid w:val="002471F9"/>
    <w:rsid w:val="0025674E"/>
    <w:rsid w:val="0026768B"/>
    <w:rsid w:val="00284925"/>
    <w:rsid w:val="00291F28"/>
    <w:rsid w:val="00293AAC"/>
    <w:rsid w:val="003270F3"/>
    <w:rsid w:val="00350185"/>
    <w:rsid w:val="0035108C"/>
    <w:rsid w:val="00367C2F"/>
    <w:rsid w:val="003B3276"/>
    <w:rsid w:val="003D2A96"/>
    <w:rsid w:val="00442B45"/>
    <w:rsid w:val="0044340B"/>
    <w:rsid w:val="004600EF"/>
    <w:rsid w:val="00490428"/>
    <w:rsid w:val="004C24E0"/>
    <w:rsid w:val="004C3A2E"/>
    <w:rsid w:val="004D0984"/>
    <w:rsid w:val="004E5023"/>
    <w:rsid w:val="004F52BF"/>
    <w:rsid w:val="00503F1E"/>
    <w:rsid w:val="00514BEC"/>
    <w:rsid w:val="005316ED"/>
    <w:rsid w:val="00553D73"/>
    <w:rsid w:val="0059500D"/>
    <w:rsid w:val="005A4CF7"/>
    <w:rsid w:val="005B7487"/>
    <w:rsid w:val="00670924"/>
    <w:rsid w:val="006A47D5"/>
    <w:rsid w:val="006C54CC"/>
    <w:rsid w:val="006D6FBC"/>
    <w:rsid w:val="006F6F36"/>
    <w:rsid w:val="00724FFA"/>
    <w:rsid w:val="00734E52"/>
    <w:rsid w:val="00754B09"/>
    <w:rsid w:val="00762333"/>
    <w:rsid w:val="00766A4C"/>
    <w:rsid w:val="007930D8"/>
    <w:rsid w:val="007B59FE"/>
    <w:rsid w:val="007C1E0C"/>
    <w:rsid w:val="007E391D"/>
    <w:rsid w:val="00822C72"/>
    <w:rsid w:val="008355D6"/>
    <w:rsid w:val="00847B15"/>
    <w:rsid w:val="008555B7"/>
    <w:rsid w:val="00876688"/>
    <w:rsid w:val="008C34C2"/>
    <w:rsid w:val="008C55D0"/>
    <w:rsid w:val="0093789E"/>
    <w:rsid w:val="00951781"/>
    <w:rsid w:val="00956A8E"/>
    <w:rsid w:val="00964DF0"/>
    <w:rsid w:val="009A4F6F"/>
    <w:rsid w:val="009C58E3"/>
    <w:rsid w:val="009F7AA6"/>
    <w:rsid w:val="00A225E2"/>
    <w:rsid w:val="00A25373"/>
    <w:rsid w:val="00A93A7C"/>
    <w:rsid w:val="00AE4054"/>
    <w:rsid w:val="00B47C15"/>
    <w:rsid w:val="00BB1EE6"/>
    <w:rsid w:val="00BF66CD"/>
    <w:rsid w:val="00C0307C"/>
    <w:rsid w:val="00C26AE7"/>
    <w:rsid w:val="00C3117C"/>
    <w:rsid w:val="00C32513"/>
    <w:rsid w:val="00C33F4C"/>
    <w:rsid w:val="00C43359"/>
    <w:rsid w:val="00C85C58"/>
    <w:rsid w:val="00C92D8A"/>
    <w:rsid w:val="00CC0B9D"/>
    <w:rsid w:val="00CD66A2"/>
    <w:rsid w:val="00CD75F9"/>
    <w:rsid w:val="00D26E9C"/>
    <w:rsid w:val="00D51D2E"/>
    <w:rsid w:val="00D838E4"/>
    <w:rsid w:val="00D84252"/>
    <w:rsid w:val="00DC59D6"/>
    <w:rsid w:val="00DD0E44"/>
    <w:rsid w:val="00DE1193"/>
    <w:rsid w:val="00DF2752"/>
    <w:rsid w:val="00E12E3E"/>
    <w:rsid w:val="00E24976"/>
    <w:rsid w:val="00E35ABC"/>
    <w:rsid w:val="00E57669"/>
    <w:rsid w:val="00E57E03"/>
    <w:rsid w:val="00E638C9"/>
    <w:rsid w:val="00E859DC"/>
    <w:rsid w:val="00E93895"/>
    <w:rsid w:val="00E959B0"/>
    <w:rsid w:val="00EB4E3B"/>
    <w:rsid w:val="00EC470F"/>
    <w:rsid w:val="00EF5091"/>
    <w:rsid w:val="00F249EC"/>
    <w:rsid w:val="00F4224E"/>
    <w:rsid w:val="00F64107"/>
    <w:rsid w:val="00F860BE"/>
    <w:rsid w:val="00FA75D3"/>
    <w:rsid w:val="00FE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E3B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EB4E3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4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EB4E3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8">
    <w:name w:val="FollowedHyperlink"/>
    <w:basedOn w:val="a0"/>
    <w:uiPriority w:val="99"/>
    <w:semiHidden/>
    <w:unhideWhenUsed/>
    <w:rsid w:val="00011DF2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24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4976"/>
  </w:style>
  <w:style w:type="paragraph" w:styleId="ab">
    <w:name w:val="footer"/>
    <w:basedOn w:val="a"/>
    <w:link w:val="ac"/>
    <w:uiPriority w:val="99"/>
    <w:unhideWhenUsed/>
    <w:rsid w:val="00E24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4976"/>
  </w:style>
  <w:style w:type="character" w:styleId="ad">
    <w:name w:val="annotation reference"/>
    <w:basedOn w:val="a0"/>
    <w:uiPriority w:val="99"/>
    <w:semiHidden/>
    <w:unhideWhenUsed/>
    <w:rsid w:val="004904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042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9042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042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90428"/>
    <w:rPr>
      <w:b/>
      <w:bCs/>
    </w:rPr>
  </w:style>
  <w:style w:type="paragraph" w:styleId="af2">
    <w:name w:val="Revision"/>
    <w:hidden/>
    <w:uiPriority w:val="99"/>
    <w:semiHidden/>
    <w:rsid w:val="004C3A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astr.ru/services/poluchit-konsultatsiy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sult@29.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1820F-D0DA-4EEC-B692-FF57CF2E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momotova</dc:creator>
  <cp:lastModifiedBy>prokopyeva</cp:lastModifiedBy>
  <cp:revision>7</cp:revision>
  <cp:lastPrinted>2022-07-04T06:34:00Z</cp:lastPrinted>
  <dcterms:created xsi:type="dcterms:W3CDTF">2024-10-09T07:21:00Z</dcterms:created>
  <dcterms:modified xsi:type="dcterms:W3CDTF">2024-10-14T12:34:00Z</dcterms:modified>
</cp:coreProperties>
</file>