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436" w:rsidRPr="00D71436" w:rsidRDefault="00D71436" w:rsidP="00D71436">
      <w:pPr>
        <w:spacing w:after="0" w:line="240" w:lineRule="auto"/>
        <w:ind w:right="36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lang w:eastAsia="ru-RU"/>
        </w:rPr>
      </w:pPr>
      <w:r w:rsidRPr="00D71436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lang w:eastAsia="ru-RU"/>
        </w:rPr>
        <w:t>Извещение № 23000009270000000031</w:t>
      </w:r>
    </w:p>
    <w:p w:rsidR="00D71436" w:rsidRPr="00D71436" w:rsidRDefault="00D71436" w:rsidP="00D71436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lang w:eastAsia="ru-RU"/>
        </w:rPr>
      </w:pPr>
      <w:r w:rsidRPr="00D71436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lang w:eastAsia="ru-RU"/>
        </w:rPr>
        <w:t>Опубликовано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Версия 1. Актуальная, от 14.07.2023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Дата создания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14.07.2023 15:23 (</w:t>
      </w:r>
      <w:proofErr w:type="gramStart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МСК</w:t>
      </w:r>
      <w:proofErr w:type="gramEnd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Дата публикации</w:t>
      </w:r>
      <w:bookmarkStart w:id="0" w:name="_GoBack"/>
      <w:bookmarkEnd w:id="0"/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14.07.2023 15:26 (</w:t>
      </w:r>
      <w:proofErr w:type="gramStart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МСК</w:t>
      </w:r>
      <w:proofErr w:type="gramEnd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Дата изменения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14.07.2023 15:26 (</w:t>
      </w:r>
      <w:proofErr w:type="gramStart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МСК</w:t>
      </w:r>
      <w:proofErr w:type="gramEnd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D71436" w:rsidRPr="00D71436" w:rsidRDefault="00D71436" w:rsidP="00D7143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Основные сведения об извещении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Вид торгов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Аренда и продажа земельных участков </w:t>
      </w:r>
    </w:p>
    <w:p w:rsidR="00D71436" w:rsidRPr="00D71436" w:rsidRDefault="00D71436" w:rsidP="00D71436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Земельный кодекс Российской Федерации 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Форма проведения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Электронный аукцион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Наименование процедуры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Аукцион в электронной форме на право заключения договора аренды земельного участка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Электронная площадка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fldChar w:fldCharType="begin"/>
      </w: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instrText xml:space="preserve"> HYPERLINK "http://utp.sberbank-ast.ru/" \t "_blank" </w:instrText>
      </w: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fldChar w:fldCharType="separate"/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АО «Сбербанк-АСТ»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fldChar w:fldCharType="end"/>
      </w:r>
    </w:p>
    <w:p w:rsidR="00D71436" w:rsidRPr="00D71436" w:rsidRDefault="00D71436" w:rsidP="00D7143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Организатор торгов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Код организации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2300000927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ОКФС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14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Публично-правовое образование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Котласский</w:t>
      </w:r>
      <w:proofErr w:type="spellEnd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муниципальный район Архангельской области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Полное наименование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ИНН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2904032049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КПП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290401001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ОГРН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1222900007010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Юридический адрес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УЛ</w:t>
      </w:r>
      <w:proofErr w:type="gramEnd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СОВЕТСКАЯ д. 53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Фактический/почтовый адрес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proofErr w:type="gramStart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обл</w:t>
      </w:r>
      <w:proofErr w:type="spellEnd"/>
      <w:proofErr w:type="gramEnd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Архангельская, </w:t>
      </w:r>
      <w:proofErr w:type="spellStart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г.о</w:t>
      </w:r>
      <w:proofErr w:type="spellEnd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Котлас, г Котлас, </w:t>
      </w:r>
      <w:proofErr w:type="spellStart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пл</w:t>
      </w:r>
      <w:proofErr w:type="spellEnd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Советов, дом 9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Контактное лицо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Проскуряков Василий Петрович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Телефон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78183721203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Адрес электронной почты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uihkkotreg@yandex.ru</w:t>
      </w:r>
    </w:p>
    <w:p w:rsidR="00D71436" w:rsidRPr="00D71436" w:rsidRDefault="00D71436" w:rsidP="00D7143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Сведения о правообладателе/инициаторе торгов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Организатор торгов является правообладателем имущества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Код организации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2300000927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ОКФС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14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Публично-правовое образование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Котласский</w:t>
      </w:r>
      <w:proofErr w:type="spellEnd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муниципальный район Архангельской области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Полное наименование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ИНН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2904032049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КПП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290401001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ОГРН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1222900007010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Юридический адрес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УЛ</w:t>
      </w:r>
      <w:proofErr w:type="gramEnd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СОВЕТСКАЯ д. 53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Фактический/почтовый адрес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proofErr w:type="gramStart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обл</w:t>
      </w:r>
      <w:proofErr w:type="spellEnd"/>
      <w:proofErr w:type="gramEnd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Архангельская, </w:t>
      </w:r>
      <w:proofErr w:type="spellStart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г.о</w:t>
      </w:r>
      <w:proofErr w:type="spellEnd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Котлас, г Котлас, </w:t>
      </w:r>
      <w:proofErr w:type="spellStart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пл</w:t>
      </w:r>
      <w:proofErr w:type="spellEnd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Советов, дом 9</w:t>
      </w:r>
    </w:p>
    <w:p w:rsidR="00D71436" w:rsidRPr="00D71436" w:rsidRDefault="00D71436" w:rsidP="00D7143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Информация о лотах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СВЕРНУТЬ ВСЕ ЛОТЫ</w:t>
      </w:r>
    </w:p>
    <w:p w:rsidR="00D71436" w:rsidRPr="00D71436" w:rsidRDefault="00D71436" w:rsidP="00D7143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Лот 1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ОпубликованПраво</w:t>
      </w:r>
      <w:proofErr w:type="spellEnd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Котласский</w:t>
      </w:r>
      <w:proofErr w:type="spellEnd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муниципальный район, городское поселение «</w:t>
      </w:r>
      <w:proofErr w:type="spellStart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Приводинское</w:t>
      </w:r>
      <w:proofErr w:type="spellEnd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», поселок Удимский, улица Советская, земельный участок 7а.</w:t>
      </w:r>
    </w:p>
    <w:p w:rsidR="00D71436" w:rsidRPr="00D71436" w:rsidRDefault="00D71436" w:rsidP="00D7143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Основная информация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Предмет торгов (наименование лота)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Котласский</w:t>
      </w:r>
      <w:proofErr w:type="spellEnd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муниципальный район, городское поселение «</w:t>
      </w:r>
      <w:proofErr w:type="spellStart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Приводинское</w:t>
      </w:r>
      <w:proofErr w:type="spellEnd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», поселок Удимский, улица Советская, земельный участок 7а.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Описание лота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Котласский</w:t>
      </w:r>
      <w:proofErr w:type="spellEnd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муниципальный район, городское поселение «</w:t>
      </w:r>
      <w:proofErr w:type="spellStart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Приводинское</w:t>
      </w:r>
      <w:proofErr w:type="spellEnd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», поселок Удимский, улица Советская, земельный участок 7а, площадью 781 кв. метр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Сведения о предыдущих извещениях (сообщениях)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Извещение № 23000009270000000003 от 10.04.2023 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Начальная цена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18 424,00 ₽ 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Шаг аукциона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552,72 ₽ (3,00 %) 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Размер задатка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3 684,80 ₽ (20,00 %) </w:t>
      </w:r>
    </w:p>
    <w:p w:rsidR="00D71436" w:rsidRPr="00D71436" w:rsidRDefault="00D71436" w:rsidP="00D7143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Реквизиты счета для перечисления задатка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Получатель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АО "Сбербанк-АСТ" 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ИНН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7707308480 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КПП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770401001 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Наименование банка получателя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ПАО "СБЕРБАНК РОССИИ" Г. МОСКВА 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Расчетный счет (казначейский счет)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40702810300020038047 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Лицевой счет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— 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БИК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044525225 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Корреспондентский счет (ЕКС)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30101810400000000225 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Назначение платежа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Перечисление денежных сре</w:t>
      </w:r>
      <w:proofErr w:type="gramStart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дств в к</w:t>
      </w:r>
      <w:proofErr w:type="gramEnd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ачестве задатка (депозита) (ИНН плательщика), НДС не облагается. 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Срок и порядок внесения задатка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gramStart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Порядок возврата задатка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gramStart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Субъект местонахождения имущества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Архангельская область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Местонахождение имущества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spellStart"/>
      <w:proofErr w:type="gramStart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обл</w:t>
      </w:r>
      <w:proofErr w:type="spellEnd"/>
      <w:proofErr w:type="gramEnd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Архангельская </w:t>
      </w:r>
      <w:proofErr w:type="spellStart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Котласский</w:t>
      </w:r>
      <w:proofErr w:type="spellEnd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муниципальный район, городское поселение «</w:t>
      </w:r>
      <w:proofErr w:type="spellStart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Приводинское</w:t>
      </w:r>
      <w:proofErr w:type="spellEnd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», поселок Удимский, улица Советская, земельный участок 7а.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Категория объекта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Земли населенных пунктов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Форма собственности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Иная собственность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Срок заключения договора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gramStart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Указан</w:t>
      </w:r>
      <w:proofErr w:type="gramEnd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в Информационном сообщении о проведении аукциона в электронной форме 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Вид договора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договор аренды земельного участка 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Срок аренды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5 лет 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Льгота по арендной плате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Данный земельный участок не включен в перечень государственного имущества или перечень муниципального имущества, предусмотренные частью 4 статьи 18 Федерального закона от 24 июля 2007 года N 209-ФЗ "О развитии малого и среднего предпринимательства в Российской Федерации" 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 минимальный отступ от границ земельного участка – 0 метров; - минимальный отступ от красных линий – 5 метров; - предельное количество этажей – 1 этаж; - максимальный процент застройки в границах земельного участка– 80%. 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Технической возможности подключения к сетям газоснабжения, теплоснабжения, водоснабжения, водоотведения нет </w:t>
      </w:r>
    </w:p>
    <w:p w:rsidR="00D71436" w:rsidRPr="00D71436" w:rsidRDefault="00D71436" w:rsidP="00D7143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Характеристики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Вид разрешённого использования земельного участка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Автомобильный транспорт 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Кадастровый номер земельного участка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29:07:080101:3498 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Площадь земельного участка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781 м</w:t>
      </w:r>
      <w:proofErr w:type="gramStart"/>
      <w:r w:rsidRPr="00D71436">
        <w:rPr>
          <w:rFonts w:ascii="Times New Roman" w:eastAsia="Times New Roman" w:hAnsi="Times New Roman" w:cs="Times New Roman"/>
          <w:color w:val="000000" w:themeColor="text1"/>
          <w:vertAlign w:val="superscript"/>
          <w:lang w:eastAsia="ru-RU"/>
        </w:rPr>
        <w:t>2</w:t>
      </w:r>
      <w:proofErr w:type="gramEnd"/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Регистрационный номер ЕГРОКН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 </w:t>
      </w:r>
    </w:p>
    <w:p w:rsidR="00D71436" w:rsidRPr="00D71436" w:rsidRDefault="00D71436" w:rsidP="00D7143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Информация о сведениях из единых государственных реестров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—</w:t>
      </w:r>
    </w:p>
    <w:p w:rsidR="00D71436" w:rsidRPr="00D71436" w:rsidRDefault="00D71436" w:rsidP="00D7143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Изображения лота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noProof/>
          <w:color w:val="000000" w:themeColor="text1"/>
          <w:lang w:eastAsia="ru-RU"/>
        </w:rPr>
        <mc:AlternateContent>
          <mc:Choice Requires="wps">
            <w:drawing>
              <wp:inline distT="0" distB="0" distL="0" distR="0" wp14:anchorId="7ABB19C0" wp14:editId="76D7DB66">
                <wp:extent cx="301625" cy="301625"/>
                <wp:effectExtent l="0" t="0" r="0" b="0"/>
                <wp:docPr id="1" name="Прямоугольник 1" descr="Figure">
                  <a:hlinkClick xmlns:a="http://schemas.openxmlformats.org/drawingml/2006/main" r:id="rId5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162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Описание: Figure" href="https://torgi.gov.ru/new/" style="width:23.75pt;height:2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D71436" w:rsidRPr="00D71436" w:rsidRDefault="00D71436" w:rsidP="00D7143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Документы лота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распоряжение 363-р от 28.06.23.pdf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1.27 Мб14.07.2023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Иное</w:t>
      </w:r>
    </w:p>
    <w:p w:rsidR="00D71436" w:rsidRPr="00D71436" w:rsidRDefault="00D71436" w:rsidP="00D7143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Требования к заявкам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Требования к участникам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gramStart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Указаны</w:t>
      </w:r>
      <w:proofErr w:type="gramEnd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в Информационном сообщении о проведении аукциона в электронной форме 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Перечень документов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gramStart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Указан</w:t>
      </w:r>
      <w:proofErr w:type="gramEnd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в Информационном сообщении о проведении аукциона в электронной форме 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Требования к документам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gramStart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Указаны</w:t>
      </w:r>
      <w:proofErr w:type="gramEnd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в Информационном сообщении о проведении аукциона в электронной форме </w:t>
      </w:r>
    </w:p>
    <w:p w:rsidR="00D71436" w:rsidRPr="00D71436" w:rsidRDefault="00D71436" w:rsidP="00D7143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Условия проведения процедуры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Дата и время начала подачи заявок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14.07.2023 16:00 (</w:t>
      </w:r>
      <w:proofErr w:type="gramStart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МСК</w:t>
      </w:r>
      <w:proofErr w:type="gramEnd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Дата и время окончания подачи заявок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11.08.2023 09:00 (</w:t>
      </w:r>
      <w:proofErr w:type="gramStart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МСК</w:t>
      </w:r>
      <w:proofErr w:type="gramEnd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Дата рассмотрения заявок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14.08.2023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Дата и время начала проведения аукциона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16.08.2023 09:00 (</w:t>
      </w:r>
      <w:proofErr w:type="gramStart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МСК</w:t>
      </w:r>
      <w:proofErr w:type="gramEnd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)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Порядок проведения аукциона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gramStart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Предусмотрен</w:t>
      </w:r>
      <w:proofErr w:type="gramEnd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Регламентом электронной площадки и ч. 8 Информационного сообщения. 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Срок отказа организатора от проведения процедуры торгов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gramStart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Указан</w:t>
      </w:r>
      <w:proofErr w:type="gramEnd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в Информационном сообщении о проведении аукциона в электронной форме </w:t>
      </w:r>
    </w:p>
    <w:p w:rsidR="00D71436" w:rsidRPr="00D71436" w:rsidRDefault="00D71436" w:rsidP="00D7143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Документы извещения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_Приложение №1_Форма заявки .</w:t>
      </w:r>
      <w:proofErr w:type="spellStart"/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docx</w:t>
      </w:r>
      <w:proofErr w:type="spellEnd"/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22.07 Кб14.07.2023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Форма заявки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Проект договора аренды, объекты гаражного назначения, п. Удимский.docx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38.28 Кб14.07.2023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Проект договора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Информационное сообщение.docx</w:t>
      </w:r>
    </w:p>
    <w:p w:rsidR="00D71436" w:rsidRPr="00D71436" w:rsidRDefault="00D71436" w:rsidP="00D7143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53.73 Кб14.07.2023</w:t>
      </w:r>
    </w:p>
    <w:p w:rsidR="003E7491" w:rsidRPr="00D71436" w:rsidRDefault="00D71436" w:rsidP="00D71436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D71436">
        <w:rPr>
          <w:rFonts w:ascii="Times New Roman" w:eastAsia="Times New Roman" w:hAnsi="Times New Roman" w:cs="Times New Roman"/>
          <w:color w:val="000000" w:themeColor="text1"/>
          <w:lang w:eastAsia="ru-RU"/>
        </w:rPr>
        <w:t>Документация аукциона</w:t>
      </w:r>
    </w:p>
    <w:sectPr w:rsidR="003E7491" w:rsidRPr="00D71436" w:rsidSect="00D71436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5A1"/>
    <w:rsid w:val="003E7491"/>
    <w:rsid w:val="008255A1"/>
    <w:rsid w:val="00D7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714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714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714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D7143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143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714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714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7143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D71436"/>
  </w:style>
  <w:style w:type="character" w:customStyle="1" w:styleId="time-dimmed">
    <w:name w:val="time-dimmed"/>
    <w:basedOn w:val="a0"/>
    <w:rsid w:val="00D71436"/>
  </w:style>
  <w:style w:type="character" w:styleId="a3">
    <w:name w:val="Hyperlink"/>
    <w:basedOn w:val="a0"/>
    <w:uiPriority w:val="99"/>
    <w:semiHidden/>
    <w:unhideWhenUsed/>
    <w:rsid w:val="00D71436"/>
    <w:rPr>
      <w:color w:val="0000FF"/>
      <w:u w:val="single"/>
    </w:rPr>
  </w:style>
  <w:style w:type="character" w:customStyle="1" w:styleId="buttonlabel">
    <w:name w:val="button__label"/>
    <w:basedOn w:val="a0"/>
    <w:rsid w:val="00D71436"/>
  </w:style>
  <w:style w:type="character" w:customStyle="1" w:styleId="with-right-24-gap">
    <w:name w:val="with-right-24-gap"/>
    <w:basedOn w:val="a0"/>
    <w:rsid w:val="00D714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714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714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714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D7143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7143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7143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714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7143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D71436"/>
  </w:style>
  <w:style w:type="character" w:customStyle="1" w:styleId="time-dimmed">
    <w:name w:val="time-dimmed"/>
    <w:basedOn w:val="a0"/>
    <w:rsid w:val="00D71436"/>
  </w:style>
  <w:style w:type="character" w:styleId="a3">
    <w:name w:val="Hyperlink"/>
    <w:basedOn w:val="a0"/>
    <w:uiPriority w:val="99"/>
    <w:semiHidden/>
    <w:unhideWhenUsed/>
    <w:rsid w:val="00D71436"/>
    <w:rPr>
      <w:color w:val="0000FF"/>
      <w:u w:val="single"/>
    </w:rPr>
  </w:style>
  <w:style w:type="character" w:customStyle="1" w:styleId="buttonlabel">
    <w:name w:val="button__label"/>
    <w:basedOn w:val="a0"/>
    <w:rsid w:val="00D71436"/>
  </w:style>
  <w:style w:type="character" w:customStyle="1" w:styleId="with-right-24-gap">
    <w:name w:val="with-right-24-gap"/>
    <w:basedOn w:val="a0"/>
    <w:rsid w:val="00D71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7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289948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9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36060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2417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82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75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55749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30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5060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35234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228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726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29630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90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15057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9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180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77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5793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72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482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6779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6316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608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43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42280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64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481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2278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0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41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29705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6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26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5376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3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018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899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69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81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3828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404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497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5911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11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974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3630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84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2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7296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59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84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3980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303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0253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93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017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5167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97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171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43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07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107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4674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91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373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0764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80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809407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0142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8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02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685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28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0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5988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08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518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3496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89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297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4195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03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76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988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11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0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6678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64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75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3535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88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654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2820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8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9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484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68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57630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65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9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51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8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99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082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99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055327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725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983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716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9369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1425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13769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1662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385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8043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5725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71794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44497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952366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3462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337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7207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7175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6568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8114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557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538558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558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5615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6555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421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612858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6096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2898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3603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3265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86311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7089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70054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08889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56153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78452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932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9767015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4511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5733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75266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1859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12212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84033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0658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7692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5311032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206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30182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2785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395013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16288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9133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50607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53614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99427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6184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3015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97678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1848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6336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8130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3603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6726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0980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87021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1252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139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6105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79738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2939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71526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4016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598633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2548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7120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4303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2073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1442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93197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5456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0995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3331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4745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2141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833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764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9214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22967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5318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7263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8630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0188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9472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5265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727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4144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784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602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08795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4312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6100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1247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5579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25612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3637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7794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7526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949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0405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1744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0340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7939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9441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60358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2532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8223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6024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376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7230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3284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8164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8524921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268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56635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9965327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419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503347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493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8571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12819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6126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7523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22266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7582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7081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13151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707164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0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4514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48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804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31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08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507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2190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25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40532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31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84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162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3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40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8932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79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212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8069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710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37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8845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81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025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8206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07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34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7071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87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3839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08204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31519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26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75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96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531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627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426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547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0563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604661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43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314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515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4326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27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42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161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733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5019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58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50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557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5383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31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34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099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899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orgi.gov.ru/ne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957</Words>
  <Characters>5455</Characters>
  <Application>Microsoft Office Word</Application>
  <DocSecurity>0</DocSecurity>
  <Lines>45</Lines>
  <Paragraphs>12</Paragraphs>
  <ScaleCrop>false</ScaleCrop>
  <Company/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2023-07-14T12:29:00Z</dcterms:created>
  <dcterms:modified xsi:type="dcterms:W3CDTF">2023-07-14T12:30:00Z</dcterms:modified>
</cp:coreProperties>
</file>