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B0" w:rsidRPr="008520B6" w:rsidRDefault="006700B0" w:rsidP="006700B0">
      <w:pPr>
        <w:jc w:val="right"/>
        <w:rPr>
          <w:rFonts w:ascii="Times New Roman" w:hAnsi="Times New Roman"/>
          <w:sz w:val="26"/>
          <w:szCs w:val="26"/>
        </w:rPr>
      </w:pPr>
      <w:r w:rsidRPr="008520B6">
        <w:rPr>
          <w:rFonts w:ascii="Times New Roman" w:hAnsi="Times New Roman"/>
          <w:sz w:val="26"/>
          <w:szCs w:val="26"/>
        </w:rPr>
        <w:t>Приложение 1</w:t>
      </w:r>
    </w:p>
    <w:p w:rsidR="006700B0" w:rsidRPr="008520B6" w:rsidRDefault="006700B0" w:rsidP="006700B0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8520B6">
        <w:rPr>
          <w:rFonts w:ascii="Times New Roman" w:hAnsi="Times New Roman"/>
          <w:b/>
          <w:sz w:val="26"/>
          <w:szCs w:val="26"/>
        </w:rPr>
        <w:t xml:space="preserve">Требования при оказании услуг питания </w:t>
      </w:r>
    </w:p>
    <w:p w:rsidR="006700B0" w:rsidRPr="008520B6" w:rsidRDefault="006700B0" w:rsidP="006700B0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6700B0" w:rsidRPr="00E02BE6" w:rsidRDefault="006700B0" w:rsidP="006700B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E02BE6">
        <w:rPr>
          <w:rFonts w:ascii="Times New Roman" w:hAnsi="Times New Roman"/>
          <w:sz w:val="26"/>
          <w:szCs w:val="26"/>
        </w:rPr>
        <w:t>В целях обеспечения санитарно – эпидемиологического благополучия при организации питания участников и гостей мероприятия необходимо обеспечить соблюдение требований санитарного законодательства и законодательства в сфере технического регулирования и проводить санитарно-противоэпидемические (профилактические) мероприятия, предусматривающие:</w:t>
      </w:r>
    </w:p>
    <w:p w:rsidR="006700B0" w:rsidRPr="00E02BE6" w:rsidRDefault="006700B0" w:rsidP="006700B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02BE6">
        <w:rPr>
          <w:rFonts w:ascii="Times New Roman" w:hAnsi="Times New Roman"/>
          <w:color w:val="FF0000"/>
          <w:sz w:val="26"/>
          <w:szCs w:val="26"/>
        </w:rPr>
        <w:tab/>
      </w:r>
    </w:p>
    <w:p w:rsidR="006700B0" w:rsidRPr="007E7D7A" w:rsidRDefault="006700B0" w:rsidP="006700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E7D7A">
        <w:rPr>
          <w:rFonts w:ascii="Times New Roman" w:hAnsi="Times New Roman"/>
          <w:sz w:val="26"/>
          <w:szCs w:val="26"/>
        </w:rPr>
        <w:t xml:space="preserve">1. </w:t>
      </w:r>
      <w:r w:rsidRPr="007E7D7A">
        <w:rPr>
          <w:rFonts w:ascii="Times New Roman" w:hAnsi="Times New Roman"/>
          <w:sz w:val="26"/>
          <w:szCs w:val="26"/>
          <w:lang w:eastAsia="ru-RU"/>
        </w:rPr>
        <w:t xml:space="preserve">Обеспечить прием продовольственного сырья, </w:t>
      </w:r>
      <w:r w:rsidRPr="007E7D7A">
        <w:rPr>
          <w:rFonts w:ascii="Times New Roman" w:hAnsi="Times New Roman"/>
          <w:b/>
          <w:sz w:val="26"/>
          <w:szCs w:val="26"/>
          <w:lang w:eastAsia="ru-RU"/>
        </w:rPr>
        <w:t>при наличии маркировки</w:t>
      </w:r>
      <w:r w:rsidRPr="007E7D7A">
        <w:rPr>
          <w:rFonts w:ascii="Times New Roman" w:hAnsi="Times New Roman"/>
          <w:sz w:val="26"/>
          <w:szCs w:val="26"/>
          <w:lang w:eastAsia="ru-RU"/>
        </w:rPr>
        <w:t xml:space="preserve"> и </w:t>
      </w:r>
      <w:r w:rsidRPr="007E7D7A">
        <w:rPr>
          <w:rFonts w:ascii="Times New Roman" w:hAnsi="Times New Roman"/>
          <w:b/>
          <w:sz w:val="26"/>
          <w:szCs w:val="26"/>
          <w:lang w:eastAsia="ru-RU"/>
        </w:rPr>
        <w:t>товаросопроводительной документации</w:t>
      </w:r>
      <w:r w:rsidRPr="007E7D7A">
        <w:rPr>
          <w:rFonts w:ascii="Times New Roman" w:hAnsi="Times New Roman"/>
          <w:sz w:val="26"/>
          <w:szCs w:val="26"/>
          <w:lang w:eastAsia="ru-RU"/>
        </w:rPr>
        <w:t xml:space="preserve"> (</w:t>
      </w:r>
      <w:proofErr w:type="spellStart"/>
      <w:r w:rsidRPr="007E7D7A">
        <w:rPr>
          <w:rFonts w:ascii="Times New Roman" w:hAnsi="Times New Roman"/>
          <w:sz w:val="26"/>
          <w:szCs w:val="26"/>
          <w:lang w:eastAsia="ru-RU"/>
        </w:rPr>
        <w:t>товарно</w:t>
      </w:r>
      <w:proofErr w:type="spellEnd"/>
      <w:r w:rsidRPr="007E7D7A">
        <w:rPr>
          <w:rFonts w:ascii="Times New Roman" w:hAnsi="Times New Roman"/>
          <w:sz w:val="26"/>
          <w:szCs w:val="26"/>
          <w:lang w:eastAsia="ru-RU"/>
        </w:rPr>
        <w:t xml:space="preserve"> - транспортная накладная), </w:t>
      </w:r>
      <w:r w:rsidRPr="007E7D7A">
        <w:rPr>
          <w:rFonts w:ascii="Times New Roman" w:hAnsi="Times New Roman"/>
          <w:b/>
          <w:sz w:val="26"/>
          <w:szCs w:val="26"/>
          <w:lang w:eastAsia="ru-RU"/>
        </w:rPr>
        <w:t>сведений об оценке (подтверждении) соответствия</w:t>
      </w:r>
      <w:r w:rsidRPr="007E7D7A">
        <w:rPr>
          <w:rFonts w:ascii="Times New Roman" w:hAnsi="Times New Roman"/>
          <w:sz w:val="26"/>
          <w:szCs w:val="26"/>
          <w:lang w:eastAsia="ru-RU"/>
        </w:rPr>
        <w:t xml:space="preserve"> (декларация о соответствии или ветеринарная справка или свидетельство о государственной регистрации), предусмотренных, в том числе техническими регламентами пищевой продукции. </w:t>
      </w:r>
    </w:p>
    <w:p w:rsidR="006700B0" w:rsidRDefault="006700B0" w:rsidP="006700B0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7E7D7A">
        <w:rPr>
          <w:rFonts w:ascii="Times New Roman" w:hAnsi="Times New Roman"/>
          <w:sz w:val="26"/>
          <w:szCs w:val="26"/>
          <w:lang w:eastAsia="ru-RU"/>
        </w:rPr>
        <w:t>Упакованная питьевая вода, молочная продукция</w:t>
      </w:r>
      <w:r w:rsidR="009E5A0B">
        <w:rPr>
          <w:rFonts w:ascii="Times New Roman" w:hAnsi="Times New Roman"/>
          <w:sz w:val="26"/>
          <w:szCs w:val="26"/>
          <w:lang w:eastAsia="ru-RU"/>
        </w:rPr>
        <w:t>, безалкогольные напитки</w:t>
      </w:r>
      <w:r w:rsidR="009E5A0B" w:rsidRPr="009E5A0B">
        <w:rPr>
          <w:rFonts w:ascii="Times New Roman" w:hAnsi="Times New Roman"/>
          <w:sz w:val="26"/>
          <w:szCs w:val="26"/>
          <w:lang w:eastAsia="ru-RU"/>
        </w:rPr>
        <w:t>, в том числе с соком, и сок</w:t>
      </w:r>
      <w:r w:rsidR="009E5A0B">
        <w:rPr>
          <w:rFonts w:ascii="Times New Roman" w:hAnsi="Times New Roman"/>
          <w:sz w:val="26"/>
          <w:szCs w:val="26"/>
          <w:lang w:eastAsia="ru-RU"/>
        </w:rPr>
        <w:t>и</w:t>
      </w:r>
      <w:r w:rsidRPr="007E7D7A">
        <w:rPr>
          <w:rFonts w:ascii="Times New Roman" w:hAnsi="Times New Roman"/>
          <w:sz w:val="26"/>
          <w:szCs w:val="26"/>
          <w:lang w:eastAsia="ru-RU"/>
        </w:rPr>
        <w:t xml:space="preserve"> должны иметь идентификационные коды (</w:t>
      </w:r>
      <w:r w:rsidRPr="007E7D7A">
        <w:rPr>
          <w:rFonts w:ascii="Times New Roman" w:hAnsi="Times New Roman"/>
          <w:sz w:val="26"/>
          <w:szCs w:val="26"/>
          <w:lang w:val="en-US" w:eastAsia="ru-RU"/>
        </w:rPr>
        <w:t>QR</w:t>
      </w:r>
      <w:r w:rsidRPr="007E7D7A">
        <w:rPr>
          <w:rFonts w:ascii="Times New Roman" w:hAnsi="Times New Roman"/>
          <w:sz w:val="26"/>
          <w:szCs w:val="26"/>
          <w:lang w:eastAsia="ru-RU"/>
        </w:rPr>
        <w:t xml:space="preserve">-код) системы цифровой </w:t>
      </w:r>
      <w:r w:rsidRPr="007E7D7A">
        <w:rPr>
          <w:rFonts w:ascii="Times New Roman" w:hAnsi="Times New Roman"/>
          <w:b/>
          <w:sz w:val="26"/>
          <w:szCs w:val="26"/>
          <w:lang w:eastAsia="ru-RU"/>
        </w:rPr>
        <w:t>маркировки Честный Знак.</w:t>
      </w:r>
    </w:p>
    <w:p w:rsidR="009E5A0B" w:rsidRDefault="009E5A0B" w:rsidP="00DF73C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</w:t>
      </w:r>
      <w:r w:rsidRPr="007E7D7A">
        <w:rPr>
          <w:rFonts w:ascii="Times New Roman" w:hAnsi="Times New Roman"/>
          <w:sz w:val="26"/>
          <w:szCs w:val="26"/>
          <w:lang w:eastAsia="ru-RU"/>
        </w:rPr>
        <w:t xml:space="preserve">  соответствии со ст. 4, ч. 3 ст. 5, технического регламента Таможенного союза </w:t>
      </w:r>
      <w:proofErr w:type="gramStart"/>
      <w:r w:rsidRPr="007E7D7A">
        <w:rPr>
          <w:rFonts w:ascii="Times New Roman" w:hAnsi="Times New Roman"/>
          <w:sz w:val="26"/>
          <w:szCs w:val="26"/>
          <w:lang w:eastAsia="ru-RU"/>
        </w:rPr>
        <w:t>ТР</w:t>
      </w:r>
      <w:proofErr w:type="gramEnd"/>
      <w:r w:rsidRPr="007E7D7A">
        <w:rPr>
          <w:rFonts w:ascii="Times New Roman" w:hAnsi="Times New Roman"/>
          <w:sz w:val="26"/>
          <w:szCs w:val="26"/>
          <w:lang w:eastAsia="ru-RU"/>
        </w:rPr>
        <w:t xml:space="preserve"> ТС 021/2011 «О безопасности пищевой продукции» </w:t>
      </w:r>
      <w:r>
        <w:rPr>
          <w:rFonts w:ascii="Times New Roman" w:hAnsi="Times New Roman"/>
          <w:sz w:val="26"/>
          <w:szCs w:val="26"/>
          <w:lang w:eastAsia="ru-RU"/>
        </w:rPr>
        <w:t>пищевая продукция</w:t>
      </w:r>
      <w:r w:rsidRPr="007E7D7A">
        <w:rPr>
          <w:rFonts w:ascii="Times New Roman" w:hAnsi="Times New Roman"/>
          <w:sz w:val="26"/>
          <w:szCs w:val="26"/>
          <w:lang w:eastAsia="ru-RU"/>
        </w:rPr>
        <w:t xml:space="preserve"> должна сопровождаться товаросопроводительной документацией, обеспечивающей </w:t>
      </w:r>
      <w:proofErr w:type="spellStart"/>
      <w:r w:rsidRPr="007E7D7A">
        <w:rPr>
          <w:rFonts w:ascii="Times New Roman" w:hAnsi="Times New Roman"/>
          <w:b/>
          <w:sz w:val="26"/>
          <w:szCs w:val="26"/>
          <w:lang w:eastAsia="ru-RU"/>
        </w:rPr>
        <w:t>прослеживаемость</w:t>
      </w:r>
      <w:proofErr w:type="spellEnd"/>
      <w:r w:rsidRPr="007E7D7A">
        <w:rPr>
          <w:rFonts w:ascii="Times New Roman" w:hAnsi="Times New Roman"/>
          <w:sz w:val="26"/>
          <w:szCs w:val="26"/>
          <w:lang w:eastAsia="ru-RU"/>
        </w:rPr>
        <w:t xml:space="preserve"> данной продукции. </w:t>
      </w:r>
      <w:proofErr w:type="spellStart"/>
      <w:proofErr w:type="gramStart"/>
      <w:r w:rsidRPr="007E7D7A">
        <w:rPr>
          <w:rFonts w:ascii="Times New Roman" w:hAnsi="Times New Roman"/>
          <w:sz w:val="26"/>
          <w:szCs w:val="26"/>
          <w:lang w:eastAsia="ru-RU"/>
        </w:rPr>
        <w:t>Прослеживаемость</w:t>
      </w:r>
      <w:proofErr w:type="spellEnd"/>
      <w:r w:rsidRPr="007E7D7A">
        <w:rPr>
          <w:rFonts w:ascii="Times New Roman" w:hAnsi="Times New Roman"/>
          <w:sz w:val="26"/>
          <w:szCs w:val="26"/>
          <w:lang w:eastAsia="ru-RU"/>
        </w:rPr>
        <w:t xml:space="preserve"> пищевой продукции – это возможность </w:t>
      </w:r>
      <w:proofErr w:type="spellStart"/>
      <w:r w:rsidRPr="007E7D7A">
        <w:rPr>
          <w:rFonts w:ascii="Times New Roman" w:hAnsi="Times New Roman"/>
          <w:sz w:val="26"/>
          <w:szCs w:val="26"/>
          <w:lang w:eastAsia="ru-RU"/>
        </w:rPr>
        <w:t>документарно</w:t>
      </w:r>
      <w:proofErr w:type="spellEnd"/>
      <w:r w:rsidRPr="007E7D7A">
        <w:rPr>
          <w:rFonts w:ascii="Times New Roman" w:hAnsi="Times New Roman"/>
          <w:sz w:val="26"/>
          <w:szCs w:val="26"/>
          <w:lang w:eastAsia="ru-RU"/>
        </w:rPr>
        <w:t xml:space="preserve"> (на бумажных и (или) электронных носителях) установить изготовителя и последующих собственников находящейся в обращении пищевой продукции, кроме конечного потребителя, а также место происхождения (производства, изготовления) пищевой продукции и (или) продовольственного (пищевого) сырья.</w:t>
      </w:r>
      <w:proofErr w:type="gramEnd"/>
    </w:p>
    <w:p w:rsidR="006700B0" w:rsidRPr="007E7D7A" w:rsidRDefault="006700B0" w:rsidP="006700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E7D7A">
        <w:rPr>
          <w:rFonts w:ascii="Times New Roman" w:hAnsi="Times New Roman"/>
          <w:sz w:val="26"/>
          <w:szCs w:val="26"/>
          <w:lang w:eastAsia="ru-RU"/>
        </w:rPr>
        <w:t xml:space="preserve">2. При осуществлении процессов производства (изготовления) пищевой продукции поддерживать процедуры, основанные </w:t>
      </w:r>
      <w:r w:rsidRPr="007E7D7A">
        <w:rPr>
          <w:rFonts w:ascii="Times New Roman" w:hAnsi="Times New Roman"/>
          <w:b/>
          <w:sz w:val="26"/>
          <w:szCs w:val="26"/>
          <w:lang w:eastAsia="ru-RU"/>
        </w:rPr>
        <w:t>на принципах ХАССП</w:t>
      </w:r>
      <w:r w:rsidRPr="007E7D7A">
        <w:rPr>
          <w:rFonts w:ascii="Times New Roman" w:hAnsi="Times New Roman"/>
          <w:sz w:val="26"/>
          <w:szCs w:val="26"/>
          <w:lang w:eastAsia="ru-RU"/>
        </w:rPr>
        <w:t xml:space="preserve">, проводить </w:t>
      </w:r>
      <w:r w:rsidRPr="007E7D7A">
        <w:rPr>
          <w:rFonts w:ascii="Times New Roman" w:hAnsi="Times New Roman"/>
          <w:b/>
          <w:sz w:val="26"/>
          <w:szCs w:val="26"/>
          <w:lang w:eastAsia="ru-RU"/>
        </w:rPr>
        <w:t>производственный контроль, производственный лабораторный контроль</w:t>
      </w:r>
      <w:r w:rsidRPr="007E7D7A">
        <w:rPr>
          <w:rFonts w:ascii="Times New Roman" w:hAnsi="Times New Roman"/>
          <w:sz w:val="26"/>
          <w:szCs w:val="26"/>
          <w:lang w:eastAsia="ru-RU"/>
        </w:rPr>
        <w:t xml:space="preserve">, основанный </w:t>
      </w:r>
      <w:r w:rsidRPr="007E7D7A">
        <w:rPr>
          <w:rFonts w:ascii="Times New Roman" w:hAnsi="Times New Roman"/>
          <w:b/>
          <w:sz w:val="26"/>
          <w:szCs w:val="26"/>
          <w:lang w:eastAsia="ru-RU"/>
        </w:rPr>
        <w:t>на принципах ХАССП</w:t>
      </w:r>
      <w:r w:rsidRPr="007E7D7A">
        <w:rPr>
          <w:rFonts w:ascii="Times New Roman" w:hAnsi="Times New Roman"/>
          <w:sz w:val="26"/>
          <w:szCs w:val="26"/>
          <w:lang w:eastAsia="ru-RU"/>
        </w:rPr>
        <w:t>.</w:t>
      </w:r>
    </w:p>
    <w:p w:rsidR="006700B0" w:rsidRPr="007E7D7A" w:rsidRDefault="006700B0" w:rsidP="006700B0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7E7D7A">
        <w:rPr>
          <w:rFonts w:ascii="Times New Roman" w:hAnsi="Times New Roman"/>
          <w:sz w:val="26"/>
          <w:szCs w:val="26"/>
          <w:lang w:eastAsia="ru-RU"/>
        </w:rPr>
        <w:t xml:space="preserve">В соответствии с действующим санитарным законодательством и законодательством в сфере технического регулирования на каждом предприятии общественного питания должен осуществляться </w:t>
      </w:r>
      <w:r w:rsidRPr="007E7D7A">
        <w:rPr>
          <w:rFonts w:ascii="Times New Roman" w:hAnsi="Times New Roman"/>
          <w:b/>
          <w:sz w:val="26"/>
          <w:szCs w:val="26"/>
          <w:lang w:eastAsia="ru-RU"/>
        </w:rPr>
        <w:t xml:space="preserve">производственный лабораторный контроль. </w:t>
      </w:r>
    </w:p>
    <w:p w:rsidR="006700B0" w:rsidRPr="007E7D7A" w:rsidRDefault="006700B0" w:rsidP="006700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E7D7A">
        <w:rPr>
          <w:rFonts w:ascii="Times New Roman" w:hAnsi="Times New Roman"/>
          <w:sz w:val="26"/>
          <w:szCs w:val="26"/>
          <w:lang w:eastAsia="ru-RU"/>
        </w:rPr>
        <w:t xml:space="preserve">Проведение лабораторного производственного контроля осуществляется испытательной лабораторией (центром), </w:t>
      </w:r>
      <w:r w:rsidRPr="007E7D7A">
        <w:rPr>
          <w:rFonts w:ascii="Times New Roman" w:hAnsi="Times New Roman"/>
          <w:b/>
          <w:sz w:val="26"/>
          <w:szCs w:val="26"/>
          <w:lang w:eastAsia="ru-RU"/>
        </w:rPr>
        <w:t>аккредитованной</w:t>
      </w:r>
      <w:r w:rsidRPr="007E7D7A">
        <w:rPr>
          <w:rFonts w:ascii="Times New Roman" w:hAnsi="Times New Roman"/>
          <w:sz w:val="26"/>
          <w:szCs w:val="26"/>
          <w:lang w:eastAsia="ru-RU"/>
        </w:rPr>
        <w:t xml:space="preserve"> в соответствии с законодательством Российской Федерации об аккредитации в национальной системе аккредитации.</w:t>
      </w:r>
    </w:p>
    <w:p w:rsidR="006700B0" w:rsidRPr="007E7D7A" w:rsidRDefault="006700B0" w:rsidP="006700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E7D7A">
        <w:rPr>
          <w:rFonts w:ascii="Times New Roman" w:hAnsi="Times New Roman"/>
          <w:sz w:val="26"/>
          <w:szCs w:val="26"/>
        </w:rPr>
        <w:t xml:space="preserve">3. </w:t>
      </w:r>
      <w:r w:rsidRPr="007E7D7A">
        <w:rPr>
          <w:rFonts w:ascii="Times New Roman" w:hAnsi="Times New Roman"/>
          <w:sz w:val="26"/>
          <w:szCs w:val="26"/>
          <w:lang w:eastAsia="ru-RU"/>
        </w:rPr>
        <w:t xml:space="preserve">Предоставлять питьевую воду надлежащего качества. Обращаем Ваше внимание, что в случае использования </w:t>
      </w:r>
      <w:proofErr w:type="spellStart"/>
      <w:r w:rsidRPr="007E7D7A">
        <w:rPr>
          <w:rFonts w:ascii="Times New Roman" w:hAnsi="Times New Roman"/>
          <w:sz w:val="26"/>
          <w:szCs w:val="26"/>
          <w:lang w:eastAsia="ru-RU"/>
        </w:rPr>
        <w:t>бутилированной</w:t>
      </w:r>
      <w:proofErr w:type="spellEnd"/>
      <w:r w:rsidRPr="007E7D7A">
        <w:rPr>
          <w:rFonts w:ascii="Times New Roman" w:hAnsi="Times New Roman"/>
          <w:sz w:val="26"/>
          <w:szCs w:val="26"/>
          <w:lang w:eastAsia="ru-RU"/>
        </w:rPr>
        <w:t xml:space="preserve"> питьевой воды данная продукция должна сопровождаться всей необходимой документацией, а именно: в соответствии с главой 4 технического регламента Таможенного союза </w:t>
      </w:r>
      <w:proofErr w:type="gramStart"/>
      <w:r w:rsidRPr="007E7D7A">
        <w:rPr>
          <w:rFonts w:ascii="Times New Roman" w:hAnsi="Times New Roman"/>
          <w:sz w:val="26"/>
          <w:szCs w:val="26"/>
          <w:lang w:eastAsia="ru-RU"/>
        </w:rPr>
        <w:t>ТР</w:t>
      </w:r>
      <w:proofErr w:type="gramEnd"/>
      <w:r w:rsidRPr="007E7D7A">
        <w:rPr>
          <w:rFonts w:ascii="Times New Roman" w:hAnsi="Times New Roman"/>
          <w:sz w:val="26"/>
          <w:szCs w:val="26"/>
          <w:lang w:eastAsia="ru-RU"/>
        </w:rPr>
        <w:t xml:space="preserve"> ТС  021/2011 «О безопасности пищевой продукции» все пищевые продукты, являющиеся объектом технического регулирования, в том числе </w:t>
      </w:r>
      <w:proofErr w:type="spellStart"/>
      <w:r w:rsidRPr="007E7D7A">
        <w:rPr>
          <w:rFonts w:ascii="Times New Roman" w:hAnsi="Times New Roman"/>
          <w:sz w:val="26"/>
          <w:szCs w:val="26"/>
          <w:lang w:eastAsia="ru-RU"/>
        </w:rPr>
        <w:t>бутилированная</w:t>
      </w:r>
      <w:proofErr w:type="spellEnd"/>
      <w:r w:rsidRPr="007E7D7A">
        <w:rPr>
          <w:rFonts w:ascii="Times New Roman" w:hAnsi="Times New Roman"/>
          <w:sz w:val="26"/>
          <w:szCs w:val="26"/>
          <w:lang w:eastAsia="ru-RU"/>
        </w:rPr>
        <w:t xml:space="preserve"> питьевая вода, должна находится в обороте при наличии </w:t>
      </w:r>
      <w:r w:rsidRPr="007E7D7A">
        <w:rPr>
          <w:rFonts w:ascii="Times New Roman" w:hAnsi="Times New Roman"/>
          <w:b/>
          <w:sz w:val="26"/>
          <w:szCs w:val="26"/>
          <w:lang w:eastAsia="ru-RU"/>
        </w:rPr>
        <w:t>декларации о соответствии</w:t>
      </w:r>
      <w:r w:rsidRPr="007E7D7A">
        <w:rPr>
          <w:rFonts w:ascii="Times New Roman" w:hAnsi="Times New Roman"/>
          <w:sz w:val="26"/>
          <w:szCs w:val="26"/>
          <w:lang w:eastAsia="ru-RU"/>
        </w:rPr>
        <w:t xml:space="preserve"> и иметь идентификационный код (QR-код) системы цифровой </w:t>
      </w:r>
      <w:r w:rsidRPr="007E7D7A">
        <w:rPr>
          <w:rFonts w:ascii="Times New Roman" w:hAnsi="Times New Roman"/>
          <w:b/>
          <w:sz w:val="26"/>
          <w:szCs w:val="26"/>
          <w:lang w:eastAsia="ru-RU"/>
        </w:rPr>
        <w:t>маркировки Честный Знак</w:t>
      </w:r>
      <w:r w:rsidRPr="007E7D7A">
        <w:rPr>
          <w:rFonts w:ascii="Times New Roman" w:hAnsi="Times New Roman"/>
          <w:sz w:val="26"/>
          <w:szCs w:val="26"/>
          <w:lang w:eastAsia="ru-RU"/>
        </w:rPr>
        <w:t>.</w:t>
      </w:r>
    </w:p>
    <w:p w:rsidR="006700B0" w:rsidRDefault="009E5A0B" w:rsidP="006700B0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П</w:t>
      </w:r>
      <w:r w:rsidR="006700B0" w:rsidRPr="007E7D7A">
        <w:rPr>
          <w:rFonts w:ascii="Times New Roman" w:hAnsi="Times New Roman"/>
          <w:sz w:val="26"/>
          <w:szCs w:val="26"/>
          <w:lang w:eastAsia="ru-RU"/>
        </w:rPr>
        <w:t xml:space="preserve">рием в организацию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бутилированной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питьевой воды</w:t>
      </w:r>
      <w:r w:rsidR="006700B0" w:rsidRPr="007E7D7A">
        <w:rPr>
          <w:rFonts w:ascii="Times New Roman" w:hAnsi="Times New Roman"/>
          <w:sz w:val="26"/>
          <w:szCs w:val="26"/>
          <w:lang w:eastAsia="ru-RU"/>
        </w:rPr>
        <w:t xml:space="preserve"> должен осуществляться только при наличии всех </w:t>
      </w:r>
      <w:r w:rsidR="006700B0" w:rsidRPr="007E7D7A">
        <w:rPr>
          <w:rFonts w:ascii="Times New Roman" w:hAnsi="Times New Roman"/>
          <w:b/>
          <w:sz w:val="26"/>
          <w:szCs w:val="26"/>
          <w:lang w:eastAsia="ru-RU"/>
        </w:rPr>
        <w:t>товаросопроводительных документов</w:t>
      </w:r>
      <w:r w:rsidR="006700B0" w:rsidRPr="007E7D7A">
        <w:rPr>
          <w:rFonts w:ascii="Times New Roman" w:hAnsi="Times New Roman"/>
          <w:sz w:val="26"/>
          <w:szCs w:val="26"/>
          <w:lang w:eastAsia="ru-RU"/>
        </w:rPr>
        <w:t xml:space="preserve"> (накладных и деклараций о соответствии)</w:t>
      </w:r>
      <w:r w:rsidR="006700B0" w:rsidRPr="007E7D7A">
        <w:rPr>
          <w:rFonts w:ascii="Times New Roman" w:hAnsi="Times New Roman"/>
          <w:b/>
          <w:sz w:val="26"/>
          <w:szCs w:val="26"/>
          <w:lang w:eastAsia="ru-RU"/>
        </w:rPr>
        <w:t>.</w:t>
      </w:r>
    </w:p>
    <w:p w:rsidR="004B68CF" w:rsidRPr="007E7D7A" w:rsidRDefault="004B68CF" w:rsidP="004B68CF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7E7D7A">
        <w:rPr>
          <w:rFonts w:ascii="Times New Roman" w:hAnsi="Times New Roman"/>
          <w:sz w:val="26"/>
          <w:szCs w:val="26"/>
          <w:lang w:eastAsia="ru-RU"/>
        </w:rPr>
        <w:t xml:space="preserve">В соответствии с действующим санитарным законодательством и законодательством в сфере технического регулирования </w:t>
      </w:r>
      <w:r w:rsidR="00794D99">
        <w:rPr>
          <w:rFonts w:ascii="Times New Roman" w:hAnsi="Times New Roman"/>
          <w:sz w:val="26"/>
          <w:szCs w:val="26"/>
          <w:lang w:eastAsia="ru-RU"/>
        </w:rPr>
        <w:t xml:space="preserve">производителями пищевой продукции, в том числе, производители питьевой воды, </w:t>
      </w:r>
      <w:r w:rsidRPr="007E7D7A">
        <w:rPr>
          <w:rFonts w:ascii="Times New Roman" w:hAnsi="Times New Roman"/>
          <w:sz w:val="26"/>
          <w:szCs w:val="26"/>
          <w:lang w:eastAsia="ru-RU"/>
        </w:rPr>
        <w:t>должн</w:t>
      </w:r>
      <w:r w:rsidR="00794D99">
        <w:rPr>
          <w:rFonts w:ascii="Times New Roman" w:hAnsi="Times New Roman"/>
          <w:sz w:val="26"/>
          <w:szCs w:val="26"/>
          <w:lang w:eastAsia="ru-RU"/>
        </w:rPr>
        <w:t>ы осуществлять</w:t>
      </w:r>
      <w:r w:rsidRPr="007E7D7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E7D7A">
        <w:rPr>
          <w:rFonts w:ascii="Times New Roman" w:hAnsi="Times New Roman"/>
          <w:b/>
          <w:sz w:val="26"/>
          <w:szCs w:val="26"/>
          <w:lang w:eastAsia="ru-RU"/>
        </w:rPr>
        <w:t xml:space="preserve">производственный лабораторный контроль. </w:t>
      </w:r>
    </w:p>
    <w:p w:rsidR="004B68CF" w:rsidRPr="007E7D7A" w:rsidRDefault="004B68CF" w:rsidP="004B68C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E7D7A">
        <w:rPr>
          <w:rFonts w:ascii="Times New Roman" w:hAnsi="Times New Roman"/>
          <w:sz w:val="26"/>
          <w:szCs w:val="26"/>
          <w:lang w:eastAsia="ru-RU"/>
        </w:rPr>
        <w:t xml:space="preserve">Проведение лабораторного производственного контроля осуществляется испытательной лабораторией (центром), </w:t>
      </w:r>
      <w:r w:rsidRPr="007E7D7A">
        <w:rPr>
          <w:rFonts w:ascii="Times New Roman" w:hAnsi="Times New Roman"/>
          <w:b/>
          <w:sz w:val="26"/>
          <w:szCs w:val="26"/>
          <w:lang w:eastAsia="ru-RU"/>
        </w:rPr>
        <w:t>аккредитованной</w:t>
      </w:r>
      <w:r w:rsidRPr="007E7D7A">
        <w:rPr>
          <w:rFonts w:ascii="Times New Roman" w:hAnsi="Times New Roman"/>
          <w:sz w:val="26"/>
          <w:szCs w:val="26"/>
          <w:lang w:eastAsia="ru-RU"/>
        </w:rPr>
        <w:t xml:space="preserve"> в соответствии с законодательством Российской Федерации об аккредитации в национальной системе аккредитации.</w:t>
      </w:r>
    </w:p>
    <w:p w:rsidR="009776AE" w:rsidRDefault="00A6789A" w:rsidP="0059048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="00C334FE">
        <w:rPr>
          <w:rFonts w:ascii="Times New Roman" w:hAnsi="Times New Roman"/>
          <w:sz w:val="26"/>
          <w:szCs w:val="26"/>
        </w:rPr>
        <w:t>Изготовление продукции должно производиться в соответствии с ассортиментом, утвержденным руководителем организации питания и</w:t>
      </w:r>
      <w:r w:rsidR="00590482" w:rsidRPr="00E02BE6">
        <w:rPr>
          <w:rFonts w:ascii="Times New Roman" w:hAnsi="Times New Roman"/>
          <w:sz w:val="26"/>
          <w:szCs w:val="26"/>
        </w:rPr>
        <w:t xml:space="preserve"> </w:t>
      </w:r>
      <w:r w:rsidR="009776AE">
        <w:rPr>
          <w:rFonts w:ascii="Times New Roman" w:hAnsi="Times New Roman"/>
          <w:sz w:val="26"/>
          <w:szCs w:val="26"/>
        </w:rPr>
        <w:t>организацией, ответственной за подготовку и проведение Мероприятия,</w:t>
      </w:r>
      <w:r w:rsidR="00C334FE">
        <w:rPr>
          <w:rFonts w:ascii="Times New Roman" w:hAnsi="Times New Roman"/>
          <w:sz w:val="26"/>
          <w:szCs w:val="26"/>
        </w:rPr>
        <w:t xml:space="preserve"> по технологическим документам, в том числе технологической карте, технико-технологической карте, технологической инструкции, разработанным и утвержденным руководителем организации. Наименование блюд и кулинарных изделий, указываемых в меню, должны соответствовать их наименованиям, указанным в технологических документах.</w:t>
      </w:r>
      <w:r w:rsidR="009776AE">
        <w:rPr>
          <w:rFonts w:ascii="Times New Roman" w:hAnsi="Times New Roman"/>
          <w:sz w:val="26"/>
          <w:szCs w:val="26"/>
        </w:rPr>
        <w:t xml:space="preserve"> </w:t>
      </w:r>
    </w:p>
    <w:p w:rsidR="006700B0" w:rsidRPr="007E7D7A" w:rsidRDefault="00A6789A" w:rsidP="006700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6700B0" w:rsidRPr="007E7D7A">
        <w:rPr>
          <w:rFonts w:ascii="Times New Roman" w:hAnsi="Times New Roman"/>
          <w:sz w:val="26"/>
          <w:szCs w:val="26"/>
          <w:lang w:eastAsia="ru-RU"/>
        </w:rPr>
        <w:t xml:space="preserve">. Обеспечить наличие </w:t>
      </w:r>
      <w:r w:rsidR="006700B0" w:rsidRPr="007E7D7A">
        <w:rPr>
          <w:rFonts w:ascii="Times New Roman" w:hAnsi="Times New Roman"/>
          <w:b/>
          <w:sz w:val="26"/>
          <w:szCs w:val="26"/>
          <w:lang w:eastAsia="ru-RU"/>
        </w:rPr>
        <w:t>достаточного</w:t>
      </w:r>
      <w:r w:rsidR="006700B0" w:rsidRPr="007E7D7A">
        <w:rPr>
          <w:rFonts w:ascii="Times New Roman" w:hAnsi="Times New Roman"/>
          <w:sz w:val="26"/>
          <w:szCs w:val="26"/>
          <w:lang w:eastAsia="ru-RU"/>
        </w:rPr>
        <w:t xml:space="preserve"> количества </w:t>
      </w:r>
      <w:r w:rsidR="006700B0" w:rsidRPr="007E7D7A">
        <w:rPr>
          <w:rFonts w:ascii="Times New Roman" w:hAnsi="Times New Roman"/>
          <w:b/>
          <w:sz w:val="26"/>
          <w:szCs w:val="26"/>
          <w:lang w:eastAsia="ru-RU"/>
        </w:rPr>
        <w:t>производственного инвентаря, посуды, моющих, дезинфицирующих средств</w:t>
      </w:r>
      <w:r w:rsidR="006700B0" w:rsidRPr="007E7D7A">
        <w:rPr>
          <w:rFonts w:ascii="Times New Roman" w:hAnsi="Times New Roman"/>
          <w:sz w:val="26"/>
          <w:szCs w:val="26"/>
          <w:lang w:eastAsia="ru-RU"/>
        </w:rPr>
        <w:t xml:space="preserve"> и других предметов материально-технического оснащения. Для продовольственного (пищевого) сырья и готовой к употреблению пищевой продукции предприятий общественного питания должны использоваться </w:t>
      </w:r>
      <w:r w:rsidR="006700B0" w:rsidRPr="007E7D7A">
        <w:rPr>
          <w:rFonts w:ascii="Times New Roman" w:hAnsi="Times New Roman"/>
          <w:b/>
          <w:sz w:val="26"/>
          <w:szCs w:val="26"/>
          <w:lang w:eastAsia="ru-RU"/>
        </w:rPr>
        <w:t>раздельное</w:t>
      </w:r>
      <w:r w:rsidR="006700B0" w:rsidRPr="007E7D7A">
        <w:rPr>
          <w:rFonts w:ascii="Times New Roman" w:hAnsi="Times New Roman"/>
          <w:sz w:val="26"/>
          <w:szCs w:val="26"/>
          <w:lang w:eastAsia="ru-RU"/>
        </w:rPr>
        <w:t xml:space="preserve"> технологическое и холодильное оборудование, производственные столы, разделочный инвентарь (</w:t>
      </w:r>
      <w:r w:rsidR="006700B0" w:rsidRPr="007E7D7A">
        <w:rPr>
          <w:rFonts w:ascii="Times New Roman" w:hAnsi="Times New Roman"/>
          <w:b/>
          <w:sz w:val="26"/>
          <w:szCs w:val="26"/>
          <w:lang w:eastAsia="ru-RU"/>
        </w:rPr>
        <w:t>маркированный</w:t>
      </w:r>
      <w:r w:rsidR="006700B0" w:rsidRPr="007E7D7A">
        <w:rPr>
          <w:rFonts w:ascii="Times New Roman" w:hAnsi="Times New Roman"/>
          <w:sz w:val="26"/>
          <w:szCs w:val="26"/>
          <w:lang w:eastAsia="ru-RU"/>
        </w:rPr>
        <w:t xml:space="preserve"> любым способом), многооборотные средства упаковки и кухонная посуда.</w:t>
      </w:r>
    </w:p>
    <w:p w:rsidR="006700B0" w:rsidRDefault="006700B0" w:rsidP="006700B0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7E7D7A">
        <w:rPr>
          <w:rFonts w:ascii="Times New Roman" w:hAnsi="Times New Roman"/>
          <w:sz w:val="26"/>
          <w:szCs w:val="26"/>
          <w:lang w:eastAsia="ru-RU"/>
        </w:rPr>
        <w:t xml:space="preserve">При осуществлении реализации готовой пищевой продукции предприятий общественного питания вне предприятия общественного питания без оказания услуг общественного питания при наличии документов, подтверждающих их </w:t>
      </w:r>
      <w:r w:rsidRPr="007E7D7A">
        <w:rPr>
          <w:rFonts w:ascii="Times New Roman" w:hAnsi="Times New Roman"/>
          <w:b/>
          <w:sz w:val="26"/>
          <w:szCs w:val="26"/>
          <w:lang w:eastAsia="ru-RU"/>
        </w:rPr>
        <w:t>соответствие обязательным требованиям (свидетельство о государственной регистрации, декларация о соответствии).</w:t>
      </w:r>
    </w:p>
    <w:p w:rsidR="006700B0" w:rsidRPr="007E7D7A" w:rsidRDefault="00A6789A" w:rsidP="006700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6</w:t>
      </w:r>
      <w:r w:rsidR="006700B0" w:rsidRPr="007E7D7A">
        <w:rPr>
          <w:rFonts w:ascii="Times New Roman" w:hAnsi="Times New Roman"/>
          <w:sz w:val="26"/>
          <w:szCs w:val="26"/>
          <w:lang w:eastAsia="ru-RU"/>
        </w:rPr>
        <w:t>.</w:t>
      </w:r>
      <w:r w:rsidR="006700B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700B0" w:rsidRPr="007E7D7A">
        <w:rPr>
          <w:rFonts w:ascii="Times New Roman" w:hAnsi="Times New Roman"/>
          <w:sz w:val="26"/>
          <w:szCs w:val="26"/>
        </w:rPr>
        <w:t xml:space="preserve">Обеспечить </w:t>
      </w:r>
      <w:r w:rsidR="006700B0" w:rsidRPr="007E7D7A">
        <w:rPr>
          <w:rFonts w:ascii="Times New Roman" w:hAnsi="Times New Roman"/>
          <w:b/>
          <w:sz w:val="26"/>
          <w:szCs w:val="26"/>
        </w:rPr>
        <w:t>исправную работу</w:t>
      </w:r>
      <w:r w:rsidR="006700B0" w:rsidRPr="007E7D7A">
        <w:rPr>
          <w:rFonts w:ascii="Times New Roman" w:hAnsi="Times New Roman"/>
          <w:sz w:val="26"/>
          <w:szCs w:val="26"/>
        </w:rPr>
        <w:t xml:space="preserve"> инженерных коммуникаций здания, а также технологического, холодильного и другого оборудования предприятия. </w:t>
      </w:r>
      <w:r w:rsidR="006700B0" w:rsidRPr="007E7D7A">
        <w:rPr>
          <w:rFonts w:ascii="Times New Roman" w:hAnsi="Times New Roman"/>
          <w:sz w:val="26"/>
          <w:szCs w:val="26"/>
        </w:rPr>
        <w:tab/>
      </w:r>
    </w:p>
    <w:p w:rsidR="006700B0" w:rsidRPr="007E7D7A" w:rsidRDefault="00A6789A" w:rsidP="006700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7</w:t>
      </w:r>
      <w:r w:rsidR="006700B0" w:rsidRPr="007E7D7A">
        <w:rPr>
          <w:rFonts w:ascii="Times New Roman" w:hAnsi="Times New Roman"/>
          <w:sz w:val="26"/>
          <w:szCs w:val="26"/>
          <w:lang w:eastAsia="ru-RU"/>
        </w:rPr>
        <w:t xml:space="preserve">. При хранении пищевых продуктов строго соблюдать правила </w:t>
      </w:r>
      <w:r w:rsidR="006700B0" w:rsidRPr="007E7D7A">
        <w:rPr>
          <w:rFonts w:ascii="Times New Roman" w:hAnsi="Times New Roman"/>
          <w:b/>
          <w:sz w:val="26"/>
          <w:szCs w:val="26"/>
          <w:lang w:eastAsia="ru-RU"/>
        </w:rPr>
        <w:t>товарного соседства, сроки годности</w:t>
      </w:r>
      <w:r w:rsidR="006700B0" w:rsidRPr="007E7D7A">
        <w:rPr>
          <w:rFonts w:ascii="Times New Roman" w:hAnsi="Times New Roman"/>
          <w:sz w:val="26"/>
          <w:szCs w:val="26"/>
          <w:lang w:eastAsia="ru-RU"/>
        </w:rPr>
        <w:t xml:space="preserve"> и </w:t>
      </w:r>
      <w:r w:rsidR="006700B0" w:rsidRPr="007E7D7A">
        <w:rPr>
          <w:rFonts w:ascii="Times New Roman" w:hAnsi="Times New Roman"/>
          <w:b/>
          <w:sz w:val="26"/>
          <w:szCs w:val="26"/>
          <w:lang w:eastAsia="ru-RU"/>
        </w:rPr>
        <w:t>условия хранения</w:t>
      </w:r>
      <w:r w:rsidR="006700B0" w:rsidRPr="007E7D7A">
        <w:rPr>
          <w:rFonts w:ascii="Times New Roman" w:hAnsi="Times New Roman"/>
          <w:sz w:val="26"/>
          <w:szCs w:val="26"/>
          <w:lang w:eastAsia="ru-RU"/>
        </w:rPr>
        <w:t>, установленные изготовителем.</w:t>
      </w:r>
    </w:p>
    <w:p w:rsidR="006700B0" w:rsidRDefault="00A6789A" w:rsidP="006700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8</w:t>
      </w:r>
      <w:r w:rsidR="006700B0" w:rsidRPr="007E7D7A">
        <w:rPr>
          <w:rFonts w:ascii="Times New Roman" w:hAnsi="Times New Roman"/>
          <w:sz w:val="26"/>
          <w:szCs w:val="26"/>
          <w:lang w:eastAsia="ru-RU"/>
        </w:rPr>
        <w:t xml:space="preserve">. Обеспечить приготовление блюд строго с соблюдением </w:t>
      </w:r>
      <w:r w:rsidR="006700B0" w:rsidRPr="007E7D7A">
        <w:rPr>
          <w:rFonts w:ascii="Times New Roman" w:hAnsi="Times New Roman"/>
          <w:b/>
          <w:sz w:val="26"/>
          <w:szCs w:val="26"/>
          <w:lang w:eastAsia="ru-RU"/>
        </w:rPr>
        <w:t>поточности технологических процессов</w:t>
      </w:r>
      <w:r w:rsidR="006700B0" w:rsidRPr="007E7D7A">
        <w:rPr>
          <w:rFonts w:ascii="Times New Roman" w:hAnsi="Times New Roman"/>
          <w:sz w:val="26"/>
          <w:szCs w:val="26"/>
          <w:lang w:eastAsia="ru-RU"/>
        </w:rPr>
        <w:t xml:space="preserve"> и в соответствии с </w:t>
      </w:r>
      <w:r w:rsidR="006700B0" w:rsidRPr="007E7D7A">
        <w:rPr>
          <w:rFonts w:ascii="Times New Roman" w:hAnsi="Times New Roman"/>
          <w:b/>
          <w:sz w:val="26"/>
          <w:szCs w:val="26"/>
          <w:lang w:eastAsia="ru-RU"/>
        </w:rPr>
        <w:t>технологическими документами</w:t>
      </w:r>
      <w:r w:rsidR="006700B0" w:rsidRPr="007E7D7A">
        <w:rPr>
          <w:rFonts w:ascii="Times New Roman" w:hAnsi="Times New Roman"/>
          <w:sz w:val="26"/>
          <w:szCs w:val="26"/>
          <w:lang w:eastAsia="ru-RU"/>
        </w:rPr>
        <w:t xml:space="preserve"> на изготовляемое блюдо.</w:t>
      </w:r>
    </w:p>
    <w:p w:rsidR="006700B0" w:rsidRPr="007E7D7A" w:rsidRDefault="00A6789A" w:rsidP="006700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9</w:t>
      </w:r>
      <w:r w:rsidR="006700B0" w:rsidRPr="007E7D7A">
        <w:rPr>
          <w:rFonts w:ascii="Times New Roman" w:hAnsi="Times New Roman"/>
          <w:sz w:val="26"/>
          <w:szCs w:val="26"/>
          <w:lang w:eastAsia="ru-RU"/>
        </w:rPr>
        <w:t xml:space="preserve">. Обеспечить достаточное количество </w:t>
      </w:r>
      <w:r w:rsidR="006700B0" w:rsidRPr="007E7D7A">
        <w:rPr>
          <w:rFonts w:ascii="Times New Roman" w:hAnsi="Times New Roman"/>
          <w:b/>
          <w:sz w:val="26"/>
          <w:szCs w:val="26"/>
          <w:lang w:eastAsia="ru-RU"/>
        </w:rPr>
        <w:t>холодильного оборудования</w:t>
      </w:r>
      <w:r w:rsidR="006700B0" w:rsidRPr="007E7D7A">
        <w:rPr>
          <w:rFonts w:ascii="Times New Roman" w:hAnsi="Times New Roman"/>
          <w:sz w:val="26"/>
          <w:szCs w:val="26"/>
          <w:lang w:eastAsia="ru-RU"/>
        </w:rPr>
        <w:t xml:space="preserve"> для временного хранения готовых блюд до их реализации, при этом </w:t>
      </w:r>
      <w:r w:rsidR="006700B0" w:rsidRPr="007E7D7A">
        <w:rPr>
          <w:rFonts w:ascii="Times New Roman" w:hAnsi="Times New Roman"/>
          <w:b/>
          <w:sz w:val="26"/>
          <w:szCs w:val="26"/>
          <w:lang w:eastAsia="ru-RU"/>
        </w:rPr>
        <w:t>не допускать</w:t>
      </w:r>
      <w:r w:rsidR="006700B0" w:rsidRPr="007E7D7A">
        <w:rPr>
          <w:rFonts w:ascii="Times New Roman" w:hAnsi="Times New Roman"/>
          <w:sz w:val="26"/>
          <w:szCs w:val="26"/>
          <w:lang w:eastAsia="ru-RU"/>
        </w:rPr>
        <w:t xml:space="preserve"> нахождение готовых блюд на раздаче </w:t>
      </w:r>
      <w:r w:rsidR="006700B0" w:rsidRPr="007E7D7A">
        <w:rPr>
          <w:rFonts w:ascii="Times New Roman" w:hAnsi="Times New Roman"/>
          <w:b/>
          <w:sz w:val="26"/>
          <w:szCs w:val="26"/>
          <w:lang w:eastAsia="ru-RU"/>
        </w:rPr>
        <w:t>более 3 часов</w:t>
      </w:r>
      <w:r w:rsidR="006700B0" w:rsidRPr="007E7D7A">
        <w:rPr>
          <w:rFonts w:ascii="Times New Roman" w:hAnsi="Times New Roman"/>
          <w:sz w:val="26"/>
          <w:szCs w:val="26"/>
          <w:lang w:eastAsia="ru-RU"/>
        </w:rPr>
        <w:t xml:space="preserve"> с момента их изготовления. </w:t>
      </w:r>
    </w:p>
    <w:p w:rsidR="006700B0" w:rsidRPr="007E7D7A" w:rsidRDefault="00A6789A" w:rsidP="006700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10</w:t>
      </w:r>
      <w:r w:rsidR="006700B0" w:rsidRPr="007E7D7A">
        <w:rPr>
          <w:rFonts w:ascii="Times New Roman" w:hAnsi="Times New Roman"/>
          <w:sz w:val="26"/>
          <w:szCs w:val="26"/>
          <w:lang w:eastAsia="ru-RU"/>
        </w:rPr>
        <w:t xml:space="preserve">. В период проведения мероприятия обеспечить жесткий </w:t>
      </w:r>
      <w:proofErr w:type="gramStart"/>
      <w:r w:rsidR="006700B0" w:rsidRPr="007E7D7A">
        <w:rPr>
          <w:rFonts w:ascii="Times New Roman" w:hAnsi="Times New Roman"/>
          <w:sz w:val="26"/>
          <w:szCs w:val="26"/>
          <w:lang w:eastAsia="ru-RU"/>
        </w:rPr>
        <w:t>контроль за</w:t>
      </w:r>
      <w:proofErr w:type="gramEnd"/>
      <w:r w:rsidR="006700B0" w:rsidRPr="007E7D7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700B0" w:rsidRPr="007E7D7A">
        <w:rPr>
          <w:rFonts w:ascii="Times New Roman" w:hAnsi="Times New Roman"/>
          <w:b/>
          <w:sz w:val="26"/>
          <w:szCs w:val="26"/>
          <w:lang w:eastAsia="ru-RU"/>
        </w:rPr>
        <w:t>качеством</w:t>
      </w:r>
      <w:r w:rsidR="006700B0" w:rsidRPr="007E7D7A">
        <w:rPr>
          <w:rFonts w:ascii="Times New Roman" w:hAnsi="Times New Roman"/>
          <w:sz w:val="26"/>
          <w:szCs w:val="26"/>
          <w:lang w:eastAsia="ru-RU"/>
        </w:rPr>
        <w:t xml:space="preserve"> и </w:t>
      </w:r>
      <w:r w:rsidR="006700B0" w:rsidRPr="007E7D7A">
        <w:rPr>
          <w:rFonts w:ascii="Times New Roman" w:hAnsi="Times New Roman"/>
          <w:b/>
          <w:sz w:val="26"/>
          <w:szCs w:val="26"/>
          <w:lang w:eastAsia="ru-RU"/>
        </w:rPr>
        <w:t xml:space="preserve">безопасностью </w:t>
      </w:r>
      <w:r w:rsidR="006700B0" w:rsidRPr="007E7D7A">
        <w:rPr>
          <w:rFonts w:ascii="Times New Roman" w:hAnsi="Times New Roman"/>
          <w:sz w:val="26"/>
          <w:szCs w:val="26"/>
          <w:lang w:eastAsia="ru-RU"/>
        </w:rPr>
        <w:t>приготовленных блюд.</w:t>
      </w:r>
    </w:p>
    <w:p w:rsidR="006700B0" w:rsidRPr="007E7D7A" w:rsidRDefault="00A6789A" w:rsidP="006700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11</w:t>
      </w:r>
      <w:r w:rsidR="006700B0" w:rsidRPr="007E7D7A">
        <w:rPr>
          <w:rFonts w:ascii="Times New Roman" w:hAnsi="Times New Roman"/>
          <w:sz w:val="26"/>
          <w:szCs w:val="26"/>
          <w:lang w:eastAsia="ru-RU"/>
        </w:rPr>
        <w:t xml:space="preserve">. Проводить </w:t>
      </w:r>
      <w:r w:rsidR="006700B0" w:rsidRPr="007E7D7A">
        <w:rPr>
          <w:rFonts w:ascii="Times New Roman" w:hAnsi="Times New Roman"/>
          <w:b/>
          <w:sz w:val="26"/>
          <w:szCs w:val="26"/>
          <w:lang w:eastAsia="ru-RU"/>
        </w:rPr>
        <w:t>отбор суточных проб</w:t>
      </w:r>
      <w:r w:rsidR="006700B0" w:rsidRPr="007E7D7A">
        <w:rPr>
          <w:rFonts w:ascii="Times New Roman" w:hAnsi="Times New Roman"/>
          <w:sz w:val="26"/>
          <w:szCs w:val="26"/>
          <w:lang w:eastAsia="ru-RU"/>
        </w:rPr>
        <w:t xml:space="preserve"> и их хранение с соблюдением времени и температурных условий хранения.</w:t>
      </w:r>
    </w:p>
    <w:p w:rsidR="009E5A0B" w:rsidRDefault="00A6789A" w:rsidP="006700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12</w:t>
      </w:r>
      <w:r w:rsidR="006700B0" w:rsidRPr="007E7D7A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9E5A0B">
        <w:rPr>
          <w:rFonts w:ascii="Times New Roman" w:hAnsi="Times New Roman"/>
          <w:sz w:val="26"/>
          <w:szCs w:val="26"/>
          <w:lang w:eastAsia="ru-RU"/>
        </w:rPr>
        <w:t xml:space="preserve">В соответствии с </w:t>
      </w:r>
      <w:proofErr w:type="spellStart"/>
      <w:r w:rsidR="009E5A0B">
        <w:rPr>
          <w:rFonts w:ascii="Times New Roman" w:hAnsi="Times New Roman"/>
          <w:sz w:val="26"/>
          <w:szCs w:val="26"/>
          <w:lang w:eastAsia="ru-RU"/>
        </w:rPr>
        <w:t>СанПиН</w:t>
      </w:r>
      <w:proofErr w:type="spellEnd"/>
      <w:r w:rsidR="009E5A0B">
        <w:rPr>
          <w:rFonts w:ascii="Times New Roman" w:hAnsi="Times New Roman"/>
          <w:sz w:val="26"/>
          <w:szCs w:val="26"/>
          <w:lang w:eastAsia="ru-RU"/>
        </w:rPr>
        <w:t xml:space="preserve"> 2.3/2.4.3590-20 «Санитарно-эпидемиологические требования к организации общественного питания населения» лица, поступающие на работу и работающие в организации общественного </w:t>
      </w:r>
      <w:r w:rsidR="009E5A0B">
        <w:rPr>
          <w:rFonts w:ascii="Times New Roman" w:hAnsi="Times New Roman"/>
          <w:sz w:val="26"/>
          <w:szCs w:val="26"/>
          <w:lang w:eastAsia="ru-RU"/>
        </w:rPr>
        <w:lastRenderedPageBreak/>
        <w:t xml:space="preserve">питания, должны соответствовать требованиям, касающимся прохождения им профессиональной гигиенической подготовки и аттестации, предварительных и периодических медицинских осмотров, </w:t>
      </w:r>
      <w:r w:rsidR="00F45802">
        <w:rPr>
          <w:rFonts w:ascii="Times New Roman" w:hAnsi="Times New Roman"/>
          <w:sz w:val="26"/>
          <w:szCs w:val="26"/>
          <w:lang w:eastAsia="ru-RU"/>
        </w:rPr>
        <w:t>вакцинации</w:t>
      </w:r>
      <w:r w:rsidR="009E5A0B">
        <w:rPr>
          <w:rFonts w:ascii="Times New Roman" w:hAnsi="Times New Roman"/>
          <w:sz w:val="26"/>
          <w:szCs w:val="26"/>
          <w:lang w:eastAsia="ru-RU"/>
        </w:rPr>
        <w:t>, установленным законодательством Российской Федерации.</w:t>
      </w:r>
    </w:p>
    <w:p w:rsidR="006700B0" w:rsidRDefault="006700B0" w:rsidP="006700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E7D7A">
        <w:rPr>
          <w:rFonts w:ascii="Times New Roman" w:hAnsi="Times New Roman"/>
          <w:sz w:val="26"/>
          <w:szCs w:val="26"/>
          <w:lang w:eastAsia="ru-RU"/>
        </w:rPr>
        <w:t xml:space="preserve">Обеспечить наличие </w:t>
      </w:r>
      <w:r w:rsidRPr="007E7D7A">
        <w:rPr>
          <w:rFonts w:ascii="Times New Roman" w:hAnsi="Times New Roman"/>
          <w:b/>
          <w:sz w:val="26"/>
          <w:szCs w:val="26"/>
          <w:lang w:eastAsia="ru-RU"/>
        </w:rPr>
        <w:t>личных медицинских книжек</w:t>
      </w:r>
      <w:r w:rsidRPr="007E7D7A">
        <w:rPr>
          <w:rFonts w:ascii="Times New Roman" w:hAnsi="Times New Roman"/>
          <w:sz w:val="26"/>
          <w:szCs w:val="26"/>
          <w:lang w:eastAsia="ru-RU"/>
        </w:rPr>
        <w:t xml:space="preserve"> установленного образца </w:t>
      </w:r>
      <w:r w:rsidRPr="007E7D7A">
        <w:rPr>
          <w:rFonts w:ascii="Times New Roman" w:hAnsi="Times New Roman"/>
          <w:b/>
          <w:sz w:val="26"/>
          <w:szCs w:val="26"/>
          <w:lang w:eastAsia="ru-RU"/>
        </w:rPr>
        <w:t>с результатами медицинских обследований</w:t>
      </w:r>
      <w:r w:rsidRPr="007E7D7A">
        <w:rPr>
          <w:rFonts w:ascii="Times New Roman" w:hAnsi="Times New Roman"/>
          <w:sz w:val="26"/>
          <w:szCs w:val="26"/>
          <w:lang w:eastAsia="ru-RU"/>
        </w:rPr>
        <w:t xml:space="preserve"> и </w:t>
      </w:r>
      <w:r w:rsidRPr="007E7D7A">
        <w:rPr>
          <w:rFonts w:ascii="Times New Roman" w:hAnsi="Times New Roman"/>
          <w:b/>
          <w:sz w:val="26"/>
          <w:szCs w:val="26"/>
          <w:lang w:eastAsia="ru-RU"/>
        </w:rPr>
        <w:t>лабораторных исследований</w:t>
      </w:r>
      <w:r w:rsidRPr="007E7D7A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Pr="007E7D7A">
        <w:rPr>
          <w:rFonts w:ascii="Times New Roman" w:hAnsi="Times New Roman"/>
          <w:b/>
          <w:sz w:val="26"/>
          <w:szCs w:val="26"/>
        </w:rPr>
        <w:t>сведений о профилактических прививках</w:t>
      </w:r>
      <w:r w:rsidRPr="007E7D7A">
        <w:rPr>
          <w:rFonts w:ascii="Times New Roman" w:hAnsi="Times New Roman"/>
          <w:sz w:val="26"/>
          <w:szCs w:val="26"/>
        </w:rPr>
        <w:t xml:space="preserve"> согласно национальному календарю прививок</w:t>
      </w:r>
      <w:r w:rsidRPr="007E7D7A">
        <w:rPr>
          <w:rFonts w:ascii="Times New Roman" w:hAnsi="Times New Roman"/>
          <w:b/>
          <w:sz w:val="26"/>
          <w:szCs w:val="26"/>
        </w:rPr>
        <w:t xml:space="preserve">, </w:t>
      </w:r>
      <w:r w:rsidRPr="007E7D7A">
        <w:rPr>
          <w:rFonts w:ascii="Times New Roman" w:hAnsi="Times New Roman"/>
          <w:b/>
          <w:sz w:val="26"/>
          <w:szCs w:val="26"/>
          <w:lang w:eastAsia="ru-RU"/>
        </w:rPr>
        <w:t>сведений о перенесенных инфекционных заболеваниях, отметке о прохождении гигиенической подготовки</w:t>
      </w:r>
      <w:r w:rsidRPr="007E7D7A">
        <w:rPr>
          <w:rFonts w:ascii="Times New Roman" w:hAnsi="Times New Roman"/>
          <w:sz w:val="26"/>
          <w:szCs w:val="26"/>
          <w:lang w:eastAsia="ru-RU"/>
        </w:rPr>
        <w:t xml:space="preserve"> и </w:t>
      </w:r>
      <w:r w:rsidRPr="007E7D7A">
        <w:rPr>
          <w:rFonts w:ascii="Times New Roman" w:hAnsi="Times New Roman"/>
          <w:b/>
          <w:sz w:val="26"/>
          <w:szCs w:val="26"/>
          <w:lang w:eastAsia="ru-RU"/>
        </w:rPr>
        <w:t>аттестации на каждого работника</w:t>
      </w:r>
      <w:r w:rsidR="00A6789A">
        <w:rPr>
          <w:rFonts w:ascii="Times New Roman" w:hAnsi="Times New Roman"/>
          <w:sz w:val="26"/>
          <w:szCs w:val="26"/>
          <w:lang w:eastAsia="ru-RU"/>
        </w:rPr>
        <w:t xml:space="preserve"> организации. Кроме того, рекомендуем организовать вакцинацию работникам, связанных с организацией питания</w:t>
      </w:r>
      <w:r w:rsidR="006B6C1B">
        <w:rPr>
          <w:rFonts w:ascii="Times New Roman" w:hAnsi="Times New Roman"/>
          <w:sz w:val="26"/>
          <w:szCs w:val="26"/>
          <w:lang w:eastAsia="ru-RU"/>
        </w:rPr>
        <w:t>,</w:t>
      </w:r>
      <w:r w:rsidR="009776A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B6C1B">
        <w:rPr>
          <w:rFonts w:ascii="Times New Roman" w:hAnsi="Times New Roman"/>
          <w:sz w:val="26"/>
          <w:szCs w:val="26"/>
        </w:rPr>
        <w:t xml:space="preserve">против вирусного гепатита А и </w:t>
      </w:r>
      <w:proofErr w:type="spellStart"/>
      <w:r w:rsidR="006B6C1B">
        <w:rPr>
          <w:rFonts w:ascii="Times New Roman" w:hAnsi="Times New Roman"/>
          <w:sz w:val="26"/>
          <w:szCs w:val="26"/>
        </w:rPr>
        <w:t>шигеллезов</w:t>
      </w:r>
      <w:proofErr w:type="spellEnd"/>
      <w:r w:rsidR="006B6C1B">
        <w:rPr>
          <w:rFonts w:ascii="Times New Roman" w:hAnsi="Times New Roman"/>
          <w:sz w:val="26"/>
          <w:szCs w:val="26"/>
        </w:rPr>
        <w:t>, а также</w:t>
      </w:r>
      <w:r w:rsidR="006B6C1B" w:rsidRPr="009776AE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6B6C1B" w:rsidRPr="006B6C1B">
        <w:rPr>
          <w:rFonts w:ascii="Times New Roman" w:hAnsi="Times New Roman"/>
          <w:sz w:val="26"/>
          <w:szCs w:val="26"/>
          <w:lang w:eastAsia="ru-RU"/>
        </w:rPr>
        <w:t>обследование сотрудников</w:t>
      </w:r>
      <w:r w:rsidR="006B6C1B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9776AE" w:rsidRPr="009776AE">
        <w:rPr>
          <w:rFonts w:ascii="Times New Roman" w:hAnsi="Times New Roman"/>
          <w:b/>
          <w:sz w:val="26"/>
          <w:szCs w:val="26"/>
          <w:lang w:eastAsia="ru-RU"/>
        </w:rPr>
        <w:t>на наличие возбудителей кишечных инфекций (бактериологическое), в том числе вирусной этиологии на рот</w:t>
      </w:r>
      <w:proofErr w:type="gramStart"/>
      <w:r w:rsidR="009776AE" w:rsidRPr="009776AE">
        <w:rPr>
          <w:rFonts w:ascii="Times New Roman" w:hAnsi="Times New Roman"/>
          <w:b/>
          <w:sz w:val="26"/>
          <w:szCs w:val="26"/>
          <w:lang w:eastAsia="ru-RU"/>
        </w:rPr>
        <w:t>а-</w:t>
      </w:r>
      <w:proofErr w:type="gramEnd"/>
      <w:r w:rsidR="009776AE" w:rsidRPr="009776AE">
        <w:rPr>
          <w:rFonts w:ascii="Times New Roman" w:hAnsi="Times New Roman"/>
          <w:b/>
          <w:sz w:val="26"/>
          <w:szCs w:val="26"/>
          <w:lang w:eastAsia="ru-RU"/>
        </w:rPr>
        <w:t xml:space="preserve">, </w:t>
      </w:r>
      <w:proofErr w:type="spellStart"/>
      <w:r w:rsidR="009776AE" w:rsidRPr="009776AE">
        <w:rPr>
          <w:rFonts w:ascii="Times New Roman" w:hAnsi="Times New Roman"/>
          <w:b/>
          <w:sz w:val="26"/>
          <w:szCs w:val="26"/>
          <w:lang w:eastAsia="ru-RU"/>
        </w:rPr>
        <w:t>норо</w:t>
      </w:r>
      <w:proofErr w:type="spellEnd"/>
      <w:r w:rsidR="009776AE" w:rsidRPr="009776AE">
        <w:rPr>
          <w:rFonts w:ascii="Times New Roman" w:hAnsi="Times New Roman"/>
          <w:b/>
          <w:sz w:val="26"/>
          <w:szCs w:val="26"/>
          <w:lang w:eastAsia="ru-RU"/>
        </w:rPr>
        <w:t xml:space="preserve">-, </w:t>
      </w:r>
      <w:proofErr w:type="spellStart"/>
      <w:r w:rsidR="009776AE" w:rsidRPr="009776AE">
        <w:rPr>
          <w:rFonts w:ascii="Times New Roman" w:hAnsi="Times New Roman"/>
          <w:b/>
          <w:sz w:val="26"/>
          <w:szCs w:val="26"/>
          <w:lang w:eastAsia="ru-RU"/>
        </w:rPr>
        <w:t>астровирусы</w:t>
      </w:r>
      <w:proofErr w:type="spellEnd"/>
      <w:r w:rsidR="009776AE" w:rsidRPr="009776AE">
        <w:rPr>
          <w:rFonts w:ascii="Times New Roman" w:hAnsi="Times New Roman"/>
          <w:b/>
          <w:sz w:val="26"/>
          <w:szCs w:val="26"/>
          <w:lang w:eastAsia="ru-RU"/>
        </w:rPr>
        <w:t xml:space="preserve"> (вирусологическое), на носительство патогенного стафилококка</w:t>
      </w:r>
      <w:r w:rsidR="009776AE">
        <w:rPr>
          <w:rFonts w:ascii="Times New Roman" w:hAnsi="Times New Roman"/>
          <w:sz w:val="26"/>
          <w:szCs w:val="26"/>
          <w:lang w:eastAsia="ru-RU"/>
        </w:rPr>
        <w:t xml:space="preserve"> не ранее чем за 7 суток до начала Мероприятия.</w:t>
      </w:r>
    </w:p>
    <w:p w:rsidR="00F45802" w:rsidRDefault="006B6C1B" w:rsidP="006700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13</w:t>
      </w:r>
      <w:r w:rsidR="006700B0" w:rsidRPr="007E7D7A">
        <w:rPr>
          <w:rFonts w:ascii="Times New Roman" w:hAnsi="Times New Roman"/>
          <w:sz w:val="26"/>
          <w:szCs w:val="26"/>
          <w:lang w:eastAsia="ru-RU"/>
        </w:rPr>
        <w:t xml:space="preserve">. </w:t>
      </w:r>
      <w:proofErr w:type="gramStart"/>
      <w:r w:rsidR="006700B0" w:rsidRPr="007E7D7A">
        <w:rPr>
          <w:rFonts w:ascii="Times New Roman" w:hAnsi="Times New Roman"/>
          <w:sz w:val="26"/>
          <w:szCs w:val="26"/>
          <w:lang w:eastAsia="ru-RU"/>
        </w:rPr>
        <w:t xml:space="preserve">Не допускать лиц </w:t>
      </w:r>
      <w:r w:rsidR="006700B0" w:rsidRPr="007E7D7A">
        <w:rPr>
          <w:rFonts w:ascii="Times New Roman" w:hAnsi="Times New Roman"/>
          <w:b/>
          <w:sz w:val="26"/>
          <w:szCs w:val="26"/>
          <w:lang w:eastAsia="ru-RU"/>
        </w:rPr>
        <w:t>с кишечными инфекциями, гнойничковыми заболеваниями кожи рук</w:t>
      </w:r>
      <w:r w:rsidR="006700B0" w:rsidRPr="007E7D7A">
        <w:rPr>
          <w:rFonts w:ascii="Times New Roman" w:hAnsi="Times New Roman"/>
          <w:sz w:val="26"/>
          <w:szCs w:val="26"/>
          <w:lang w:eastAsia="ru-RU"/>
        </w:rPr>
        <w:t xml:space="preserve"> и </w:t>
      </w:r>
      <w:r w:rsidR="006700B0" w:rsidRPr="007E7D7A">
        <w:rPr>
          <w:rFonts w:ascii="Times New Roman" w:hAnsi="Times New Roman"/>
          <w:b/>
          <w:sz w:val="26"/>
          <w:szCs w:val="26"/>
          <w:lang w:eastAsia="ru-RU"/>
        </w:rPr>
        <w:t>открытых поверхностей тела, инфекционными заболеваниями</w:t>
      </w:r>
      <w:r w:rsidR="009776AE">
        <w:rPr>
          <w:rFonts w:ascii="Times New Roman" w:hAnsi="Times New Roman"/>
          <w:sz w:val="26"/>
          <w:szCs w:val="26"/>
          <w:lang w:eastAsia="ru-RU"/>
        </w:rPr>
        <w:t xml:space="preserve"> к работе с пищевыми продуктами и </w:t>
      </w:r>
      <w:r w:rsidR="009776AE" w:rsidRPr="009776AE">
        <w:rPr>
          <w:rFonts w:ascii="Times New Roman" w:hAnsi="Times New Roman"/>
          <w:b/>
          <w:sz w:val="26"/>
          <w:szCs w:val="26"/>
          <w:lang w:eastAsia="ru-RU"/>
        </w:rPr>
        <w:t>не прошедших медицинские осмотры и обследования</w:t>
      </w:r>
      <w:r w:rsidR="009776AE">
        <w:rPr>
          <w:rFonts w:ascii="Times New Roman" w:hAnsi="Times New Roman"/>
          <w:sz w:val="26"/>
          <w:szCs w:val="26"/>
          <w:lang w:eastAsia="ru-RU"/>
        </w:rPr>
        <w:t xml:space="preserve"> установленном порядке.</w:t>
      </w:r>
      <w:r w:rsidR="00F45802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End"/>
    </w:p>
    <w:p w:rsidR="006700B0" w:rsidRPr="007E7D7A" w:rsidRDefault="00F45802" w:rsidP="006700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Обеспечить своевременное отстранение от выполнения работ (услуг), связанных с организацией питания клиентских групп сотрудников, являющихся носителями возбудителей инфекционных заболеваний и не прошедших медицинские осмотры и обследования в установленном порядке.</w:t>
      </w:r>
    </w:p>
    <w:p w:rsidR="006700B0" w:rsidRPr="007E7D7A" w:rsidRDefault="006B6C1B" w:rsidP="006700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14</w:t>
      </w:r>
      <w:r w:rsidR="006700B0" w:rsidRPr="007E7D7A">
        <w:rPr>
          <w:rFonts w:ascii="Times New Roman" w:hAnsi="Times New Roman"/>
          <w:sz w:val="26"/>
          <w:szCs w:val="26"/>
          <w:lang w:eastAsia="ru-RU"/>
        </w:rPr>
        <w:t xml:space="preserve">. Обеспечить строгое </w:t>
      </w:r>
      <w:r w:rsidR="006700B0" w:rsidRPr="007E7D7A">
        <w:rPr>
          <w:rFonts w:ascii="Times New Roman" w:hAnsi="Times New Roman"/>
          <w:b/>
          <w:sz w:val="26"/>
          <w:szCs w:val="26"/>
          <w:lang w:eastAsia="ru-RU"/>
        </w:rPr>
        <w:t>соблюдение правил личной гигиены</w:t>
      </w:r>
      <w:r w:rsidR="006700B0" w:rsidRPr="007E7D7A">
        <w:rPr>
          <w:rFonts w:ascii="Times New Roman" w:hAnsi="Times New Roman"/>
          <w:sz w:val="26"/>
          <w:szCs w:val="26"/>
          <w:lang w:eastAsia="ru-RU"/>
        </w:rPr>
        <w:t xml:space="preserve"> всеми работниками организации, в том числе:</w:t>
      </w:r>
    </w:p>
    <w:p w:rsidR="006700B0" w:rsidRPr="007E7D7A" w:rsidRDefault="006700B0" w:rsidP="006700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E7D7A">
        <w:rPr>
          <w:rFonts w:ascii="Times New Roman" w:hAnsi="Times New Roman"/>
          <w:sz w:val="26"/>
          <w:szCs w:val="26"/>
          <w:lang w:eastAsia="ru-RU"/>
        </w:rPr>
        <w:t>- оставлять в индивидуальных шкафах или специально отведенных местах одежду второго и третьего слоя, обувь, головной убор, а также иные личные вещи и хранить отдельно от рабочей одежды и обуви;</w:t>
      </w:r>
    </w:p>
    <w:p w:rsidR="006700B0" w:rsidRPr="007E7D7A" w:rsidRDefault="006700B0" w:rsidP="006700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E7D7A">
        <w:rPr>
          <w:rFonts w:ascii="Times New Roman" w:hAnsi="Times New Roman"/>
          <w:sz w:val="26"/>
          <w:szCs w:val="26"/>
          <w:lang w:eastAsia="ru-RU"/>
        </w:rPr>
        <w:t>- снимать в специально отведенном месте рабочую одежду, фартук, головной убор при посещении туалета либо надевать сверху халаты; тщательно мыть руки с мылом или иным моющим средством для рук после посещения туалета;</w:t>
      </w:r>
    </w:p>
    <w:p w:rsidR="006700B0" w:rsidRPr="007E7D7A" w:rsidRDefault="006700B0" w:rsidP="006700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E7D7A">
        <w:rPr>
          <w:rFonts w:ascii="Times New Roman" w:hAnsi="Times New Roman"/>
          <w:sz w:val="26"/>
          <w:szCs w:val="26"/>
          <w:lang w:eastAsia="ru-RU"/>
        </w:rPr>
        <w:t>- сообщать обо всех случаях заболеваний кишечными инфекциями у членов семьи, проживающих совместно, медицинскому работнику или ответственному лицу предприятия общественного питания;</w:t>
      </w:r>
    </w:p>
    <w:p w:rsidR="006700B0" w:rsidRPr="007E7D7A" w:rsidRDefault="006700B0" w:rsidP="006700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E7D7A">
        <w:rPr>
          <w:rFonts w:ascii="Times New Roman" w:hAnsi="Times New Roman"/>
          <w:sz w:val="26"/>
          <w:szCs w:val="26"/>
          <w:lang w:eastAsia="ru-RU"/>
        </w:rPr>
        <w:t xml:space="preserve">- использовать одноразовые перчатки при </w:t>
      </w:r>
      <w:proofErr w:type="spellStart"/>
      <w:r w:rsidRPr="007E7D7A">
        <w:rPr>
          <w:rFonts w:ascii="Times New Roman" w:hAnsi="Times New Roman"/>
          <w:sz w:val="26"/>
          <w:szCs w:val="26"/>
          <w:lang w:eastAsia="ru-RU"/>
        </w:rPr>
        <w:t>порционировании</w:t>
      </w:r>
      <w:proofErr w:type="spellEnd"/>
      <w:r w:rsidRPr="007E7D7A">
        <w:rPr>
          <w:rFonts w:ascii="Times New Roman" w:hAnsi="Times New Roman"/>
          <w:sz w:val="26"/>
          <w:szCs w:val="26"/>
          <w:lang w:eastAsia="ru-RU"/>
        </w:rPr>
        <w:t xml:space="preserve"> блюд, приготовлении холодных закусок, салатов, подлежащие замене на новые при нарушении их целостности и после санитарно-гигиенических перерывов в работе.</w:t>
      </w:r>
    </w:p>
    <w:p w:rsidR="006700B0" w:rsidRPr="007E7D7A" w:rsidRDefault="006700B0" w:rsidP="006700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E7D7A">
        <w:rPr>
          <w:rFonts w:ascii="Times New Roman" w:hAnsi="Times New Roman"/>
          <w:b/>
          <w:sz w:val="26"/>
          <w:szCs w:val="26"/>
          <w:lang w:eastAsia="ru-RU"/>
        </w:rPr>
        <w:t>Не допускать</w:t>
      </w:r>
      <w:r w:rsidRPr="007E7D7A">
        <w:rPr>
          <w:rFonts w:ascii="Times New Roman" w:hAnsi="Times New Roman"/>
          <w:sz w:val="26"/>
          <w:szCs w:val="26"/>
          <w:lang w:eastAsia="ru-RU"/>
        </w:rPr>
        <w:t xml:space="preserve"> к приготовлению, </w:t>
      </w:r>
      <w:proofErr w:type="spellStart"/>
      <w:r w:rsidRPr="007E7D7A">
        <w:rPr>
          <w:rFonts w:ascii="Times New Roman" w:hAnsi="Times New Roman"/>
          <w:sz w:val="26"/>
          <w:szCs w:val="26"/>
          <w:lang w:eastAsia="ru-RU"/>
        </w:rPr>
        <w:t>порционированию</w:t>
      </w:r>
      <w:proofErr w:type="spellEnd"/>
      <w:r w:rsidRPr="007E7D7A">
        <w:rPr>
          <w:rFonts w:ascii="Times New Roman" w:hAnsi="Times New Roman"/>
          <w:sz w:val="26"/>
          <w:szCs w:val="26"/>
          <w:lang w:eastAsia="ru-RU"/>
        </w:rPr>
        <w:t xml:space="preserve"> и раздаче кулинарных изделий </w:t>
      </w:r>
      <w:r w:rsidRPr="007E7D7A">
        <w:rPr>
          <w:rFonts w:ascii="Times New Roman" w:hAnsi="Times New Roman"/>
          <w:b/>
          <w:sz w:val="26"/>
          <w:szCs w:val="26"/>
          <w:lang w:eastAsia="ru-RU"/>
        </w:rPr>
        <w:t>посторонних лиц, включая персонал,</w:t>
      </w:r>
      <w:r w:rsidRPr="007E7D7A">
        <w:rPr>
          <w:rFonts w:ascii="Times New Roman" w:hAnsi="Times New Roman"/>
          <w:sz w:val="26"/>
          <w:szCs w:val="26"/>
          <w:lang w:eastAsia="ru-RU"/>
        </w:rPr>
        <w:t xml:space="preserve"> в должностные обязанности которого не входят указанные виды деятельности. </w:t>
      </w:r>
    </w:p>
    <w:p w:rsidR="006700B0" w:rsidRPr="007E7D7A" w:rsidRDefault="006B6C1B" w:rsidP="006700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15</w:t>
      </w:r>
      <w:r w:rsidR="006700B0" w:rsidRPr="007E7D7A">
        <w:rPr>
          <w:rFonts w:ascii="Times New Roman" w:hAnsi="Times New Roman"/>
          <w:sz w:val="26"/>
          <w:szCs w:val="26"/>
          <w:lang w:eastAsia="ru-RU"/>
        </w:rPr>
        <w:t xml:space="preserve">. Обеспечить ежедневное ведение </w:t>
      </w:r>
      <w:r w:rsidR="006700B0" w:rsidRPr="007E7D7A">
        <w:rPr>
          <w:rFonts w:ascii="Times New Roman" w:hAnsi="Times New Roman"/>
          <w:b/>
          <w:sz w:val="26"/>
          <w:szCs w:val="26"/>
          <w:lang w:eastAsia="ru-RU"/>
        </w:rPr>
        <w:t>необходимой документации</w:t>
      </w:r>
      <w:r w:rsidR="006700B0" w:rsidRPr="007E7D7A">
        <w:rPr>
          <w:rFonts w:ascii="Times New Roman" w:hAnsi="Times New Roman"/>
          <w:sz w:val="26"/>
          <w:szCs w:val="26"/>
          <w:lang w:eastAsia="ru-RU"/>
        </w:rPr>
        <w:t xml:space="preserve"> (журнал </w:t>
      </w:r>
      <w:proofErr w:type="gramStart"/>
      <w:r w:rsidR="006700B0" w:rsidRPr="007E7D7A">
        <w:rPr>
          <w:rFonts w:ascii="Times New Roman" w:hAnsi="Times New Roman"/>
          <w:sz w:val="26"/>
          <w:szCs w:val="26"/>
          <w:lang w:eastAsia="ru-RU"/>
        </w:rPr>
        <w:t>регистрации показателей температурного режима хранения пищевой продукции</w:t>
      </w:r>
      <w:proofErr w:type="gramEnd"/>
      <w:r w:rsidR="006700B0" w:rsidRPr="007E7D7A">
        <w:rPr>
          <w:rFonts w:ascii="Times New Roman" w:hAnsi="Times New Roman"/>
          <w:sz w:val="26"/>
          <w:szCs w:val="26"/>
          <w:lang w:eastAsia="ru-RU"/>
        </w:rPr>
        <w:t xml:space="preserve"> в холодильном оборудовании и складских помещениях, </w:t>
      </w:r>
      <w:proofErr w:type="spellStart"/>
      <w:r w:rsidR="006700B0" w:rsidRPr="007E7D7A">
        <w:rPr>
          <w:rFonts w:ascii="Times New Roman" w:hAnsi="Times New Roman"/>
          <w:sz w:val="26"/>
          <w:szCs w:val="26"/>
          <w:lang w:eastAsia="ru-RU"/>
        </w:rPr>
        <w:t>бракеражный</w:t>
      </w:r>
      <w:proofErr w:type="spellEnd"/>
      <w:r w:rsidR="006700B0" w:rsidRPr="007E7D7A">
        <w:rPr>
          <w:rFonts w:ascii="Times New Roman" w:hAnsi="Times New Roman"/>
          <w:sz w:val="26"/>
          <w:szCs w:val="26"/>
          <w:lang w:eastAsia="ru-RU"/>
        </w:rPr>
        <w:t xml:space="preserve"> журнал, журналы осмотров персонала на гнойничковые и острые респираторные заболевания, журнал контроля качества </w:t>
      </w:r>
      <w:proofErr w:type="spellStart"/>
      <w:r w:rsidR="006700B0" w:rsidRPr="007E7D7A">
        <w:rPr>
          <w:rFonts w:ascii="Times New Roman" w:hAnsi="Times New Roman"/>
          <w:sz w:val="26"/>
          <w:szCs w:val="26"/>
          <w:lang w:eastAsia="ru-RU"/>
        </w:rPr>
        <w:t>фритюрных</w:t>
      </w:r>
      <w:proofErr w:type="spellEnd"/>
      <w:r w:rsidR="006700B0" w:rsidRPr="007E7D7A">
        <w:rPr>
          <w:rFonts w:ascii="Times New Roman" w:hAnsi="Times New Roman"/>
          <w:sz w:val="26"/>
          <w:szCs w:val="26"/>
          <w:lang w:eastAsia="ru-RU"/>
        </w:rPr>
        <w:t xml:space="preserve"> жиров и др.).</w:t>
      </w:r>
    </w:p>
    <w:p w:rsidR="006700B0" w:rsidRPr="007E7D7A" w:rsidRDefault="006B6C1B" w:rsidP="006700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16</w:t>
      </w:r>
      <w:r w:rsidR="006700B0" w:rsidRPr="007E7D7A">
        <w:rPr>
          <w:rFonts w:ascii="Times New Roman" w:hAnsi="Times New Roman"/>
          <w:sz w:val="26"/>
          <w:szCs w:val="26"/>
          <w:lang w:eastAsia="ru-RU"/>
        </w:rPr>
        <w:t>.</w:t>
      </w:r>
      <w:r w:rsidR="006700B0" w:rsidRPr="007E7D7A">
        <w:rPr>
          <w:rFonts w:ascii="Times New Roman" w:hAnsi="Times New Roman"/>
          <w:sz w:val="26"/>
          <w:szCs w:val="26"/>
        </w:rPr>
        <w:t xml:space="preserve"> Осуществлять </w:t>
      </w:r>
      <w:r w:rsidR="006700B0" w:rsidRPr="007E7D7A">
        <w:rPr>
          <w:rFonts w:ascii="Times New Roman" w:hAnsi="Times New Roman"/>
          <w:b/>
          <w:sz w:val="26"/>
          <w:szCs w:val="26"/>
        </w:rPr>
        <w:t>ежедневную влажную уборку</w:t>
      </w:r>
      <w:r w:rsidR="006700B0" w:rsidRPr="007E7D7A">
        <w:rPr>
          <w:rFonts w:ascii="Times New Roman" w:hAnsi="Times New Roman"/>
          <w:sz w:val="26"/>
          <w:szCs w:val="26"/>
        </w:rPr>
        <w:t xml:space="preserve"> помещений с применением моющих и дезинфицирующих средств. Столы для посетителей должны подвергаться уборке после каждого использования. Моющие и дезинфицирующие </w:t>
      </w:r>
      <w:r w:rsidR="006700B0" w:rsidRPr="007E7D7A">
        <w:rPr>
          <w:rFonts w:ascii="Times New Roman" w:hAnsi="Times New Roman"/>
          <w:sz w:val="26"/>
          <w:szCs w:val="26"/>
        </w:rPr>
        <w:lastRenderedPageBreak/>
        <w:t xml:space="preserve">средства должны использоваться </w:t>
      </w:r>
      <w:r w:rsidR="006700B0" w:rsidRPr="007E7D7A">
        <w:rPr>
          <w:rFonts w:ascii="Times New Roman" w:hAnsi="Times New Roman"/>
          <w:b/>
          <w:sz w:val="26"/>
          <w:szCs w:val="26"/>
        </w:rPr>
        <w:t>в соответствии с инструкциями по их применению</w:t>
      </w:r>
      <w:r w:rsidR="00B5334D">
        <w:rPr>
          <w:rFonts w:ascii="Times New Roman" w:hAnsi="Times New Roman"/>
          <w:sz w:val="26"/>
          <w:szCs w:val="26"/>
        </w:rPr>
        <w:t xml:space="preserve">, </w:t>
      </w:r>
      <w:r w:rsidR="006700B0" w:rsidRPr="007E7D7A">
        <w:rPr>
          <w:rFonts w:ascii="Times New Roman" w:hAnsi="Times New Roman"/>
          <w:sz w:val="26"/>
          <w:szCs w:val="26"/>
        </w:rPr>
        <w:t>храниться в специально отведенных местах, исключающих и</w:t>
      </w:r>
      <w:r w:rsidR="00B5334D">
        <w:rPr>
          <w:rFonts w:ascii="Times New Roman" w:hAnsi="Times New Roman"/>
          <w:sz w:val="26"/>
          <w:szCs w:val="26"/>
        </w:rPr>
        <w:t>х попадание в пищевую продукцию, а также иметь необходимую сопроводительную документацию (свидетельство о государственной регистрации, декларация о соответствии)</w:t>
      </w:r>
      <w:proofErr w:type="gramStart"/>
      <w:r w:rsidR="00B5334D">
        <w:rPr>
          <w:rFonts w:ascii="Times New Roman" w:hAnsi="Times New Roman"/>
          <w:sz w:val="26"/>
          <w:szCs w:val="26"/>
        </w:rPr>
        <w:t>.</w:t>
      </w:r>
      <w:proofErr w:type="gramEnd"/>
      <w:r w:rsidR="00A6789A" w:rsidRPr="00A6789A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A6789A">
        <w:rPr>
          <w:rFonts w:ascii="Times New Roman" w:hAnsi="Times New Roman"/>
          <w:sz w:val="26"/>
          <w:szCs w:val="26"/>
        </w:rPr>
        <w:t>в</w:t>
      </w:r>
      <w:proofErr w:type="gramEnd"/>
      <w:r w:rsidR="00A6789A">
        <w:rPr>
          <w:rFonts w:ascii="Times New Roman" w:hAnsi="Times New Roman"/>
          <w:sz w:val="26"/>
          <w:szCs w:val="26"/>
        </w:rPr>
        <w:t xml:space="preserve"> том числе </w:t>
      </w:r>
    </w:p>
    <w:p w:rsidR="006700B0" w:rsidRPr="007E7D7A" w:rsidRDefault="006700B0" w:rsidP="006700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E7D7A">
        <w:rPr>
          <w:rFonts w:ascii="Times New Roman" w:hAnsi="Times New Roman"/>
          <w:sz w:val="26"/>
          <w:szCs w:val="26"/>
        </w:rPr>
        <w:t xml:space="preserve">Емкости с рабочими растворами дезинфицирующих, моющих средств должны быть </w:t>
      </w:r>
      <w:r w:rsidRPr="007E7D7A">
        <w:rPr>
          <w:rFonts w:ascii="Times New Roman" w:hAnsi="Times New Roman"/>
          <w:b/>
          <w:sz w:val="26"/>
          <w:szCs w:val="26"/>
        </w:rPr>
        <w:t>промаркированы</w:t>
      </w:r>
      <w:r w:rsidRPr="007E7D7A">
        <w:rPr>
          <w:rFonts w:ascii="Times New Roman" w:hAnsi="Times New Roman"/>
          <w:sz w:val="26"/>
          <w:szCs w:val="26"/>
        </w:rPr>
        <w:t xml:space="preserve"> с указанием названия средства, его концентрации, даты приготовления, предельного срока годности (при отсутствии оригинальной маркировки на емкости со средством). </w:t>
      </w:r>
      <w:proofErr w:type="gramStart"/>
      <w:r w:rsidRPr="007E7D7A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7E7D7A">
        <w:rPr>
          <w:rFonts w:ascii="Times New Roman" w:hAnsi="Times New Roman"/>
          <w:sz w:val="26"/>
          <w:szCs w:val="26"/>
        </w:rPr>
        <w:t xml:space="preserve"> содержанием действующих веществ дезинфицирующих средств должен осуществляться в соответствии с программой производственного контроля.</w:t>
      </w:r>
    </w:p>
    <w:p w:rsidR="006700B0" w:rsidRPr="007E7D7A" w:rsidRDefault="006B6C1B" w:rsidP="006700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17</w:t>
      </w:r>
      <w:r w:rsidR="006700B0" w:rsidRPr="007E7D7A">
        <w:rPr>
          <w:rFonts w:ascii="Times New Roman" w:hAnsi="Times New Roman"/>
          <w:sz w:val="26"/>
          <w:szCs w:val="26"/>
        </w:rPr>
        <w:t xml:space="preserve">. Обеспечить наличие </w:t>
      </w:r>
      <w:r w:rsidR="006700B0" w:rsidRPr="007E7D7A">
        <w:rPr>
          <w:rFonts w:ascii="Times New Roman" w:hAnsi="Times New Roman"/>
          <w:b/>
          <w:sz w:val="26"/>
          <w:szCs w:val="26"/>
        </w:rPr>
        <w:t>отдельного промаркированного инвентаря</w:t>
      </w:r>
      <w:r w:rsidR="006700B0" w:rsidRPr="007E7D7A">
        <w:rPr>
          <w:rFonts w:ascii="Times New Roman" w:hAnsi="Times New Roman"/>
          <w:sz w:val="26"/>
          <w:szCs w:val="26"/>
        </w:rPr>
        <w:t>, хранение которого должно осуществляться в специально отведенных местах. Уборочный инвентарь для туалета должен храниться отдельно от инвентаря для уборки других помещений.</w:t>
      </w:r>
    </w:p>
    <w:p w:rsidR="006700B0" w:rsidRPr="007E7D7A" w:rsidRDefault="006B6C1B" w:rsidP="006700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18</w:t>
      </w:r>
      <w:r w:rsidR="006700B0" w:rsidRPr="007E7D7A">
        <w:rPr>
          <w:rFonts w:ascii="Times New Roman" w:hAnsi="Times New Roman"/>
          <w:sz w:val="26"/>
          <w:szCs w:val="26"/>
        </w:rPr>
        <w:t xml:space="preserve">. Оборудовать </w:t>
      </w:r>
      <w:r w:rsidR="006700B0" w:rsidRPr="007E7D7A">
        <w:rPr>
          <w:rFonts w:ascii="Times New Roman" w:hAnsi="Times New Roman"/>
          <w:b/>
          <w:sz w:val="26"/>
          <w:szCs w:val="26"/>
        </w:rPr>
        <w:t>отдельные туалеты</w:t>
      </w:r>
      <w:r w:rsidR="006700B0" w:rsidRPr="007E7D7A">
        <w:rPr>
          <w:rFonts w:ascii="Times New Roman" w:hAnsi="Times New Roman"/>
          <w:sz w:val="26"/>
          <w:szCs w:val="26"/>
        </w:rPr>
        <w:t xml:space="preserve"> с раковинами для мытья рук для посетителей и работников предприятий общественного питания.</w:t>
      </w:r>
    </w:p>
    <w:p w:rsidR="006700B0" w:rsidRPr="007E7D7A" w:rsidRDefault="006700B0" w:rsidP="006700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E7D7A">
        <w:rPr>
          <w:rFonts w:ascii="Times New Roman" w:hAnsi="Times New Roman"/>
          <w:sz w:val="26"/>
          <w:szCs w:val="26"/>
        </w:rPr>
        <w:t xml:space="preserve">Для предприятий общественного питания, имеющих </w:t>
      </w:r>
      <w:r w:rsidRPr="007E7D7A">
        <w:rPr>
          <w:rFonts w:ascii="Times New Roman" w:hAnsi="Times New Roman"/>
          <w:b/>
          <w:sz w:val="26"/>
          <w:szCs w:val="26"/>
        </w:rPr>
        <w:t>менее 25 посадочных мест</w:t>
      </w:r>
      <w:r w:rsidRPr="007E7D7A">
        <w:rPr>
          <w:rFonts w:ascii="Times New Roman" w:hAnsi="Times New Roman"/>
          <w:sz w:val="26"/>
          <w:szCs w:val="26"/>
        </w:rPr>
        <w:t>, допускается наличие одного туалета для посетителей и персонала с входом, изолированным от производственных и складских помещений.</w:t>
      </w:r>
    </w:p>
    <w:p w:rsidR="006700B0" w:rsidRPr="007E7D7A" w:rsidRDefault="006B6C1B" w:rsidP="006700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19</w:t>
      </w:r>
      <w:r w:rsidR="006700B0" w:rsidRPr="007E7D7A">
        <w:rPr>
          <w:rFonts w:ascii="Times New Roman" w:hAnsi="Times New Roman"/>
          <w:sz w:val="26"/>
          <w:szCs w:val="26"/>
        </w:rPr>
        <w:t xml:space="preserve">. Не допускать наличия </w:t>
      </w:r>
      <w:r w:rsidR="006700B0" w:rsidRPr="007E7D7A">
        <w:rPr>
          <w:rFonts w:ascii="Times New Roman" w:hAnsi="Times New Roman"/>
          <w:b/>
          <w:sz w:val="26"/>
          <w:szCs w:val="26"/>
        </w:rPr>
        <w:t>насекомых</w:t>
      </w:r>
      <w:r w:rsidR="006700B0" w:rsidRPr="007E7D7A">
        <w:rPr>
          <w:rFonts w:ascii="Times New Roman" w:hAnsi="Times New Roman"/>
          <w:sz w:val="26"/>
          <w:szCs w:val="26"/>
        </w:rPr>
        <w:t xml:space="preserve"> и </w:t>
      </w:r>
      <w:r w:rsidR="006700B0" w:rsidRPr="007E7D7A">
        <w:rPr>
          <w:rFonts w:ascii="Times New Roman" w:hAnsi="Times New Roman"/>
          <w:b/>
          <w:sz w:val="26"/>
          <w:szCs w:val="26"/>
        </w:rPr>
        <w:t>грызунов</w:t>
      </w:r>
      <w:r w:rsidR="006700B0" w:rsidRPr="007E7D7A">
        <w:rPr>
          <w:rFonts w:ascii="Times New Roman" w:hAnsi="Times New Roman"/>
          <w:sz w:val="26"/>
          <w:szCs w:val="26"/>
        </w:rPr>
        <w:t xml:space="preserve">, а также </w:t>
      </w:r>
      <w:r w:rsidR="006700B0" w:rsidRPr="007E7D7A">
        <w:rPr>
          <w:rFonts w:ascii="Times New Roman" w:hAnsi="Times New Roman"/>
          <w:b/>
          <w:sz w:val="26"/>
          <w:szCs w:val="26"/>
        </w:rPr>
        <w:t>синантропных птиц</w:t>
      </w:r>
      <w:r w:rsidR="006700B0" w:rsidRPr="007E7D7A">
        <w:rPr>
          <w:rFonts w:ascii="Times New Roman" w:hAnsi="Times New Roman"/>
          <w:sz w:val="26"/>
          <w:szCs w:val="26"/>
        </w:rPr>
        <w:t xml:space="preserve"> и </w:t>
      </w:r>
      <w:r w:rsidR="006700B0" w:rsidRPr="007E7D7A">
        <w:rPr>
          <w:rFonts w:ascii="Times New Roman" w:hAnsi="Times New Roman"/>
          <w:b/>
          <w:sz w:val="26"/>
          <w:szCs w:val="26"/>
        </w:rPr>
        <w:t>животных</w:t>
      </w:r>
      <w:r w:rsidR="006700B0" w:rsidRPr="007E7D7A">
        <w:rPr>
          <w:rFonts w:ascii="Times New Roman" w:hAnsi="Times New Roman"/>
          <w:sz w:val="26"/>
          <w:szCs w:val="26"/>
        </w:rPr>
        <w:t xml:space="preserve"> в помещениях предприятия общественного питания.</w:t>
      </w:r>
    </w:p>
    <w:p w:rsidR="006700B0" w:rsidRPr="007E7D7A" w:rsidRDefault="006700B0" w:rsidP="006700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E7D7A">
        <w:rPr>
          <w:rFonts w:ascii="Times New Roman" w:hAnsi="Times New Roman"/>
          <w:sz w:val="26"/>
          <w:szCs w:val="26"/>
        </w:rPr>
        <w:t xml:space="preserve">Кроме того, необходимо обеспечить проведение </w:t>
      </w:r>
      <w:r w:rsidRPr="007E7D7A">
        <w:rPr>
          <w:rFonts w:ascii="Times New Roman" w:hAnsi="Times New Roman"/>
          <w:b/>
          <w:sz w:val="26"/>
          <w:szCs w:val="26"/>
        </w:rPr>
        <w:t>плановых обследований</w:t>
      </w:r>
      <w:r w:rsidRPr="007E7D7A">
        <w:rPr>
          <w:rFonts w:ascii="Times New Roman" w:hAnsi="Times New Roman"/>
          <w:sz w:val="26"/>
          <w:szCs w:val="26"/>
        </w:rPr>
        <w:t xml:space="preserve"> объектов на заселенность членистоногими (кратность не менее 2 раз в месяц) и грызунами (кратность 1 раз в месяц).</w:t>
      </w:r>
    </w:p>
    <w:p w:rsidR="006700B0" w:rsidRPr="007E7D7A" w:rsidRDefault="006B6C1B" w:rsidP="006700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</w:t>
      </w:r>
      <w:r w:rsidR="006700B0" w:rsidRPr="007E7D7A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6700B0" w:rsidRPr="007E7D7A">
        <w:rPr>
          <w:rFonts w:ascii="Times New Roman" w:hAnsi="Times New Roman"/>
          <w:sz w:val="26"/>
          <w:szCs w:val="26"/>
        </w:rPr>
        <w:t xml:space="preserve">Сбор и обращение отходов должны соответствовать требованиям по обращению с твердыми коммунальными отходами и содержанию территории, а именно: </w:t>
      </w:r>
      <w:r w:rsidR="006700B0" w:rsidRPr="007E7D7A">
        <w:rPr>
          <w:rFonts w:ascii="Times New Roman" w:hAnsi="Times New Roman"/>
          <w:b/>
          <w:sz w:val="26"/>
          <w:szCs w:val="26"/>
        </w:rPr>
        <w:t>отходы в соответствии с категорией</w:t>
      </w:r>
      <w:r w:rsidR="006700B0" w:rsidRPr="007E7D7A">
        <w:rPr>
          <w:rFonts w:ascii="Times New Roman" w:hAnsi="Times New Roman"/>
          <w:sz w:val="26"/>
          <w:szCs w:val="26"/>
        </w:rPr>
        <w:t xml:space="preserve"> должны быть раздельно помещены в промаркированные, находящиеся в исправном состоянии и используемые исключительно для сбора и хранения таких отходов и мусора, закрываемые емкости.</w:t>
      </w:r>
      <w:proofErr w:type="gramEnd"/>
    </w:p>
    <w:p w:rsidR="006700B0" w:rsidRPr="007E7D7A" w:rsidRDefault="006700B0" w:rsidP="006700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E7D7A">
        <w:rPr>
          <w:rFonts w:ascii="Times New Roman" w:hAnsi="Times New Roman"/>
          <w:b/>
          <w:sz w:val="26"/>
          <w:szCs w:val="26"/>
        </w:rPr>
        <w:t>Контейнерные площадки</w:t>
      </w:r>
      <w:r w:rsidRPr="007E7D7A">
        <w:rPr>
          <w:rFonts w:ascii="Times New Roman" w:hAnsi="Times New Roman"/>
          <w:sz w:val="26"/>
          <w:szCs w:val="26"/>
        </w:rPr>
        <w:t xml:space="preserve"> независимо от видов мусоросборников (контейнеров и бункеров) должны иметь подъездной путь, твердое (асфальтовое, бетонное) покрытие с уклоном для отведения талых и дождевых сточных вод, а также ограждение, обеспечивающее предупреждение распространения отходов за пределы контейнерной площадки.</w:t>
      </w:r>
    </w:p>
    <w:p w:rsidR="006700B0" w:rsidRDefault="006700B0" w:rsidP="006700B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E7D7A">
        <w:rPr>
          <w:rFonts w:ascii="Times New Roman" w:hAnsi="Times New Roman"/>
          <w:sz w:val="26"/>
          <w:szCs w:val="26"/>
        </w:rPr>
        <w:tab/>
      </w:r>
    </w:p>
    <w:p w:rsidR="006700B0" w:rsidRDefault="006700B0" w:rsidP="006700B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E7D7A">
        <w:rPr>
          <w:rFonts w:ascii="Times New Roman" w:hAnsi="Times New Roman"/>
          <w:b/>
          <w:sz w:val="26"/>
          <w:szCs w:val="26"/>
        </w:rPr>
        <w:t xml:space="preserve">При организации питания в форме </w:t>
      </w:r>
      <w:proofErr w:type="spellStart"/>
      <w:r w:rsidRPr="007E7D7A">
        <w:rPr>
          <w:rFonts w:ascii="Times New Roman" w:hAnsi="Times New Roman"/>
          <w:b/>
          <w:sz w:val="26"/>
          <w:szCs w:val="26"/>
        </w:rPr>
        <w:t>кейтерингового</w:t>
      </w:r>
      <w:proofErr w:type="spellEnd"/>
      <w:r w:rsidRPr="007E7D7A">
        <w:rPr>
          <w:rFonts w:ascii="Times New Roman" w:hAnsi="Times New Roman"/>
          <w:b/>
          <w:sz w:val="26"/>
          <w:szCs w:val="26"/>
        </w:rPr>
        <w:t xml:space="preserve"> обслуживания:</w:t>
      </w:r>
    </w:p>
    <w:p w:rsidR="006700B0" w:rsidRPr="007E7D7A" w:rsidRDefault="006700B0" w:rsidP="006700B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700B0" w:rsidRPr="007E7D7A" w:rsidRDefault="006700B0" w:rsidP="006700B0">
      <w:pPr>
        <w:pStyle w:val="s1"/>
        <w:shd w:val="clear" w:color="auto" w:fill="FFFFFF"/>
        <w:spacing w:before="0" w:beforeAutospacing="0" w:after="242" w:afterAutospacing="0"/>
        <w:contextualSpacing/>
        <w:jc w:val="both"/>
        <w:rPr>
          <w:sz w:val="26"/>
          <w:szCs w:val="26"/>
        </w:rPr>
      </w:pPr>
      <w:r w:rsidRPr="007E7D7A">
        <w:rPr>
          <w:sz w:val="26"/>
          <w:szCs w:val="26"/>
        </w:rPr>
        <w:tab/>
        <w:t xml:space="preserve">1. Организовать внутренний порядок по организации </w:t>
      </w:r>
      <w:proofErr w:type="spellStart"/>
      <w:r w:rsidRPr="007E7D7A">
        <w:rPr>
          <w:sz w:val="26"/>
          <w:szCs w:val="26"/>
        </w:rPr>
        <w:t>кейтеринга</w:t>
      </w:r>
      <w:proofErr w:type="spellEnd"/>
      <w:r w:rsidRPr="007E7D7A">
        <w:rPr>
          <w:sz w:val="26"/>
          <w:szCs w:val="26"/>
        </w:rPr>
        <w:t xml:space="preserve">, обеспечивающий </w:t>
      </w:r>
      <w:proofErr w:type="spellStart"/>
      <w:r w:rsidRPr="007E7D7A">
        <w:rPr>
          <w:b/>
          <w:sz w:val="26"/>
          <w:szCs w:val="26"/>
        </w:rPr>
        <w:t>прослеживаемость</w:t>
      </w:r>
      <w:proofErr w:type="spellEnd"/>
      <w:r w:rsidRPr="007E7D7A">
        <w:rPr>
          <w:b/>
          <w:sz w:val="26"/>
          <w:szCs w:val="26"/>
        </w:rPr>
        <w:t xml:space="preserve"> процесса</w:t>
      </w:r>
      <w:r w:rsidRPr="007E7D7A">
        <w:rPr>
          <w:sz w:val="26"/>
          <w:szCs w:val="26"/>
        </w:rPr>
        <w:t xml:space="preserve"> оказания услуг и разграничение ответственности за нарушение санитарно-эпидемиологических требований на этапах изготовления, перевозки, хранения и реализации пищевой продукции.</w:t>
      </w:r>
    </w:p>
    <w:p w:rsidR="006700B0" w:rsidRPr="007E7D7A" w:rsidRDefault="006700B0" w:rsidP="006700B0">
      <w:pPr>
        <w:pStyle w:val="s1"/>
        <w:shd w:val="clear" w:color="auto" w:fill="FFFFFF"/>
        <w:spacing w:before="0" w:beforeAutospacing="0" w:after="242" w:afterAutospacing="0"/>
        <w:contextualSpacing/>
        <w:jc w:val="both"/>
        <w:rPr>
          <w:sz w:val="26"/>
          <w:szCs w:val="26"/>
        </w:rPr>
      </w:pPr>
      <w:r w:rsidRPr="007E7D7A">
        <w:rPr>
          <w:sz w:val="26"/>
          <w:szCs w:val="26"/>
        </w:rPr>
        <w:tab/>
        <w:t xml:space="preserve">2. Обеспечить </w:t>
      </w:r>
      <w:r w:rsidRPr="007E7D7A">
        <w:rPr>
          <w:b/>
          <w:sz w:val="26"/>
          <w:szCs w:val="26"/>
        </w:rPr>
        <w:t>соответствие количества</w:t>
      </w:r>
      <w:r w:rsidRPr="007E7D7A">
        <w:rPr>
          <w:sz w:val="26"/>
          <w:szCs w:val="26"/>
        </w:rPr>
        <w:t xml:space="preserve"> комплектуемых столовой посуды и столовых приборов количеству порций для однократного применения, кроме того, необходимо обеспечить запас фужеров, стаканов и чашек.</w:t>
      </w:r>
    </w:p>
    <w:p w:rsidR="006700B0" w:rsidRPr="007E7D7A" w:rsidRDefault="006700B0" w:rsidP="006700B0">
      <w:pPr>
        <w:pStyle w:val="s1"/>
        <w:shd w:val="clear" w:color="auto" w:fill="FFFFFF"/>
        <w:spacing w:before="0" w:beforeAutospacing="0" w:after="242" w:afterAutospacing="0"/>
        <w:ind w:firstLine="708"/>
        <w:contextualSpacing/>
        <w:jc w:val="both"/>
        <w:rPr>
          <w:sz w:val="26"/>
          <w:szCs w:val="26"/>
        </w:rPr>
      </w:pPr>
      <w:r w:rsidRPr="007E7D7A">
        <w:rPr>
          <w:sz w:val="26"/>
          <w:szCs w:val="26"/>
        </w:rPr>
        <w:t xml:space="preserve">3. Осуществлять комплектование контейнеров и тележек пищевой продукцией </w:t>
      </w:r>
      <w:r w:rsidRPr="007E7D7A">
        <w:rPr>
          <w:b/>
          <w:sz w:val="26"/>
          <w:szCs w:val="26"/>
        </w:rPr>
        <w:t>не ранее чем за 3 часа</w:t>
      </w:r>
      <w:r w:rsidRPr="007E7D7A">
        <w:rPr>
          <w:sz w:val="26"/>
          <w:szCs w:val="26"/>
        </w:rPr>
        <w:t xml:space="preserve"> до начала мероприятия в зависимости от </w:t>
      </w:r>
      <w:r w:rsidRPr="007E7D7A">
        <w:rPr>
          <w:sz w:val="26"/>
          <w:szCs w:val="26"/>
        </w:rPr>
        <w:lastRenderedPageBreak/>
        <w:t>условий хранения и сроков годности такой продукции, определенной производителем.</w:t>
      </w:r>
    </w:p>
    <w:p w:rsidR="006700B0" w:rsidRPr="007E7D7A" w:rsidRDefault="006700B0" w:rsidP="006700B0">
      <w:pPr>
        <w:pStyle w:val="s1"/>
        <w:shd w:val="clear" w:color="auto" w:fill="FFFFFF"/>
        <w:spacing w:before="0" w:beforeAutospacing="0" w:after="242" w:afterAutospacing="0"/>
        <w:contextualSpacing/>
        <w:jc w:val="both"/>
        <w:rPr>
          <w:sz w:val="26"/>
          <w:szCs w:val="26"/>
        </w:rPr>
      </w:pPr>
      <w:r w:rsidRPr="007E7D7A">
        <w:rPr>
          <w:sz w:val="26"/>
          <w:szCs w:val="26"/>
        </w:rPr>
        <w:tab/>
        <w:t xml:space="preserve">4. Осуществлять доставку пищевой продукции для </w:t>
      </w:r>
      <w:proofErr w:type="spellStart"/>
      <w:r w:rsidRPr="007E7D7A">
        <w:rPr>
          <w:sz w:val="26"/>
          <w:szCs w:val="26"/>
        </w:rPr>
        <w:t>кейтерингового</w:t>
      </w:r>
      <w:proofErr w:type="spellEnd"/>
      <w:r w:rsidRPr="007E7D7A">
        <w:rPr>
          <w:sz w:val="26"/>
          <w:szCs w:val="26"/>
        </w:rPr>
        <w:t xml:space="preserve"> обслуживания в изотермических емкостях с прикрепленным или наклеенным </w:t>
      </w:r>
      <w:r w:rsidRPr="007E7D7A">
        <w:rPr>
          <w:b/>
          <w:sz w:val="26"/>
          <w:szCs w:val="26"/>
        </w:rPr>
        <w:t>маркировочным ярлыком</w:t>
      </w:r>
      <w:r w:rsidRPr="007E7D7A">
        <w:rPr>
          <w:sz w:val="26"/>
          <w:szCs w:val="26"/>
        </w:rPr>
        <w:t>. На ярлыке должны быть указаны:</w:t>
      </w:r>
    </w:p>
    <w:p w:rsidR="006700B0" w:rsidRPr="007E7D7A" w:rsidRDefault="006700B0" w:rsidP="006700B0">
      <w:pPr>
        <w:pStyle w:val="s1"/>
        <w:shd w:val="clear" w:color="auto" w:fill="FFFFFF"/>
        <w:spacing w:before="0" w:beforeAutospacing="0" w:after="242" w:afterAutospacing="0"/>
        <w:contextualSpacing/>
        <w:jc w:val="both"/>
        <w:rPr>
          <w:sz w:val="26"/>
          <w:szCs w:val="26"/>
        </w:rPr>
      </w:pPr>
      <w:r w:rsidRPr="007E7D7A">
        <w:rPr>
          <w:sz w:val="26"/>
          <w:szCs w:val="26"/>
        </w:rPr>
        <w:t>- название, адрес предприятия общественного питания;</w:t>
      </w:r>
    </w:p>
    <w:p w:rsidR="006700B0" w:rsidRPr="007E7D7A" w:rsidRDefault="006700B0" w:rsidP="006700B0">
      <w:pPr>
        <w:pStyle w:val="s1"/>
        <w:shd w:val="clear" w:color="auto" w:fill="FFFFFF"/>
        <w:spacing w:before="0" w:beforeAutospacing="0" w:after="242" w:afterAutospacing="0"/>
        <w:contextualSpacing/>
        <w:jc w:val="both"/>
        <w:rPr>
          <w:sz w:val="26"/>
          <w:szCs w:val="26"/>
        </w:rPr>
      </w:pPr>
      <w:r w:rsidRPr="007E7D7A">
        <w:rPr>
          <w:sz w:val="26"/>
          <w:szCs w:val="26"/>
        </w:rPr>
        <w:t>- дата и час изготовления пищевой продукции, время окончания раздачи;</w:t>
      </w:r>
    </w:p>
    <w:p w:rsidR="006700B0" w:rsidRPr="007E7D7A" w:rsidRDefault="006700B0" w:rsidP="006700B0">
      <w:pPr>
        <w:pStyle w:val="s1"/>
        <w:shd w:val="clear" w:color="auto" w:fill="FFFFFF"/>
        <w:spacing w:before="0" w:beforeAutospacing="0" w:after="242" w:afterAutospacing="0"/>
        <w:contextualSpacing/>
        <w:jc w:val="both"/>
        <w:rPr>
          <w:sz w:val="26"/>
          <w:szCs w:val="26"/>
        </w:rPr>
      </w:pPr>
      <w:r w:rsidRPr="007E7D7A">
        <w:rPr>
          <w:sz w:val="26"/>
          <w:szCs w:val="26"/>
        </w:rPr>
        <w:t>- наименование пищевой продукции;</w:t>
      </w:r>
    </w:p>
    <w:p w:rsidR="006700B0" w:rsidRPr="007E7D7A" w:rsidRDefault="006700B0" w:rsidP="006700B0">
      <w:pPr>
        <w:pStyle w:val="s1"/>
        <w:shd w:val="clear" w:color="auto" w:fill="FFFFFF"/>
        <w:spacing w:before="0" w:beforeAutospacing="0" w:after="242" w:afterAutospacing="0"/>
        <w:contextualSpacing/>
        <w:jc w:val="both"/>
        <w:rPr>
          <w:sz w:val="26"/>
          <w:szCs w:val="26"/>
        </w:rPr>
      </w:pPr>
      <w:r w:rsidRPr="007E7D7A">
        <w:rPr>
          <w:sz w:val="26"/>
          <w:szCs w:val="26"/>
        </w:rPr>
        <w:t>- фамилия, имя и отчество (при наличии) ответственного лица.</w:t>
      </w:r>
    </w:p>
    <w:p w:rsidR="006700B0" w:rsidRPr="007E7D7A" w:rsidRDefault="006700B0" w:rsidP="006700B0">
      <w:pPr>
        <w:pStyle w:val="s1"/>
        <w:shd w:val="clear" w:color="auto" w:fill="FFFFFF"/>
        <w:spacing w:before="0" w:beforeAutospacing="0" w:after="242" w:afterAutospacing="0"/>
        <w:contextualSpacing/>
        <w:jc w:val="both"/>
        <w:rPr>
          <w:sz w:val="26"/>
          <w:szCs w:val="26"/>
        </w:rPr>
      </w:pPr>
      <w:r w:rsidRPr="007E7D7A">
        <w:rPr>
          <w:sz w:val="26"/>
          <w:szCs w:val="26"/>
        </w:rPr>
        <w:tab/>
        <w:t xml:space="preserve">Ярлыки должны сохраняться </w:t>
      </w:r>
      <w:r w:rsidRPr="007E7D7A">
        <w:rPr>
          <w:b/>
          <w:sz w:val="26"/>
          <w:szCs w:val="26"/>
        </w:rPr>
        <w:t>до конца обслуживания</w:t>
      </w:r>
      <w:r w:rsidRPr="007E7D7A">
        <w:rPr>
          <w:sz w:val="26"/>
          <w:szCs w:val="26"/>
        </w:rPr>
        <w:t xml:space="preserve"> мероприятия. Срок хранения горячих блюд в изотермических емкостях </w:t>
      </w:r>
      <w:r w:rsidRPr="007E7D7A">
        <w:rPr>
          <w:b/>
          <w:sz w:val="26"/>
          <w:szCs w:val="26"/>
        </w:rPr>
        <w:t>не должен превышать 3 часа</w:t>
      </w:r>
      <w:r w:rsidRPr="007E7D7A">
        <w:rPr>
          <w:sz w:val="26"/>
          <w:szCs w:val="26"/>
        </w:rPr>
        <w:t xml:space="preserve"> (включая время их перевозки).</w:t>
      </w:r>
    </w:p>
    <w:p w:rsidR="006700B0" w:rsidRPr="007E7D7A" w:rsidRDefault="006700B0" w:rsidP="006700B0">
      <w:pPr>
        <w:pStyle w:val="s1"/>
        <w:shd w:val="clear" w:color="auto" w:fill="FFFFFF"/>
        <w:spacing w:before="0" w:beforeAutospacing="0" w:after="242" w:afterAutospacing="0"/>
        <w:contextualSpacing/>
        <w:jc w:val="both"/>
        <w:rPr>
          <w:sz w:val="26"/>
          <w:szCs w:val="26"/>
        </w:rPr>
      </w:pPr>
      <w:r w:rsidRPr="007E7D7A">
        <w:rPr>
          <w:sz w:val="26"/>
          <w:szCs w:val="26"/>
        </w:rPr>
        <w:tab/>
        <w:t xml:space="preserve">5. Обеспечить наличие </w:t>
      </w:r>
      <w:r w:rsidRPr="007E7D7A">
        <w:rPr>
          <w:b/>
          <w:sz w:val="26"/>
          <w:szCs w:val="26"/>
        </w:rPr>
        <w:t xml:space="preserve">отдельно </w:t>
      </w:r>
      <w:r w:rsidRPr="007E7D7A">
        <w:rPr>
          <w:sz w:val="26"/>
          <w:szCs w:val="26"/>
        </w:rPr>
        <w:t xml:space="preserve">выделенного помещения и (или) выделенной зоны, расположенных непосредственно в месте проведения мероприятия, где будет осуществляться вскрытие потребительских упаковок с пищевой продукцией, напитками, блюдами, а также </w:t>
      </w:r>
      <w:proofErr w:type="spellStart"/>
      <w:r w:rsidRPr="007E7D7A">
        <w:rPr>
          <w:sz w:val="26"/>
          <w:szCs w:val="26"/>
        </w:rPr>
        <w:t>порционирование</w:t>
      </w:r>
      <w:proofErr w:type="spellEnd"/>
      <w:r w:rsidRPr="007E7D7A">
        <w:rPr>
          <w:sz w:val="26"/>
          <w:szCs w:val="26"/>
        </w:rPr>
        <w:t xml:space="preserve"> блюд, подготовка кулинарных изделий к раздаче.</w:t>
      </w:r>
    </w:p>
    <w:p w:rsidR="0057478F" w:rsidRDefault="0057478F" w:rsidP="006700B0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6700B0" w:rsidRDefault="006700B0" w:rsidP="000A6D9D">
      <w:pPr>
        <w:spacing w:after="0" w:line="240" w:lineRule="auto"/>
        <w:rPr>
          <w:rFonts w:ascii="Times New Roman" w:hAnsi="Times New Roman"/>
          <w:b/>
          <w:color w:val="000000"/>
          <w:sz w:val="26"/>
          <w:szCs w:val="26"/>
          <w:lang w:eastAsia="ru-RU" w:bidi="ru-RU"/>
        </w:rPr>
      </w:pPr>
    </w:p>
    <w:sectPr w:rsidR="006700B0" w:rsidSect="003637C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E62" w:rsidRDefault="00435E62" w:rsidP="006700B0">
      <w:pPr>
        <w:spacing w:after="0" w:line="240" w:lineRule="auto"/>
      </w:pPr>
      <w:r>
        <w:separator/>
      </w:r>
    </w:p>
  </w:endnote>
  <w:endnote w:type="continuationSeparator" w:id="0">
    <w:p w:rsidR="00435E62" w:rsidRDefault="00435E62" w:rsidP="00670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E62" w:rsidRDefault="00435E62" w:rsidP="006700B0">
      <w:pPr>
        <w:spacing w:after="0" w:line="240" w:lineRule="auto"/>
      </w:pPr>
      <w:r>
        <w:separator/>
      </w:r>
    </w:p>
  </w:footnote>
  <w:footnote w:type="continuationSeparator" w:id="0">
    <w:p w:rsidR="00435E62" w:rsidRDefault="00435E62" w:rsidP="00670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969532"/>
      <w:docPartObj>
        <w:docPartGallery w:val="Page Numbers (Top of Page)"/>
        <w:docPartUnique/>
      </w:docPartObj>
    </w:sdtPr>
    <w:sdtContent>
      <w:p w:rsidR="00435E62" w:rsidRDefault="002A0326">
        <w:pPr>
          <w:pStyle w:val="a4"/>
          <w:jc w:val="center"/>
        </w:pPr>
        <w:fldSimple w:instr=" PAGE   \* MERGEFORMAT ">
          <w:r w:rsidR="00704D24">
            <w:rPr>
              <w:noProof/>
            </w:rPr>
            <w:t>5</w:t>
          </w:r>
        </w:fldSimple>
      </w:p>
    </w:sdtContent>
  </w:sdt>
  <w:p w:rsidR="00435E62" w:rsidRDefault="00435E6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00B0"/>
    <w:rsid w:val="00051CCA"/>
    <w:rsid w:val="000724D7"/>
    <w:rsid w:val="000A6D9D"/>
    <w:rsid w:val="000F3BF0"/>
    <w:rsid w:val="001338CB"/>
    <w:rsid w:val="001D1760"/>
    <w:rsid w:val="002A0326"/>
    <w:rsid w:val="003637C5"/>
    <w:rsid w:val="00435E62"/>
    <w:rsid w:val="00476E75"/>
    <w:rsid w:val="00484CAD"/>
    <w:rsid w:val="00491445"/>
    <w:rsid w:val="004B68CF"/>
    <w:rsid w:val="0057478F"/>
    <w:rsid w:val="005750D0"/>
    <w:rsid w:val="00590482"/>
    <w:rsid w:val="00640475"/>
    <w:rsid w:val="006700B0"/>
    <w:rsid w:val="006B6C1B"/>
    <w:rsid w:val="00704D24"/>
    <w:rsid w:val="00734A51"/>
    <w:rsid w:val="00794D99"/>
    <w:rsid w:val="008C3A09"/>
    <w:rsid w:val="009776AE"/>
    <w:rsid w:val="009D5938"/>
    <w:rsid w:val="009E5A0B"/>
    <w:rsid w:val="00A54633"/>
    <w:rsid w:val="00A6789A"/>
    <w:rsid w:val="00A9757A"/>
    <w:rsid w:val="00B5334D"/>
    <w:rsid w:val="00C334FE"/>
    <w:rsid w:val="00C345C1"/>
    <w:rsid w:val="00CF138C"/>
    <w:rsid w:val="00D817BB"/>
    <w:rsid w:val="00DF73C8"/>
    <w:rsid w:val="00E04BD5"/>
    <w:rsid w:val="00F45802"/>
    <w:rsid w:val="00F53595"/>
    <w:rsid w:val="00FF0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700B0"/>
    <w:rPr>
      <w:rFonts w:ascii="Times New Roman" w:eastAsia="Times New Roman" w:hAnsi="Times New Roman"/>
      <w:sz w:val="17"/>
      <w:szCs w:val="17"/>
    </w:rPr>
  </w:style>
  <w:style w:type="paragraph" w:customStyle="1" w:styleId="1">
    <w:name w:val="Основной текст1"/>
    <w:basedOn w:val="a"/>
    <w:link w:val="a3"/>
    <w:rsid w:val="006700B0"/>
    <w:pPr>
      <w:widowControl w:val="0"/>
      <w:spacing w:after="0" w:line="240" w:lineRule="auto"/>
      <w:ind w:firstLine="400"/>
    </w:pPr>
    <w:rPr>
      <w:rFonts w:ascii="Times New Roman" w:eastAsia="Times New Roman" w:hAnsi="Times New Roman" w:cstheme="minorBidi"/>
      <w:sz w:val="17"/>
      <w:szCs w:val="17"/>
    </w:rPr>
  </w:style>
  <w:style w:type="paragraph" w:customStyle="1" w:styleId="s1">
    <w:name w:val="s_1"/>
    <w:basedOn w:val="a"/>
    <w:rsid w:val="006700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70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00B0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670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700B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57CDB-2909-415D-9AE0-C79E137BF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5</Pages>
  <Words>1937</Words>
  <Characters>11042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ShestakovaKN</dc:creator>
  <cp:lastModifiedBy>JiharievaPS</cp:lastModifiedBy>
  <cp:revision>11</cp:revision>
  <cp:lastPrinted>2025-04-11T10:56:00Z</cp:lastPrinted>
  <dcterms:created xsi:type="dcterms:W3CDTF">2024-05-29T13:32:00Z</dcterms:created>
  <dcterms:modified xsi:type="dcterms:W3CDTF">2025-04-18T13:57:00Z</dcterms:modified>
</cp:coreProperties>
</file>