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9071C5">
        <w:rPr>
          <w:rFonts w:ascii="Times New Roman" w:hAnsi="Times New Roman"/>
          <w:sz w:val="26"/>
          <w:szCs w:val="26"/>
        </w:rPr>
        <w:t>1</w:t>
      </w:r>
      <w:r w:rsidR="00A65F94">
        <w:rPr>
          <w:rFonts w:ascii="Times New Roman" w:hAnsi="Times New Roman"/>
          <w:sz w:val="26"/>
          <w:szCs w:val="26"/>
        </w:rPr>
        <w:t>0</w:t>
      </w:r>
      <w:r w:rsidR="009071C5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9071C5">
        <w:rPr>
          <w:rFonts w:ascii="Times New Roman" w:hAnsi="Times New Roman"/>
          <w:sz w:val="26"/>
          <w:szCs w:val="26"/>
        </w:rPr>
        <w:t xml:space="preserve">пос. </w:t>
      </w:r>
      <w:proofErr w:type="spellStart"/>
      <w:r w:rsidR="009071C5">
        <w:rPr>
          <w:rFonts w:ascii="Times New Roman" w:hAnsi="Times New Roman"/>
          <w:sz w:val="26"/>
          <w:szCs w:val="26"/>
        </w:rPr>
        <w:t>Черемушский</w:t>
      </w:r>
      <w:proofErr w:type="spellEnd"/>
      <w:r w:rsidR="009071C5">
        <w:rPr>
          <w:rFonts w:ascii="Times New Roman" w:hAnsi="Times New Roman"/>
          <w:sz w:val="26"/>
          <w:szCs w:val="26"/>
        </w:rPr>
        <w:t xml:space="preserve">, </w:t>
      </w:r>
      <w:r w:rsidR="00A65F94">
        <w:rPr>
          <w:rFonts w:ascii="Times New Roman" w:hAnsi="Times New Roman"/>
          <w:sz w:val="26"/>
          <w:szCs w:val="26"/>
        </w:rPr>
        <w:t>примыкает к восточной границе земельного участка с кадастровым номером 29:07:180201:795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9071C5">
        <w:rPr>
          <w:rFonts w:ascii="Times New Roman" w:hAnsi="Times New Roman"/>
          <w:sz w:val="26"/>
          <w:szCs w:val="26"/>
        </w:rPr>
        <w:t>ведения личного подсобного хозяйства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5F94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C3712-C582-4619-AB3D-3B74C7F1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41</cp:revision>
  <cp:lastPrinted>2023-08-10T13:12:00Z</cp:lastPrinted>
  <dcterms:created xsi:type="dcterms:W3CDTF">2022-09-21T12:56:00Z</dcterms:created>
  <dcterms:modified xsi:type="dcterms:W3CDTF">2023-08-10T13:12:00Z</dcterms:modified>
</cp:coreProperties>
</file>