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F0B" w:rsidRPr="003A29C4" w:rsidRDefault="00273E0D" w:rsidP="001B7F0B">
      <w:pPr>
        <w:spacing w:line="300" w:lineRule="auto"/>
        <w:ind w:firstLine="567"/>
        <w:jc w:val="center"/>
        <w:rPr>
          <w:sz w:val="28"/>
          <w:szCs w:val="28"/>
        </w:rPr>
      </w:pPr>
      <w:r>
        <w:rPr>
          <w:rFonts w:ascii="inherit" w:hAnsi="inherit"/>
          <w:color w:val="000000"/>
        </w:rPr>
        <w:tab/>
      </w:r>
      <w:r w:rsidR="001B7F0B" w:rsidRPr="003A29C4">
        <w:rPr>
          <w:sz w:val="28"/>
          <w:szCs w:val="28"/>
        </w:rPr>
        <w:t>ИНФОРМАЦИОННОЕ СООБЩЕНИЕ</w:t>
      </w:r>
    </w:p>
    <w:p w:rsidR="001B7F0B" w:rsidRPr="003A29C4" w:rsidRDefault="001B7F0B" w:rsidP="001B7F0B">
      <w:pPr>
        <w:spacing w:line="300" w:lineRule="auto"/>
        <w:ind w:firstLine="567"/>
        <w:jc w:val="both"/>
        <w:rPr>
          <w:sz w:val="28"/>
          <w:szCs w:val="28"/>
        </w:rPr>
      </w:pPr>
    </w:p>
    <w:p w:rsidR="001B7F0B" w:rsidRPr="001B7F0B" w:rsidRDefault="001B7F0B" w:rsidP="001B7F0B">
      <w:pPr>
        <w:spacing w:line="300" w:lineRule="auto"/>
        <w:ind w:firstLine="709"/>
        <w:jc w:val="both"/>
        <w:rPr>
          <w:smallCaps w:val="0"/>
          <w:sz w:val="28"/>
          <w:szCs w:val="28"/>
        </w:rPr>
      </w:pPr>
      <w:r w:rsidRPr="001B7F0B">
        <w:rPr>
          <w:b/>
          <w:smallCaps w:val="0"/>
          <w:sz w:val="28"/>
          <w:szCs w:val="28"/>
        </w:rPr>
        <w:t xml:space="preserve">«Управление </w:t>
      </w:r>
      <w:proofErr w:type="spellStart"/>
      <w:r w:rsidRPr="001B7F0B">
        <w:rPr>
          <w:b/>
          <w:smallCaps w:val="0"/>
          <w:sz w:val="28"/>
          <w:szCs w:val="28"/>
        </w:rPr>
        <w:t>имущественно</w:t>
      </w:r>
      <w:proofErr w:type="spellEnd"/>
      <w:r w:rsidRPr="001B7F0B">
        <w:rPr>
          <w:b/>
          <w:smallCaps w:val="0"/>
          <w:sz w:val="28"/>
          <w:szCs w:val="28"/>
        </w:rPr>
        <w:t xml:space="preserve"> – хозяйственного комплекса администрации </w:t>
      </w:r>
      <w:proofErr w:type="spellStart"/>
      <w:r w:rsidRPr="001B7F0B">
        <w:rPr>
          <w:b/>
          <w:smallCaps w:val="0"/>
          <w:sz w:val="28"/>
          <w:szCs w:val="28"/>
        </w:rPr>
        <w:t>Котласского</w:t>
      </w:r>
      <w:proofErr w:type="spellEnd"/>
      <w:r w:rsidRPr="001B7F0B">
        <w:rPr>
          <w:b/>
          <w:smallCaps w:val="0"/>
          <w:sz w:val="28"/>
          <w:szCs w:val="28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 w:rsidRPr="001B7F0B">
        <w:rPr>
          <w:b/>
          <w:smallCaps w:val="0"/>
          <w:sz w:val="28"/>
          <w:szCs w:val="28"/>
          <w:u w:val="single"/>
        </w:rPr>
        <w:t>в аренду:</w:t>
      </w:r>
      <w:r w:rsidRPr="001B7F0B">
        <w:rPr>
          <w:smallCaps w:val="0"/>
          <w:sz w:val="28"/>
          <w:szCs w:val="28"/>
        </w:rPr>
        <w:t xml:space="preserve"> </w:t>
      </w:r>
    </w:p>
    <w:p w:rsidR="001B7F0B" w:rsidRPr="001B7F0B" w:rsidRDefault="001B7F0B" w:rsidP="001B7F0B">
      <w:pPr>
        <w:spacing w:line="300" w:lineRule="auto"/>
        <w:ind w:firstLine="709"/>
        <w:jc w:val="both"/>
        <w:rPr>
          <w:smallCaps w:val="0"/>
          <w:sz w:val="28"/>
          <w:szCs w:val="28"/>
        </w:rPr>
      </w:pPr>
      <w:r w:rsidRPr="001B7F0B">
        <w:rPr>
          <w:smallCaps w:val="0"/>
          <w:sz w:val="28"/>
          <w:szCs w:val="28"/>
        </w:rPr>
        <w:t xml:space="preserve">- земельного участка ориентировочной площадью </w:t>
      </w:r>
      <w:r>
        <w:rPr>
          <w:smallCaps w:val="0"/>
          <w:sz w:val="28"/>
          <w:szCs w:val="28"/>
        </w:rPr>
        <w:t>942</w:t>
      </w:r>
      <w:r w:rsidRPr="001B7F0B">
        <w:rPr>
          <w:smallCaps w:val="0"/>
          <w:sz w:val="28"/>
          <w:szCs w:val="28"/>
        </w:rPr>
        <w:t xml:space="preserve"> кв. метр</w:t>
      </w:r>
      <w:r>
        <w:rPr>
          <w:smallCaps w:val="0"/>
          <w:sz w:val="28"/>
          <w:szCs w:val="28"/>
        </w:rPr>
        <w:t>а</w:t>
      </w:r>
      <w:r w:rsidRPr="001B7F0B">
        <w:rPr>
          <w:smallCaps w:val="0"/>
          <w:sz w:val="28"/>
          <w:szCs w:val="28"/>
        </w:rPr>
        <w:t xml:space="preserve">, с местоположением: </w:t>
      </w:r>
      <w:r w:rsidR="008807BE">
        <w:rPr>
          <w:smallCaps w:val="0"/>
          <w:sz w:val="28"/>
          <w:szCs w:val="28"/>
        </w:rPr>
        <w:t xml:space="preserve">Российская Федерация, </w:t>
      </w:r>
      <w:bookmarkStart w:id="0" w:name="_GoBack"/>
      <w:bookmarkEnd w:id="0"/>
      <w:r w:rsidRPr="001B7F0B">
        <w:rPr>
          <w:smallCaps w:val="0"/>
          <w:sz w:val="28"/>
          <w:szCs w:val="28"/>
        </w:rPr>
        <w:t xml:space="preserve">Архангельская область, </w:t>
      </w:r>
      <w:proofErr w:type="spellStart"/>
      <w:r w:rsidRPr="001B7F0B">
        <w:rPr>
          <w:smallCaps w:val="0"/>
          <w:sz w:val="28"/>
          <w:szCs w:val="28"/>
        </w:rPr>
        <w:t>Котласский</w:t>
      </w:r>
      <w:proofErr w:type="spellEnd"/>
      <w:r w:rsidRPr="001B7F0B">
        <w:rPr>
          <w:smallCaps w:val="0"/>
          <w:sz w:val="28"/>
          <w:szCs w:val="28"/>
        </w:rPr>
        <w:t xml:space="preserve"> муниципальный округ, </w:t>
      </w:r>
      <w:r>
        <w:rPr>
          <w:smallCaps w:val="0"/>
          <w:sz w:val="28"/>
          <w:szCs w:val="28"/>
        </w:rPr>
        <w:t xml:space="preserve">д. </w:t>
      </w:r>
      <w:proofErr w:type="spellStart"/>
      <w:r>
        <w:rPr>
          <w:smallCaps w:val="0"/>
          <w:sz w:val="28"/>
          <w:szCs w:val="28"/>
        </w:rPr>
        <w:t>Чуркино</w:t>
      </w:r>
      <w:proofErr w:type="spellEnd"/>
      <w:r w:rsidRPr="001B7F0B">
        <w:rPr>
          <w:smallCaps w:val="0"/>
          <w:sz w:val="28"/>
          <w:szCs w:val="28"/>
        </w:rPr>
        <w:t xml:space="preserve">, </w:t>
      </w:r>
      <w:r w:rsidR="00A069DB">
        <w:rPr>
          <w:smallCaps w:val="0"/>
          <w:sz w:val="28"/>
          <w:szCs w:val="28"/>
        </w:rPr>
        <w:t>между земельными участками с кадастровыми номерами 29:07:121501:1068 и 29:07:121501:1065</w:t>
      </w:r>
      <w:r w:rsidRPr="001B7F0B">
        <w:rPr>
          <w:smallCaps w:val="0"/>
          <w:sz w:val="28"/>
          <w:szCs w:val="28"/>
        </w:rPr>
        <w:t xml:space="preserve">, вид разрешенного использования – для </w:t>
      </w:r>
      <w:r>
        <w:rPr>
          <w:smallCaps w:val="0"/>
          <w:sz w:val="28"/>
          <w:szCs w:val="28"/>
        </w:rPr>
        <w:t>ведения личного подсобного хозяйства</w:t>
      </w:r>
      <w:r w:rsidRPr="001B7F0B">
        <w:rPr>
          <w:smallCaps w:val="0"/>
          <w:sz w:val="28"/>
          <w:szCs w:val="28"/>
        </w:rPr>
        <w:t>; категория земель – земли населенных пунктов.</w:t>
      </w:r>
    </w:p>
    <w:p w:rsidR="001B7F0B" w:rsidRPr="001B7F0B" w:rsidRDefault="001B7F0B" w:rsidP="001B7F0B">
      <w:pPr>
        <w:spacing w:line="300" w:lineRule="auto"/>
        <w:ind w:firstLine="709"/>
        <w:jc w:val="both"/>
        <w:rPr>
          <w:smallCaps w:val="0"/>
          <w:sz w:val="28"/>
          <w:szCs w:val="28"/>
        </w:rPr>
      </w:pPr>
      <w:r w:rsidRPr="001B7F0B">
        <w:rPr>
          <w:smallCaps w:val="0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 w:rsidRPr="001B7F0B">
        <w:rPr>
          <w:b/>
          <w:smallCaps w:val="0"/>
          <w:sz w:val="28"/>
          <w:szCs w:val="28"/>
        </w:rPr>
        <w:t>в течение 30 (Тридцати) дней</w:t>
      </w:r>
      <w:r w:rsidRPr="001B7F0B">
        <w:rPr>
          <w:smallCaps w:val="0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1B7F0B" w:rsidRPr="001B7F0B" w:rsidRDefault="001B7F0B" w:rsidP="001B7F0B">
      <w:pPr>
        <w:spacing w:line="300" w:lineRule="auto"/>
        <w:ind w:firstLine="709"/>
        <w:jc w:val="both"/>
        <w:rPr>
          <w:smallCaps w:val="0"/>
          <w:sz w:val="28"/>
          <w:szCs w:val="28"/>
        </w:rPr>
      </w:pPr>
      <w:r w:rsidRPr="001B7F0B">
        <w:rPr>
          <w:smallCaps w:val="0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1B7F0B">
        <w:rPr>
          <w:smallCaps w:val="0"/>
          <w:sz w:val="28"/>
          <w:szCs w:val="28"/>
        </w:rPr>
        <w:t>имущественно</w:t>
      </w:r>
      <w:proofErr w:type="spellEnd"/>
      <w:r w:rsidRPr="001B7F0B">
        <w:rPr>
          <w:smallCaps w:val="0"/>
          <w:sz w:val="28"/>
          <w:szCs w:val="28"/>
        </w:rPr>
        <w:t xml:space="preserve">-хозяйственного комплекса администрации </w:t>
      </w:r>
      <w:proofErr w:type="spellStart"/>
      <w:r w:rsidRPr="001B7F0B">
        <w:rPr>
          <w:smallCaps w:val="0"/>
          <w:sz w:val="28"/>
          <w:szCs w:val="28"/>
        </w:rPr>
        <w:t>Котласского</w:t>
      </w:r>
      <w:proofErr w:type="spellEnd"/>
      <w:r w:rsidRPr="001B7F0B">
        <w:rPr>
          <w:smallCaps w:val="0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1B7F0B" w:rsidRPr="001B7F0B" w:rsidRDefault="001B7F0B" w:rsidP="001B7F0B">
      <w:pPr>
        <w:spacing w:line="300" w:lineRule="auto"/>
        <w:ind w:firstLine="709"/>
        <w:jc w:val="both"/>
        <w:rPr>
          <w:smallCaps w:val="0"/>
          <w:sz w:val="28"/>
          <w:szCs w:val="28"/>
        </w:rPr>
      </w:pPr>
      <w:r w:rsidRPr="001B7F0B">
        <w:rPr>
          <w:smallCaps w:val="0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1B7F0B">
        <w:rPr>
          <w:smallCaps w:val="0"/>
          <w:sz w:val="28"/>
          <w:szCs w:val="28"/>
        </w:rPr>
        <w:t>имущественно</w:t>
      </w:r>
      <w:proofErr w:type="spellEnd"/>
      <w:r w:rsidRPr="001B7F0B">
        <w:rPr>
          <w:smallCaps w:val="0"/>
          <w:sz w:val="28"/>
          <w:szCs w:val="28"/>
        </w:rPr>
        <w:t xml:space="preserve">-хозяйственного комплекса администрации </w:t>
      </w:r>
      <w:proofErr w:type="spellStart"/>
      <w:r w:rsidRPr="001B7F0B">
        <w:rPr>
          <w:smallCaps w:val="0"/>
          <w:sz w:val="28"/>
          <w:szCs w:val="28"/>
        </w:rPr>
        <w:t>Котласского</w:t>
      </w:r>
      <w:proofErr w:type="spellEnd"/>
      <w:r w:rsidRPr="001B7F0B">
        <w:rPr>
          <w:smallCaps w:val="0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17.00, перерыв на обед с 12.30 до 13.30, в четверг с 8.30 до 12.30.</w:t>
      </w:r>
    </w:p>
    <w:p w:rsidR="001B7F0B" w:rsidRDefault="001B7F0B" w:rsidP="001B7F0B"/>
    <w:p w:rsidR="001B7F0B" w:rsidRDefault="001B7F0B" w:rsidP="004924D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inherit" w:hAnsi="inherit"/>
          <w:color w:val="000000"/>
        </w:rPr>
      </w:pPr>
    </w:p>
    <w:p w:rsidR="001B7F0B" w:rsidRDefault="001B7F0B" w:rsidP="004924D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inherit" w:hAnsi="inherit"/>
          <w:color w:val="000000"/>
        </w:rPr>
      </w:pPr>
    </w:p>
    <w:p w:rsidR="00273E0D" w:rsidRDefault="001B7F0B" w:rsidP="001B7F0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mallCaps/>
        </w:rPr>
      </w:pPr>
      <w:r>
        <w:rPr>
          <w:rFonts w:ascii="inherit" w:hAnsi="inherit"/>
          <w:color w:val="000000"/>
        </w:rPr>
        <w:tab/>
      </w:r>
    </w:p>
    <w:p w:rsidR="000A114E" w:rsidRDefault="008807BE"/>
    <w:sectPr w:rsidR="000A1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1D"/>
    <w:rsid w:val="000466B3"/>
    <w:rsid w:val="001B7F0B"/>
    <w:rsid w:val="00273E0D"/>
    <w:rsid w:val="00407502"/>
    <w:rsid w:val="00436E7A"/>
    <w:rsid w:val="004924D8"/>
    <w:rsid w:val="007C7C61"/>
    <w:rsid w:val="008807BE"/>
    <w:rsid w:val="00930367"/>
    <w:rsid w:val="00A069DB"/>
    <w:rsid w:val="00AD5D1D"/>
    <w:rsid w:val="00DB3E65"/>
    <w:rsid w:val="00E71B69"/>
    <w:rsid w:val="00FA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0D"/>
    <w:pPr>
      <w:suppressAutoHyphens/>
      <w:spacing w:after="0" w:line="240" w:lineRule="auto"/>
    </w:pPr>
    <w:rPr>
      <w:rFonts w:ascii="Times New Roman" w:eastAsia="Times New Roman" w:hAnsi="Times New Roman" w:cs="Times New Roman"/>
      <w:smallCap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3E0D"/>
    <w:pPr>
      <w:suppressAutoHyphens w:val="0"/>
      <w:spacing w:before="100" w:beforeAutospacing="1" w:after="100" w:afterAutospacing="1"/>
    </w:pPr>
    <w:rPr>
      <w:smallCaps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0D"/>
    <w:pPr>
      <w:suppressAutoHyphens/>
      <w:spacing w:after="0" w:line="240" w:lineRule="auto"/>
    </w:pPr>
    <w:rPr>
      <w:rFonts w:ascii="Times New Roman" w:eastAsia="Times New Roman" w:hAnsi="Times New Roman" w:cs="Times New Roman"/>
      <w:smallCap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3E0D"/>
    <w:pPr>
      <w:suppressAutoHyphens w:val="0"/>
      <w:spacing w:before="100" w:beforeAutospacing="1" w:after="100" w:afterAutospacing="1"/>
    </w:pPr>
    <w:rPr>
      <w:smallCap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Екатерина А. Вохминова</cp:lastModifiedBy>
  <cp:revision>11</cp:revision>
  <cp:lastPrinted>2023-08-10T10:21:00Z</cp:lastPrinted>
  <dcterms:created xsi:type="dcterms:W3CDTF">2023-01-23T07:57:00Z</dcterms:created>
  <dcterms:modified xsi:type="dcterms:W3CDTF">2023-08-10T10:21:00Z</dcterms:modified>
</cp:coreProperties>
</file>