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Pr="00A25A5C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b/>
          <w:sz w:val="28"/>
          <w:szCs w:val="28"/>
        </w:rPr>
        <w:t xml:space="preserve">«Управление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 w:rsidRPr="00A25A5C">
        <w:rPr>
          <w:rFonts w:ascii="Times New Roman" w:hAnsi="Times New Roman"/>
          <w:b/>
          <w:sz w:val="28"/>
          <w:szCs w:val="28"/>
          <w:u w:val="single"/>
        </w:rPr>
        <w:t>в аренду:</w:t>
      </w:r>
      <w:r w:rsidRPr="00A25A5C">
        <w:rPr>
          <w:rFonts w:ascii="Times New Roman" w:hAnsi="Times New Roman"/>
          <w:sz w:val="28"/>
          <w:szCs w:val="28"/>
        </w:rPr>
        <w:t xml:space="preserve"> </w:t>
      </w:r>
    </w:p>
    <w:p w:rsidR="00A25A5C" w:rsidRPr="00A25A5C" w:rsidRDefault="00A25A5C" w:rsidP="00A25A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A25A5C">
        <w:rPr>
          <w:rFonts w:ascii="Times New Roman" w:hAnsi="Times New Roman"/>
          <w:sz w:val="28"/>
          <w:szCs w:val="28"/>
        </w:rPr>
        <w:t xml:space="preserve">- земельного участка ориентировочной площадью </w:t>
      </w:r>
      <w:r w:rsidR="006020B4">
        <w:rPr>
          <w:rFonts w:ascii="Times New Roman" w:hAnsi="Times New Roman"/>
          <w:sz w:val="28"/>
          <w:szCs w:val="28"/>
        </w:rPr>
        <w:t>3000</w:t>
      </w:r>
      <w:r w:rsidRPr="00A25A5C">
        <w:rPr>
          <w:rFonts w:ascii="Times New Roman" w:hAnsi="Times New Roman"/>
          <w:sz w:val="28"/>
          <w:szCs w:val="28"/>
        </w:rPr>
        <w:t xml:space="preserve"> кв. м., с местоположением</w:t>
      </w:r>
      <w:r w:rsidR="006020B4">
        <w:rPr>
          <w:rFonts w:ascii="Times New Roman" w:hAnsi="Times New Roman"/>
          <w:sz w:val="28"/>
          <w:szCs w:val="28"/>
        </w:rPr>
        <w:t>:</w:t>
      </w:r>
      <w:r w:rsidR="006020B4" w:rsidRPr="006020B4">
        <w:rPr>
          <w:rFonts w:ascii="Times New Roman" w:hAnsi="Times New Roman"/>
          <w:sz w:val="24"/>
          <w:szCs w:val="24"/>
        </w:rPr>
        <w:t xml:space="preserve"> </w:t>
      </w:r>
      <w:r w:rsidR="006020B4" w:rsidRPr="006020B4">
        <w:rPr>
          <w:rFonts w:ascii="Times New Roman" w:hAnsi="Times New Roman"/>
          <w:sz w:val="28"/>
          <w:szCs w:val="28"/>
        </w:rPr>
        <w:t xml:space="preserve">Российская Федерация, Архангельская область, Котласский муниципальный округ, поселок </w:t>
      </w:r>
      <w:proofErr w:type="spellStart"/>
      <w:r w:rsidR="006020B4" w:rsidRPr="006020B4">
        <w:rPr>
          <w:rFonts w:ascii="Times New Roman" w:hAnsi="Times New Roman"/>
          <w:sz w:val="28"/>
          <w:szCs w:val="28"/>
        </w:rPr>
        <w:t>Реваж</w:t>
      </w:r>
      <w:proofErr w:type="spellEnd"/>
      <w:r w:rsidR="006020B4" w:rsidRPr="006020B4">
        <w:rPr>
          <w:rFonts w:ascii="Times New Roman" w:hAnsi="Times New Roman"/>
          <w:sz w:val="28"/>
          <w:szCs w:val="28"/>
        </w:rPr>
        <w:t xml:space="preserve">, </w:t>
      </w:r>
      <w:r w:rsidRPr="00A25A5C">
        <w:rPr>
          <w:rFonts w:ascii="Times New Roman" w:hAnsi="Times New Roman"/>
          <w:sz w:val="28"/>
          <w:szCs w:val="28"/>
        </w:rPr>
        <w:t>вид разрешенного использования – для индивидуального жилищного строительства; категория зе</w:t>
      </w:r>
      <w:r w:rsidR="00CC0886">
        <w:rPr>
          <w:rFonts w:ascii="Times New Roman" w:hAnsi="Times New Roman"/>
          <w:sz w:val="28"/>
          <w:szCs w:val="28"/>
        </w:rPr>
        <w:t>мель – земли населенных пунктов</w:t>
      </w:r>
      <w:bookmarkEnd w:id="0"/>
      <w:r w:rsidR="00CC0886">
        <w:rPr>
          <w:rFonts w:ascii="Times New Roman" w:hAnsi="Times New Roman"/>
          <w:sz w:val="28"/>
          <w:szCs w:val="28"/>
        </w:rPr>
        <w:t>.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Граждане, заинтересованные в предоставлении вышеуказанного земельного участка </w:t>
      </w:r>
      <w:r w:rsidRPr="00A25A5C">
        <w:rPr>
          <w:rFonts w:ascii="Times New Roman" w:hAnsi="Times New Roman"/>
          <w:b/>
          <w:sz w:val="28"/>
          <w:szCs w:val="28"/>
        </w:rPr>
        <w:t>в течение 30 (Тридцати) дней</w:t>
      </w:r>
      <w:r w:rsidRPr="00A25A5C">
        <w:rPr>
          <w:rFonts w:ascii="Times New Roman" w:hAnsi="Times New Roman"/>
          <w:sz w:val="28"/>
          <w:szCs w:val="28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25A5C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A25A5C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 w:rsidRPr="00A25A5C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A25A5C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25A5C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A25A5C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 w:rsidRPr="00A25A5C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A25A5C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 w:rsidRPr="00A25A5C">
        <w:rPr>
          <w:rFonts w:ascii="Times New Roman" w:hAnsi="Times New Roman"/>
          <w:sz w:val="28"/>
          <w:szCs w:val="28"/>
        </w:rPr>
        <w:t>до</w:t>
      </w:r>
      <w:proofErr w:type="gramEnd"/>
      <w:r w:rsidRPr="00A25A5C">
        <w:rPr>
          <w:rFonts w:ascii="Times New Roman" w:hAnsi="Times New Roman"/>
          <w:sz w:val="28"/>
          <w:szCs w:val="28"/>
        </w:rPr>
        <w:t xml:space="preserve"> 12.30.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E5307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61415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3F0D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B7982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20B4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812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25A5C"/>
    <w:rsid w:val="00A31016"/>
    <w:rsid w:val="00A351BD"/>
    <w:rsid w:val="00A36C3B"/>
    <w:rsid w:val="00A42D5C"/>
    <w:rsid w:val="00A44839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0886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BD38A-2A5B-45AB-A2B3-8D9EA1D42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38</cp:revision>
  <cp:lastPrinted>2023-08-11T08:34:00Z</cp:lastPrinted>
  <dcterms:created xsi:type="dcterms:W3CDTF">2022-09-21T12:56:00Z</dcterms:created>
  <dcterms:modified xsi:type="dcterms:W3CDTF">2023-08-11T08:35:00Z</dcterms:modified>
</cp:coreProperties>
</file>