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E4" w:rsidRDefault="003B29E4" w:rsidP="003B29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3B29E4" w:rsidRDefault="003B29E4" w:rsidP="003B29E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F17B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F17B8F">
        <w:rPr>
          <w:rFonts w:ascii="Times New Roman" w:hAnsi="Times New Roman"/>
          <w:sz w:val="28"/>
          <w:szCs w:val="28"/>
        </w:rPr>
        <w:t xml:space="preserve">Архангельская область, </w:t>
      </w:r>
      <w:proofErr w:type="spellStart"/>
      <w:r w:rsidRPr="00F17B8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F17B8F">
        <w:rPr>
          <w:rFonts w:ascii="Times New Roman" w:hAnsi="Times New Roman"/>
          <w:sz w:val="28"/>
          <w:szCs w:val="28"/>
        </w:rPr>
        <w:t xml:space="preserve"> муниципальный </w:t>
      </w:r>
      <w:r>
        <w:rPr>
          <w:rFonts w:ascii="Times New Roman" w:hAnsi="Times New Roman"/>
          <w:sz w:val="28"/>
          <w:szCs w:val="28"/>
        </w:rPr>
        <w:t xml:space="preserve">округ, </w:t>
      </w:r>
      <w:r w:rsidR="00D15C6E"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 w:rsidR="00D15C6E">
        <w:rPr>
          <w:rFonts w:ascii="Times New Roman" w:hAnsi="Times New Roman"/>
          <w:sz w:val="28"/>
          <w:szCs w:val="28"/>
        </w:rPr>
        <w:t>Савватия</w:t>
      </w:r>
      <w:proofErr w:type="spellEnd"/>
      <w:r>
        <w:rPr>
          <w:rFonts w:ascii="Times New Roman" w:hAnsi="Times New Roman"/>
          <w:sz w:val="28"/>
          <w:szCs w:val="28"/>
        </w:rPr>
        <w:t xml:space="preserve">, примыкает к </w:t>
      </w:r>
      <w:r w:rsidR="00D15C6E">
        <w:rPr>
          <w:rFonts w:ascii="Times New Roman" w:hAnsi="Times New Roman"/>
          <w:sz w:val="28"/>
          <w:szCs w:val="28"/>
        </w:rPr>
        <w:t>юго</w:t>
      </w:r>
      <w:r>
        <w:rPr>
          <w:rFonts w:ascii="Times New Roman" w:hAnsi="Times New Roman"/>
          <w:sz w:val="28"/>
          <w:szCs w:val="28"/>
        </w:rPr>
        <w:t>-западной границе земельного участка с кадастровым номером 29:07:</w:t>
      </w:r>
      <w:r w:rsidR="00D15C6E">
        <w:rPr>
          <w:rFonts w:ascii="Times New Roman" w:hAnsi="Times New Roman"/>
          <w:sz w:val="28"/>
          <w:szCs w:val="28"/>
        </w:rPr>
        <w:t>1525</w:t>
      </w:r>
      <w:r>
        <w:rPr>
          <w:rFonts w:ascii="Times New Roman" w:hAnsi="Times New Roman"/>
          <w:sz w:val="28"/>
          <w:szCs w:val="28"/>
        </w:rPr>
        <w:t>01:</w:t>
      </w:r>
      <w:r w:rsidR="00D15C6E">
        <w:rPr>
          <w:rFonts w:ascii="Times New Roman" w:hAnsi="Times New Roman"/>
          <w:sz w:val="28"/>
          <w:szCs w:val="28"/>
        </w:rPr>
        <w:t>299</w:t>
      </w:r>
    </w:p>
    <w:p w:rsidR="00EF01BB" w:rsidRDefault="00D15C6E">
      <w:r>
        <w:rPr>
          <w:noProof/>
          <w:lang w:eastAsia="ru-RU"/>
        </w:rPr>
        <w:drawing>
          <wp:inline distT="0" distB="0" distL="0" distR="0" wp14:anchorId="0864B8CC" wp14:editId="30E92D36">
            <wp:extent cx="5496128" cy="3364129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457" t="16909" r="22474" b="12245"/>
                    <a:stretch/>
                  </pic:blipFill>
                  <pic:spPr bwMode="auto">
                    <a:xfrm>
                      <a:off x="0" y="0"/>
                      <a:ext cx="5501111" cy="3367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EC"/>
    <w:rsid w:val="000579EC"/>
    <w:rsid w:val="003B29E4"/>
    <w:rsid w:val="00D15C6E"/>
    <w:rsid w:val="00E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3</cp:revision>
  <cp:lastPrinted>2023-09-14T12:59:00Z</cp:lastPrinted>
  <dcterms:created xsi:type="dcterms:W3CDTF">2023-08-11T07:03:00Z</dcterms:created>
  <dcterms:modified xsi:type="dcterms:W3CDTF">2023-09-14T13:01:00Z</dcterms:modified>
</cp:coreProperties>
</file>