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6C" w:rsidRPr="00C159FB" w:rsidRDefault="00B4756C" w:rsidP="00B4756C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Приложение № 1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B4756C" w:rsidRPr="00C159FB" w:rsidRDefault="00AC0FB3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1953B4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20</w:t>
      </w:r>
      <w:r w:rsidR="00B4756C">
        <w:rPr>
          <w:rFonts w:ascii="Times New Roman" w:hAnsi="Times New Roman"/>
          <w:sz w:val="20"/>
          <w:szCs w:val="20"/>
        </w:rPr>
        <w:t xml:space="preserve">.10.2023 </w:t>
      </w:r>
      <w:r w:rsidR="00B4756C" w:rsidRPr="00320F25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 xml:space="preserve"> 160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4756C" w:rsidRPr="00C159FB" w:rsidRDefault="00B4756C" w:rsidP="00B4756C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«Приложение № 2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</w:t>
      </w:r>
      <w:bookmarkStart w:id="0" w:name="_GoBack"/>
      <w:bookmarkEnd w:id="0"/>
      <w:r w:rsidRPr="00C159FB">
        <w:rPr>
          <w:rFonts w:ascii="Times New Roman" w:hAnsi="Times New Roman"/>
          <w:sz w:val="20"/>
          <w:szCs w:val="20"/>
        </w:rPr>
        <w:t>путатов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от 23.12.2022 № 58</w:t>
      </w:r>
    </w:p>
    <w:p w:rsidR="00B4756C" w:rsidRPr="00C159FB" w:rsidRDefault="00B4756C" w:rsidP="00B47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4756C" w:rsidRDefault="00B4756C" w:rsidP="00B4756C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159FB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Pr="00C159FB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Pr="00C159FB">
        <w:rPr>
          <w:rFonts w:ascii="Times New Roman" w:hAnsi="Times New Roman"/>
          <w:b/>
          <w:sz w:val="24"/>
          <w:szCs w:val="24"/>
        </w:rPr>
        <w:t xml:space="preserve">Котласского муниципального округа Архангельской области на 2023 год </w:t>
      </w:r>
    </w:p>
    <w:p w:rsidR="00CC5662" w:rsidRDefault="00CC5662" w:rsidP="00B4756C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B4756C" w:rsidRPr="00CC5662" w:rsidRDefault="00CC5662" w:rsidP="00CC5662">
      <w:pPr>
        <w:spacing w:after="0" w:line="240" w:lineRule="auto"/>
        <w:ind w:left="-142"/>
        <w:jc w:val="right"/>
        <w:rPr>
          <w:rFonts w:ascii="Times New Roman" w:hAnsi="Times New Roman"/>
          <w:sz w:val="18"/>
          <w:szCs w:val="18"/>
        </w:rPr>
      </w:pPr>
      <w:r w:rsidRPr="00CC5662">
        <w:rPr>
          <w:rFonts w:ascii="Times New Roman" w:hAnsi="Times New Roman"/>
          <w:sz w:val="18"/>
          <w:szCs w:val="18"/>
        </w:rPr>
        <w:t>тыс. рублей</w:t>
      </w:r>
    </w:p>
    <w:tbl>
      <w:tblPr>
        <w:tblW w:w="97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8"/>
        <w:gridCol w:w="1123"/>
        <w:gridCol w:w="1123"/>
        <w:gridCol w:w="1123"/>
        <w:gridCol w:w="1123"/>
        <w:gridCol w:w="760"/>
        <w:gridCol w:w="1995"/>
        <w:gridCol w:w="1417"/>
      </w:tblGrid>
      <w:tr w:rsidR="00B4756C" w:rsidRPr="00B4756C" w:rsidTr="00B4756C">
        <w:trPr>
          <w:trHeight w:val="439"/>
        </w:trPr>
        <w:tc>
          <w:tcPr>
            <w:tcW w:w="562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B4756C" w:rsidRPr="00B4756C" w:rsidTr="00B4756C">
        <w:trPr>
          <w:trHeight w:val="522"/>
        </w:trPr>
        <w:tc>
          <w:tcPr>
            <w:tcW w:w="5620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95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254 702,1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165 381,2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165 381,2</w:t>
            </w:r>
          </w:p>
        </w:tc>
      </w:tr>
      <w:tr w:rsidR="00B4756C" w:rsidRPr="00B4756C" w:rsidTr="00B4756C">
        <w:trPr>
          <w:trHeight w:val="41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B4756C" w:rsidRPr="00B4756C" w:rsidTr="00B4756C">
        <w:trPr>
          <w:trHeight w:val="412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7 628,2</w:t>
            </w:r>
          </w:p>
        </w:tc>
      </w:tr>
      <w:tr w:rsidR="00B4756C" w:rsidRPr="00B4756C" w:rsidTr="00B4756C">
        <w:trPr>
          <w:trHeight w:val="293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5 235,0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43,2</w:t>
            </w:r>
          </w:p>
        </w:tc>
      </w:tr>
      <w:tr w:rsidR="00B4756C" w:rsidRPr="00B4756C" w:rsidTr="00B4756C">
        <w:trPr>
          <w:trHeight w:val="317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2 350,0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29 150,5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16 665,5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9 587,0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420,6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13 878,4</w:t>
            </w:r>
          </w:p>
        </w:tc>
      </w:tr>
      <w:tr w:rsidR="00B4756C" w:rsidRPr="00B4756C" w:rsidTr="00B4756C">
        <w:trPr>
          <w:trHeight w:val="901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9 839,4</w:t>
            </w:r>
          </w:p>
        </w:tc>
      </w:tr>
      <w:tr w:rsidR="00B4756C" w:rsidRPr="00B4756C" w:rsidTr="00B4756C">
        <w:trPr>
          <w:trHeight w:val="717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B4756C" w:rsidRPr="00B4756C" w:rsidTr="00B4756C">
        <w:trPr>
          <w:trHeight w:val="728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B4756C" w:rsidRPr="00B4756C" w:rsidTr="00B4756C">
        <w:trPr>
          <w:trHeight w:val="883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259,6</w:t>
            </w:r>
          </w:p>
        </w:tc>
      </w:tr>
      <w:tr w:rsidR="00B4756C" w:rsidRPr="00B4756C" w:rsidTr="00B4756C">
        <w:trPr>
          <w:trHeight w:val="402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2 005,7</w:t>
            </w:r>
          </w:p>
        </w:tc>
      </w:tr>
      <w:tr w:rsidR="00B4756C" w:rsidRPr="00B4756C" w:rsidTr="00B4756C">
        <w:trPr>
          <w:trHeight w:val="47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55,4</w:t>
            </w:r>
          </w:p>
        </w:tc>
      </w:tr>
      <w:tr w:rsidR="00B4756C" w:rsidRPr="00B4756C" w:rsidTr="00B4756C">
        <w:trPr>
          <w:trHeight w:val="8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1 767,5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132,7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1 691,6</w:t>
            </w:r>
          </w:p>
        </w:tc>
      </w:tr>
      <w:tr w:rsidR="00B4756C" w:rsidRPr="00B4756C" w:rsidTr="00B4756C">
        <w:trPr>
          <w:trHeight w:val="36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1 223,3</w:t>
            </w:r>
          </w:p>
        </w:tc>
      </w:tr>
      <w:tr w:rsidR="00B4756C" w:rsidRPr="00B4756C" w:rsidTr="00B4756C">
        <w:trPr>
          <w:trHeight w:val="648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2 747,7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470,1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470,1</w:t>
            </w:r>
          </w:p>
        </w:tc>
      </w:tr>
      <w:tr w:rsidR="00B4756C" w:rsidRPr="00B4756C" w:rsidTr="00B4756C">
        <w:trPr>
          <w:trHeight w:val="25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1 140 210,5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1 142 415,8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510 894,8</w:t>
            </w:r>
          </w:p>
        </w:tc>
      </w:tr>
      <w:tr w:rsidR="00B4756C" w:rsidRPr="00B4756C" w:rsidTr="00B4756C">
        <w:trPr>
          <w:trHeight w:val="966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10 449,5</w:t>
            </w:r>
          </w:p>
        </w:tc>
      </w:tr>
      <w:tr w:rsidR="00B4756C" w:rsidRPr="00B4756C" w:rsidTr="00B4756C">
        <w:trPr>
          <w:trHeight w:val="701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18 446,0</w:t>
            </w:r>
          </w:p>
        </w:tc>
      </w:tr>
      <w:tr w:rsidR="00B4756C" w:rsidRPr="00B4756C" w:rsidTr="00B4756C">
        <w:trPr>
          <w:trHeight w:val="996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202,6</w:t>
            </w:r>
          </w:p>
        </w:tc>
      </w:tr>
      <w:tr w:rsidR="00B4756C" w:rsidRPr="00B4756C" w:rsidTr="00B4756C">
        <w:trPr>
          <w:trHeight w:val="515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5 841,0</w:t>
            </w:r>
          </w:p>
        </w:tc>
      </w:tr>
      <w:tr w:rsidR="00B4756C" w:rsidRPr="00B4756C" w:rsidTr="00B4756C">
        <w:trPr>
          <w:trHeight w:val="311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124 572,2</w:t>
            </w:r>
          </w:p>
        </w:tc>
      </w:tr>
      <w:tr w:rsidR="00B4756C" w:rsidRPr="00B4756C" w:rsidTr="00B4756C">
        <w:trPr>
          <w:trHeight w:val="601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9 476,1</w:t>
            </w:r>
          </w:p>
        </w:tc>
      </w:tr>
      <w:tr w:rsidR="00B4756C" w:rsidRPr="00B4756C" w:rsidTr="00B4756C">
        <w:trPr>
          <w:trHeight w:val="384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162,3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10 506,2</w:t>
            </w:r>
          </w:p>
        </w:tc>
      </w:tr>
      <w:tr w:rsidR="00B4756C" w:rsidRPr="00B4756C" w:rsidTr="00B4756C">
        <w:trPr>
          <w:trHeight w:val="358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2 234,9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328 972,5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368 335,1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35 096,1</w:t>
            </w:r>
          </w:p>
        </w:tc>
      </w:tr>
      <w:tr w:rsidR="00B4756C" w:rsidRPr="00B4756C" w:rsidTr="00B4756C">
        <w:trPr>
          <w:trHeight w:val="788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4 371,9</w:t>
            </w:r>
          </w:p>
        </w:tc>
      </w:tr>
      <w:tr w:rsidR="00B4756C" w:rsidRPr="00B4756C" w:rsidTr="00B4756C">
        <w:trPr>
          <w:trHeight w:val="375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2 018,6</w:t>
            </w:r>
          </w:p>
        </w:tc>
      </w:tr>
      <w:tr w:rsidR="00B4756C" w:rsidRPr="00B4756C" w:rsidTr="00B4756C">
        <w:trPr>
          <w:trHeight w:val="523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</w:t>
            </w:r>
          </w:p>
        </w:tc>
      </w:tr>
      <w:tr w:rsidR="00B4756C" w:rsidRPr="00B4756C" w:rsidTr="00B4756C">
        <w:trPr>
          <w:trHeight w:val="698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6 634,5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305 318,7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196 072,1</w:t>
            </w:r>
          </w:p>
        </w:tc>
      </w:tr>
      <w:tr w:rsidR="00B4756C" w:rsidRPr="00B4756C" w:rsidTr="00B4756C">
        <w:trPr>
          <w:trHeight w:val="661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540,7</w:t>
            </w:r>
          </w:p>
        </w:tc>
      </w:tr>
      <w:tr w:rsidR="00B4756C" w:rsidRPr="00B4756C" w:rsidTr="00B4756C">
        <w:trPr>
          <w:trHeight w:val="48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20245454000000150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B4756C" w:rsidRPr="00B4756C" w:rsidTr="00B4756C">
        <w:trPr>
          <w:trHeight w:val="240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190 531,4</w:t>
            </w:r>
          </w:p>
        </w:tc>
      </w:tr>
      <w:tr w:rsidR="00B4756C" w:rsidRPr="00B4756C" w:rsidTr="00B4756C">
        <w:trPr>
          <w:trHeight w:val="499"/>
        </w:trPr>
        <w:tc>
          <w:tcPr>
            <w:tcW w:w="638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-2 205,2</w:t>
            </w:r>
          </w:p>
        </w:tc>
      </w:tr>
      <w:tr w:rsidR="00B4756C" w:rsidRPr="00B4756C" w:rsidTr="00B4756C">
        <w:trPr>
          <w:trHeight w:val="259"/>
        </w:trPr>
        <w:tc>
          <w:tcPr>
            <w:tcW w:w="112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756C" w:rsidRPr="00B4756C" w:rsidRDefault="00B4756C" w:rsidP="00B4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475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1 394 912,6</w:t>
            </w:r>
          </w:p>
        </w:tc>
      </w:tr>
    </w:tbl>
    <w:p w:rsidR="00684EB0" w:rsidRDefault="00684EB0"/>
    <w:sectPr w:rsidR="00684EB0" w:rsidSect="00B475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6C"/>
    <w:rsid w:val="001953B4"/>
    <w:rsid w:val="004305EE"/>
    <w:rsid w:val="00684EB0"/>
    <w:rsid w:val="00AC0FB3"/>
    <w:rsid w:val="00B4756C"/>
    <w:rsid w:val="00CC5662"/>
    <w:rsid w:val="00EB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6C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6C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Замяткина</dc:creator>
  <cp:lastModifiedBy>Татьяна Михайловна Ишенина</cp:lastModifiedBy>
  <cp:revision>2</cp:revision>
  <dcterms:created xsi:type="dcterms:W3CDTF">2023-10-24T06:32:00Z</dcterms:created>
  <dcterms:modified xsi:type="dcterms:W3CDTF">2023-10-24T06:32:00Z</dcterms:modified>
</cp:coreProperties>
</file>