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32C02" w14:textId="6900C2DA" w:rsidR="008533BF" w:rsidRPr="009162B3" w:rsidRDefault="008533BF" w:rsidP="008533BF">
      <w:pPr>
        <w:ind w:hanging="900"/>
        <w:jc w:val="right"/>
      </w:pPr>
      <w:r w:rsidRPr="008533BF">
        <w:t>Приложение № 10</w:t>
      </w:r>
    </w:p>
    <w:p w14:paraId="7D2C00C5" w14:textId="5D401C54" w:rsidR="008533BF" w:rsidRPr="009162B3" w:rsidRDefault="008533BF" w:rsidP="008533BF">
      <w:pPr>
        <w:contextualSpacing/>
        <w:jc w:val="right"/>
      </w:pPr>
      <w:r w:rsidRPr="009162B3">
        <w:t>к решению Собрания депутатов</w:t>
      </w:r>
    </w:p>
    <w:p w14:paraId="1C2680AD" w14:textId="77777777"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14:paraId="0C23311C" w14:textId="77777777"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14:paraId="3D1FC4DB" w14:textId="6633DCC1" w:rsidR="008533BF" w:rsidRPr="009162B3" w:rsidRDefault="008533BF" w:rsidP="008533BF">
      <w:pPr>
        <w:ind w:hanging="900"/>
        <w:jc w:val="right"/>
      </w:pPr>
      <w:r w:rsidRPr="008533BF">
        <w:t xml:space="preserve">от 20.12.2024 № </w:t>
      </w:r>
      <w:r w:rsidR="00144494">
        <w:t>318</w:t>
      </w:r>
    </w:p>
    <w:p w14:paraId="06CFDC8E" w14:textId="77777777" w:rsidR="00E22369" w:rsidRDefault="00E22369" w:rsidP="008533BF">
      <w:pPr>
        <w:ind w:left="5245"/>
        <w:rPr>
          <w:b/>
          <w:sz w:val="28"/>
          <w:szCs w:val="28"/>
        </w:rPr>
      </w:pPr>
    </w:p>
    <w:p w14:paraId="6F4CE2A3" w14:textId="77777777"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14:paraId="739F8A1D" w14:textId="77777777"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14:paraId="4A8260F6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валюте Российской Федерации </w:t>
      </w:r>
    </w:p>
    <w:p w14:paraId="06CEA2E6" w14:textId="77777777"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85727F">
        <w:rPr>
          <w:rFonts w:eastAsiaTheme="minorEastAsia"/>
          <w:b/>
          <w:sz w:val="24"/>
          <w:szCs w:val="24"/>
        </w:rPr>
        <w:t>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233FE2">
        <w:rPr>
          <w:rFonts w:eastAsiaTheme="minorEastAsia"/>
          <w:b/>
          <w:sz w:val="24"/>
          <w:szCs w:val="24"/>
        </w:rPr>
        <w:t>6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233FE2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404C09C0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14:paraId="401EED6E" w14:textId="6EA8BC84"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>Котласского муниципального округа Архангельской области,</w:t>
      </w:r>
    </w:p>
    <w:p w14:paraId="7D877743" w14:textId="097DBC1D"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25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233FE2">
        <w:rPr>
          <w:rFonts w:eastAsiaTheme="minorEastAsia"/>
          <w:b/>
          <w:sz w:val="24"/>
          <w:szCs w:val="24"/>
        </w:rPr>
        <w:t>6</w:t>
      </w:r>
      <w:r>
        <w:rPr>
          <w:rFonts w:eastAsiaTheme="minorEastAsia"/>
          <w:b/>
          <w:sz w:val="24"/>
          <w:szCs w:val="24"/>
        </w:rPr>
        <w:t xml:space="preserve"> и 202</w:t>
      </w:r>
      <w:r w:rsidR="00233FE2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годов</w:t>
      </w:r>
      <w:bookmarkStart w:id="0" w:name="_GoBack"/>
      <w:bookmarkEnd w:id="0"/>
    </w:p>
    <w:p w14:paraId="50F75188" w14:textId="77777777"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14:paraId="4D811A49" w14:textId="77777777" w:rsidTr="00CB05D2">
        <w:trPr>
          <w:trHeight w:val="755"/>
        </w:trPr>
        <w:tc>
          <w:tcPr>
            <w:tcW w:w="814" w:type="dxa"/>
          </w:tcPr>
          <w:p w14:paraId="3AFFA28D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14:paraId="7C0BD46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14:paraId="6CDFB9A5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14:paraId="5DE1ED7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14:paraId="3F60F309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(тыс. руб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лей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14:paraId="0558683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14:paraId="2BA254C1" w14:textId="77777777"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14:paraId="0D9A3CFE" w14:textId="77777777"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14:paraId="71229DAF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14:paraId="5808325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14:paraId="28B92F45" w14:textId="77777777" w:rsidTr="00761CD4">
        <w:tc>
          <w:tcPr>
            <w:tcW w:w="814" w:type="dxa"/>
            <w:vAlign w:val="center"/>
          </w:tcPr>
          <w:p w14:paraId="6CDA5010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14:paraId="0E3E6516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14:paraId="0AB8A66E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14:paraId="68D58E98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14:paraId="63CC45BE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14:paraId="2E9C72C6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14:paraId="42EBED39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14:paraId="6FF86EA2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14:paraId="674D62D5" w14:textId="77777777" w:rsidTr="00CB05D2">
        <w:tc>
          <w:tcPr>
            <w:tcW w:w="814" w:type="dxa"/>
          </w:tcPr>
          <w:p w14:paraId="63572BA0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14:paraId="223196DB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14:paraId="6375217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14:paraId="1F914D70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2454838D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14:paraId="59478519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14:paraId="27C9F7DC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14:paraId="0A367C5B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14:paraId="04B6A73B" w14:textId="77777777" w:rsidTr="005B703C">
        <w:tc>
          <w:tcPr>
            <w:tcW w:w="4906" w:type="dxa"/>
            <w:gridSpan w:val="3"/>
          </w:tcPr>
          <w:p w14:paraId="1ED572ED" w14:textId="77777777"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14:paraId="7DA6B700" w14:textId="77777777"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7FC77115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14:paraId="214A3D06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14:paraId="3813D58A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14:paraId="6BF3D81C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14:paraId="6E3A3C0D" w14:textId="77777777"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14:paraId="4B1EB2B6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14:paraId="73BAD0D9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14:paraId="60EB01C7" w14:textId="77777777"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6490"/>
        <w:gridCol w:w="3116"/>
        <w:gridCol w:w="2976"/>
        <w:gridCol w:w="2835"/>
      </w:tblGrid>
      <w:tr w:rsidR="00761CD4" w:rsidRPr="000820EF" w14:paraId="328EFC73" w14:textId="77777777" w:rsidTr="00F31F72">
        <w:tc>
          <w:tcPr>
            <w:tcW w:w="6490" w:type="dxa"/>
            <w:vMerge w:val="restart"/>
          </w:tcPr>
          <w:p w14:paraId="32B00D54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14:paraId="26FC27C8" w14:textId="77777777" w:rsidR="00761CD4" w:rsidRPr="000820EF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DE5A1D">
              <w:rPr>
                <w:rFonts w:eastAsiaTheme="minorHAnsi"/>
                <w:iCs/>
                <w:sz w:val="24"/>
                <w:szCs w:val="24"/>
                <w:lang w:eastAsia="en-US"/>
              </w:rPr>
              <w:t>, тыс. рублей</w:t>
            </w:r>
          </w:p>
        </w:tc>
      </w:tr>
      <w:tr w:rsidR="00761CD4" w:rsidRPr="000820EF" w14:paraId="43A03EE4" w14:textId="77777777" w:rsidTr="00761CD4">
        <w:trPr>
          <w:trHeight w:val="286"/>
        </w:trPr>
        <w:tc>
          <w:tcPr>
            <w:tcW w:w="6490" w:type="dxa"/>
            <w:vMerge/>
          </w:tcPr>
          <w:p w14:paraId="3277849F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14:paraId="2E278E1F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976" w:type="dxa"/>
          </w:tcPr>
          <w:p w14:paraId="3E84043E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835" w:type="dxa"/>
          </w:tcPr>
          <w:p w14:paraId="69A39537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2027 год</w:t>
            </w:r>
          </w:p>
        </w:tc>
      </w:tr>
      <w:tr w:rsidR="00761CD4" w:rsidRPr="000820EF" w14:paraId="580EC69F" w14:textId="77777777" w:rsidTr="00761CD4">
        <w:trPr>
          <w:trHeight w:val="286"/>
        </w:trPr>
        <w:tc>
          <w:tcPr>
            <w:tcW w:w="6490" w:type="dxa"/>
            <w:vAlign w:val="center"/>
          </w:tcPr>
          <w:p w14:paraId="7599777C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14:paraId="1B89B4E7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0CEDC847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14:paraId="192914C7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14:paraId="07587251" w14:textId="77777777" w:rsidTr="00761CD4">
        <w:tc>
          <w:tcPr>
            <w:tcW w:w="6490" w:type="dxa"/>
          </w:tcPr>
          <w:p w14:paraId="49E6A1AB" w14:textId="77777777"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14:paraId="2FD50A25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1AF2EBEF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7451F607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35C57161" w14:textId="77777777" w:rsidTr="00761CD4">
        <w:tc>
          <w:tcPr>
            <w:tcW w:w="6490" w:type="dxa"/>
          </w:tcPr>
          <w:p w14:paraId="672645FF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14:paraId="425826CC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4AD52DCF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6F4B45E6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1212291A" w14:textId="77777777" w:rsidTr="00761CD4">
        <w:tc>
          <w:tcPr>
            <w:tcW w:w="6490" w:type="dxa"/>
          </w:tcPr>
          <w:p w14:paraId="729B7492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14:paraId="50D3F92D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6F0B222A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192A97E7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14:paraId="5DBF760D" w14:textId="77777777"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36751" w14:textId="77777777" w:rsidR="00EB2B6A" w:rsidRDefault="00EB2B6A" w:rsidP="001874B1">
      <w:r>
        <w:separator/>
      </w:r>
    </w:p>
  </w:endnote>
  <w:endnote w:type="continuationSeparator" w:id="0">
    <w:p w14:paraId="1B1368D8" w14:textId="77777777" w:rsidR="00EB2B6A" w:rsidRDefault="00EB2B6A" w:rsidP="0018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990BC" w14:textId="77777777" w:rsidR="00C937B8" w:rsidRDefault="00C937B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D8422" w14:textId="77777777" w:rsidR="00C937B8" w:rsidRDefault="00C937B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6475E" w14:textId="77777777" w:rsidR="00C937B8" w:rsidRDefault="00C937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0C5FD" w14:textId="77777777" w:rsidR="00EB2B6A" w:rsidRDefault="00EB2B6A" w:rsidP="001874B1">
      <w:r>
        <w:separator/>
      </w:r>
    </w:p>
  </w:footnote>
  <w:footnote w:type="continuationSeparator" w:id="0">
    <w:p w14:paraId="44822BEB" w14:textId="77777777" w:rsidR="00EB2B6A" w:rsidRDefault="00EB2B6A" w:rsidP="0018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012FE" w14:textId="77777777" w:rsidR="00C937B8" w:rsidRDefault="00C937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7784758"/>
      <w:docPartObj>
        <w:docPartGallery w:val="Page Numbers (Top of Page)"/>
        <w:docPartUnique/>
      </w:docPartObj>
    </w:sdtPr>
    <w:sdtEndPr/>
    <w:sdtContent>
      <w:p w14:paraId="49D93026" w14:textId="77777777" w:rsidR="00E366A9" w:rsidRDefault="00144494">
        <w:pPr>
          <w:pStyle w:val="a6"/>
          <w:jc w:val="center"/>
        </w:pPr>
      </w:p>
    </w:sdtContent>
  </w:sdt>
  <w:p w14:paraId="2C18EC5C" w14:textId="77777777" w:rsidR="00821F81" w:rsidRDefault="00821F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17304" w14:textId="77777777" w:rsidR="00C937B8" w:rsidRDefault="00C937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164E4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494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3FE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B77"/>
    <w:rsid w:val="0043027A"/>
    <w:rsid w:val="00433D27"/>
    <w:rsid w:val="00434726"/>
    <w:rsid w:val="004347F5"/>
    <w:rsid w:val="0044190B"/>
    <w:rsid w:val="004502A8"/>
    <w:rsid w:val="00450408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37B8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14F1"/>
    <w:rsid w:val="00CF1E10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A1D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2B6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2F2D"/>
    <w:rsid w:val="00EE4EB1"/>
    <w:rsid w:val="00EE514D"/>
    <w:rsid w:val="00EE5A45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B4DCF"/>
  <w15:docId w15:val="{CE163FC4-3046-4B82-A2CE-9E395D95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FA67B-FA3B-4167-ABD8-65FEEA9F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Калинина Мария Андреевна</cp:lastModifiedBy>
  <cp:revision>2</cp:revision>
  <cp:lastPrinted>2024-11-05T13:24:00Z</cp:lastPrinted>
  <dcterms:created xsi:type="dcterms:W3CDTF">2024-12-20T12:06:00Z</dcterms:created>
  <dcterms:modified xsi:type="dcterms:W3CDTF">2024-12-20T12:06:00Z</dcterms:modified>
</cp:coreProperties>
</file>