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8" w:rsidRPr="0087443A" w:rsidRDefault="004D6CB8" w:rsidP="004D6CB8">
      <w:pPr>
        <w:shd w:val="clear" w:color="auto" w:fill="FFFFFF"/>
        <w:spacing w:line="240" w:lineRule="auto"/>
        <w:ind w:left="5160"/>
        <w:contextualSpacing/>
        <w:jc w:val="right"/>
        <w:textAlignment w:val="baseline"/>
        <w:outlineLvl w:val="2"/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</w:pPr>
      <w:r w:rsidRPr="0087443A"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  <w:t>Приложение № 5</w:t>
      </w:r>
    </w:p>
    <w:p w:rsidR="004D6CB8" w:rsidRPr="0087443A" w:rsidRDefault="004D6CB8" w:rsidP="004D6CB8">
      <w:pPr>
        <w:spacing w:line="240" w:lineRule="auto"/>
        <w:ind w:left="5160"/>
        <w:contextualSpacing/>
        <w:jc w:val="right"/>
        <w:rPr>
          <w:rStyle w:val="a4"/>
          <w:rFonts w:ascii="Times New Roman" w:hAnsi="Times New Roman" w:cs="Times New Roman"/>
          <w:b w:val="0"/>
          <w:sz w:val="12"/>
          <w:szCs w:val="12"/>
        </w:rPr>
      </w:pPr>
      <w:r w:rsidRPr="0087443A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Pr="0087443A">
        <w:rPr>
          <w:rStyle w:val="a4"/>
          <w:rFonts w:ascii="Times New Roman" w:hAnsi="Times New Roman" w:cs="Times New Roman"/>
          <w:b w:val="0"/>
          <w:sz w:val="12"/>
          <w:szCs w:val="12"/>
        </w:rPr>
        <w:t>Котласского</w:t>
      </w:r>
      <w:proofErr w:type="spellEnd"/>
      <w:r w:rsidRPr="0087443A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 муниципального округа</w:t>
      </w:r>
    </w:p>
    <w:p w:rsidR="004D6CB8" w:rsidRPr="0087443A" w:rsidRDefault="004D6CB8" w:rsidP="004D6CB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  <w:sz w:val="12"/>
          <w:szCs w:val="12"/>
        </w:rPr>
      </w:pPr>
    </w:p>
    <w:p w:rsidR="004D6CB8" w:rsidRPr="00F81449" w:rsidRDefault="004D6CB8" w:rsidP="00F81449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81449">
        <w:rPr>
          <w:rFonts w:ascii="Times New Roman" w:hAnsi="Times New Roman"/>
          <w:sz w:val="24"/>
          <w:szCs w:val="24"/>
        </w:rPr>
        <w:t>Отчет об итогах реализации инициативного проекта</w:t>
      </w:r>
    </w:p>
    <w:p w:rsidR="00F81449" w:rsidRPr="00F81449" w:rsidRDefault="00F81449" w:rsidP="00F81449">
      <w:pPr>
        <w:rPr>
          <w:sz w:val="12"/>
          <w:szCs w:val="12"/>
          <w:lang w:eastAsia="ru-RU"/>
        </w:rPr>
      </w:pPr>
    </w:p>
    <w:p w:rsidR="004D6CB8" w:rsidRPr="00CF64D0" w:rsidRDefault="004D6CB8" w:rsidP="00CF64D0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rFonts w:eastAsia="Calibri"/>
          <w:u w:val="single"/>
        </w:rPr>
      </w:pPr>
      <w:r w:rsidRPr="00F81449">
        <w:t>Наименование</w:t>
      </w:r>
      <w:r w:rsidRPr="00F81449">
        <w:rPr>
          <w:bCs/>
        </w:rPr>
        <w:t xml:space="preserve"> населенного пункта </w:t>
      </w:r>
      <w:proofErr w:type="spellStart"/>
      <w:r w:rsidRPr="00F81449">
        <w:rPr>
          <w:bCs/>
        </w:rPr>
        <w:t>Котласского</w:t>
      </w:r>
      <w:proofErr w:type="spellEnd"/>
      <w:r w:rsidRPr="00F81449">
        <w:rPr>
          <w:bCs/>
        </w:rPr>
        <w:t xml:space="preserve"> муниципального округа, на территории которого реализовывался проект инициативного бюджетирования: </w:t>
      </w:r>
      <w:r w:rsidR="00385898" w:rsidRPr="00F81449">
        <w:rPr>
          <w:bCs/>
          <w:u w:val="single"/>
        </w:rPr>
        <w:t xml:space="preserve">Место выполнения работ: </w:t>
      </w:r>
      <w:r w:rsidR="000E338E" w:rsidRPr="000E338E">
        <w:rPr>
          <w:rFonts w:eastAsia="Calibri"/>
          <w:u w:val="single"/>
          <w:lang w:eastAsia="en-US"/>
        </w:rPr>
        <w:t xml:space="preserve">Архангельская обл., </w:t>
      </w:r>
      <w:proofErr w:type="spellStart"/>
      <w:r w:rsidR="000E338E" w:rsidRPr="000E338E">
        <w:rPr>
          <w:rFonts w:eastAsia="Calibri"/>
          <w:u w:val="single"/>
          <w:lang w:eastAsia="en-US"/>
        </w:rPr>
        <w:t>Котласский</w:t>
      </w:r>
      <w:proofErr w:type="spellEnd"/>
      <w:r w:rsidR="000E338E" w:rsidRPr="000E338E">
        <w:rPr>
          <w:rFonts w:eastAsia="Calibri"/>
          <w:u w:val="single"/>
          <w:lang w:eastAsia="en-US"/>
        </w:rPr>
        <w:t xml:space="preserve"> муниципаль</w:t>
      </w:r>
      <w:r w:rsidR="00E326D9">
        <w:rPr>
          <w:rFonts w:eastAsia="Calibri"/>
          <w:u w:val="single"/>
          <w:lang w:eastAsia="en-US"/>
        </w:rPr>
        <w:t xml:space="preserve">ный округ, </w:t>
      </w:r>
      <w:r w:rsidR="00E326D9" w:rsidRPr="00E326D9">
        <w:rPr>
          <w:rFonts w:eastAsia="Calibri"/>
          <w:u w:val="single"/>
          <w:lang w:eastAsia="en-US"/>
        </w:rPr>
        <w:t>пос. Шипицыно</w:t>
      </w:r>
      <w:r w:rsidR="00E326D9">
        <w:rPr>
          <w:rFonts w:eastAsia="Calibri"/>
          <w:u w:val="single"/>
          <w:lang w:eastAsia="en-US"/>
        </w:rPr>
        <w:t>.</w:t>
      </w:r>
    </w:p>
    <w:p w:rsidR="000E338E" w:rsidRPr="000E338E" w:rsidRDefault="004D6CB8" w:rsidP="00E326D9">
      <w:pPr>
        <w:pStyle w:val="a3"/>
        <w:numPr>
          <w:ilvl w:val="0"/>
          <w:numId w:val="1"/>
        </w:numPr>
        <w:adjustRightInd w:val="0"/>
        <w:jc w:val="both"/>
        <w:rPr>
          <w:u w:val="single"/>
        </w:rPr>
      </w:pPr>
      <w:r w:rsidRPr="00F81449">
        <w:t>Название проекта инициативного бюджетирован</w:t>
      </w:r>
      <w:r w:rsidR="00D37689" w:rsidRPr="00F81449">
        <w:t xml:space="preserve">ия: </w:t>
      </w:r>
      <w:r w:rsidR="000E338E">
        <w:rPr>
          <w:u w:val="single"/>
        </w:rPr>
        <w:t>«</w:t>
      </w:r>
      <w:r w:rsidR="00E326D9" w:rsidRPr="00E326D9">
        <w:rPr>
          <w:u w:val="single"/>
        </w:rPr>
        <w:t>Сквер Победы</w:t>
      </w:r>
      <w:r w:rsidR="000E338E" w:rsidRPr="000E338E">
        <w:rPr>
          <w:u w:val="single"/>
        </w:rPr>
        <w:t>».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Даты начала и окончания реализации проекта инициативного бюджетирования:</w:t>
      </w:r>
      <w:r w:rsidR="00D37689" w:rsidRPr="00F81449">
        <w:t xml:space="preserve"> </w:t>
      </w:r>
      <w:r w:rsidR="008B3B35">
        <w:t>11.09</w:t>
      </w:r>
      <w:r w:rsidR="00016CAC" w:rsidRPr="00F81449">
        <w:t>.2023</w:t>
      </w:r>
      <w:r w:rsidR="008B3B35">
        <w:t xml:space="preserve"> – 15.11</w:t>
      </w:r>
      <w:r w:rsidR="00D37689" w:rsidRPr="00F81449">
        <w:t>.2023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spacing w:after="200" w:line="276" w:lineRule="auto"/>
        <w:ind w:left="0" w:right="-2" w:firstLine="709"/>
        <w:jc w:val="both"/>
      </w:pPr>
      <w:r w:rsidRPr="00F81449"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0E338E" w:rsidRDefault="008B3B35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B35">
        <w:rPr>
          <w:rFonts w:ascii="Times New Roman" w:hAnsi="Times New Roman" w:cs="Times New Roman"/>
          <w:sz w:val="24"/>
          <w:szCs w:val="24"/>
          <w:u w:val="single"/>
        </w:rPr>
        <w:t>Работы по благоустройству территории в п. Шипицыно в рамках инициативного проекта «Сквер Победы»</w:t>
      </w:r>
      <w:r w:rsidR="00415DEE" w:rsidRPr="008B3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B3B35" w:rsidRPr="0087443A" w:rsidRDefault="008B3B35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B3B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87443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). Подготовительные работы</w:t>
      </w:r>
    </w:p>
    <w:p w:rsidR="008B3B35" w:rsidRPr="0087443A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Валка деревьев с корня без корчевки пня </w:t>
      </w:r>
      <w:proofErr w:type="spell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мягколиственных</w:t>
      </w:r>
      <w:proofErr w:type="spellEnd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и твердолиственных пород (кроме породы тополь) при диаметре ствола: до 48 см</w:t>
      </w:r>
    </w:p>
    <w:p w:rsidR="008B3B35" w:rsidRPr="0087443A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Расчистка площадей от кустарника и мелколесья вручную: при средней поросли</w:t>
      </w:r>
    </w:p>
    <w:p w:rsidR="008B3B35" w:rsidRPr="0087443A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Трелевка древесины на расстояние до 300 м </w:t>
      </w:r>
      <w:bookmarkStart w:id="0" w:name="_GoBack"/>
      <w:bookmarkEnd w:id="0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тракторами мощностью: 59 кВт (80 </w:t>
      </w:r>
      <w:proofErr w:type="spell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л.с</w:t>
      </w:r>
      <w:proofErr w:type="spellEnd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.), диаметр стволов свыше 30 см</w:t>
      </w:r>
    </w:p>
    <w:p w:rsidR="008B3B35" w:rsidRPr="0087443A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Разделка древесины мягких пород, полученной от валки леса, диаметр стволов: до 32 см</w:t>
      </w:r>
    </w:p>
    <w:p w:rsidR="008B3B35" w:rsidRPr="0087443A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Корчевка деревьев в грунтах естественного залегания корчевателями-собирателями с трактором мощностью 79 кВт (108 </w:t>
      </w:r>
      <w:proofErr w:type="spell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л.</w:t>
      </w:r>
      <w:proofErr w:type="gram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spellEnd"/>
      <w:proofErr w:type="gramEnd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.) </w:t>
      </w:r>
      <w:proofErr w:type="gram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трелевкой до 100 м, диаметр деревьев: свыше 32 см</w:t>
      </w:r>
    </w:p>
    <w:p w:rsidR="008B3B35" w:rsidRPr="0087443A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Засыпка ям подкоренных бульдозерами мощностью: 79 кВт (108 </w:t>
      </w:r>
      <w:proofErr w:type="spell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л.</w:t>
      </w:r>
      <w:proofErr w:type="gram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spellEnd"/>
      <w:proofErr w:type="gramEnd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.)</w:t>
      </w:r>
    </w:p>
    <w:p w:rsidR="008B3B35" w:rsidRPr="0087443A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Планировка площадей: механизированным способом, группа грунтов 2</w:t>
      </w:r>
    </w:p>
    <w:p w:rsidR="008B3B35" w:rsidRPr="0087443A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Погрузочные работы при автомобильных перевозках: дров</w:t>
      </w:r>
    </w:p>
    <w:p w:rsidR="008B3B35" w:rsidRPr="0087443A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Перевозка грузов автомобилями-самосвалами грузоподъемностью 10 т, работающих вне карьера, на расстояние: до 2 км I класс груза</w:t>
      </w:r>
    </w:p>
    <w:p w:rsidR="008B3B35" w:rsidRPr="0087443A" w:rsidRDefault="008B3B35" w:rsidP="008B3B35">
      <w:pPr>
        <w:autoSpaceDE w:val="0"/>
        <w:autoSpaceDN w:val="0"/>
        <w:adjustRightInd w:val="0"/>
        <w:spacing w:before="240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2) Искусственные сооружения, дорога</w:t>
      </w:r>
    </w:p>
    <w:p w:rsidR="008B3B35" w:rsidRPr="0087443A" w:rsidRDefault="008B3B35" w:rsidP="008B3B35">
      <w:pPr>
        <w:autoSpaceDE w:val="0"/>
        <w:autoSpaceDN w:val="0"/>
        <w:adjustRightInd w:val="0"/>
        <w:spacing w:before="240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Разработка грунта с погрузкой на автомобили-самосвалы экскаваторами с ковшом вместимостью: 0,65 (0,5-1) м3, группа грунтов  2</w:t>
      </w:r>
    </w:p>
    <w:p w:rsidR="008B3B35" w:rsidRPr="0087443A" w:rsidRDefault="008B3B35" w:rsidP="008B3B35">
      <w:pPr>
        <w:autoSpaceDE w:val="0"/>
        <w:autoSpaceDN w:val="0"/>
        <w:adjustRightInd w:val="0"/>
        <w:spacing w:before="240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Перевозка грузов автомобилями-самосвалами грузоподъемностью 10 т, работающих вне карьера, на расстояние: до 2 км I класс груза</w:t>
      </w:r>
    </w:p>
    <w:p w:rsidR="008B3B35" w:rsidRPr="0087443A" w:rsidRDefault="008B3B35" w:rsidP="008B3B35">
      <w:pPr>
        <w:autoSpaceDE w:val="0"/>
        <w:autoSpaceDN w:val="0"/>
        <w:adjustRightInd w:val="0"/>
        <w:spacing w:before="240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Устройство гравийно-песчаной подготовки под водопропускные трубы из гофрированного металла</w:t>
      </w:r>
    </w:p>
    <w:p w:rsidR="008B3B35" w:rsidRPr="0087443A" w:rsidRDefault="008B3B35" w:rsidP="008B3B35">
      <w:pPr>
        <w:autoSpaceDE w:val="0"/>
        <w:autoSpaceDN w:val="0"/>
        <w:adjustRightInd w:val="0"/>
        <w:spacing w:before="240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Укладка металлических гофрированных </w:t>
      </w:r>
      <w:proofErr w:type="spell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цельновитых</w:t>
      </w:r>
      <w:proofErr w:type="spellEnd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водопропускных труб диаметром: 1 м</w:t>
      </w:r>
    </w:p>
    <w:p w:rsidR="008B3B35" w:rsidRPr="0087443A" w:rsidRDefault="008B3B35" w:rsidP="008B3B35">
      <w:pPr>
        <w:autoSpaceDE w:val="0"/>
        <w:autoSpaceDN w:val="0"/>
        <w:adjustRightInd w:val="0"/>
        <w:spacing w:before="240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</w:t>
      </w:r>
      <w:proofErr w:type="gram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Труба</w:t>
      </w:r>
      <w:proofErr w:type="gramEnd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гофрированная спиральновитая из стали марки DX51D с бандажом (покрытие цинковое Z600) диаметром: 800 мм, толщиной 2 мм</w:t>
      </w:r>
    </w:p>
    <w:p w:rsidR="008B3B35" w:rsidRPr="0087443A" w:rsidRDefault="008B3B35" w:rsidP="008B3B35">
      <w:pPr>
        <w:autoSpaceDE w:val="0"/>
        <w:autoSpaceDN w:val="0"/>
        <w:adjustRightInd w:val="0"/>
        <w:spacing w:before="240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Перевозка длинномерных грузов </w:t>
      </w:r>
      <w:proofErr w:type="spell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трубоплетевозом</w:t>
      </w:r>
      <w:proofErr w:type="spellEnd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грузоподъемностью 12 т на расстояние: до 200 км; класс груза 1</w:t>
      </w:r>
    </w:p>
    <w:p w:rsidR="008B3B35" w:rsidRPr="0087443A" w:rsidRDefault="008B3B35" w:rsidP="008B3B35">
      <w:pPr>
        <w:autoSpaceDE w:val="0"/>
        <w:autoSpaceDN w:val="0"/>
        <w:adjustRightInd w:val="0"/>
        <w:spacing w:before="240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Устройство подстилающих и выравнивающих слоев оснований: из песчано-гравийной смеси, дресвы</w:t>
      </w:r>
    </w:p>
    <w:p w:rsidR="008B3B35" w:rsidRPr="0087443A" w:rsidRDefault="008B3B35" w:rsidP="008B3B35">
      <w:pPr>
        <w:autoSpaceDE w:val="0"/>
        <w:autoSpaceDN w:val="0"/>
        <w:adjustRightInd w:val="0"/>
        <w:spacing w:before="240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Смеси готовые щебеночно-песчаные (ГОСТ 25607-2009) номер: С</w:t>
      </w:r>
      <w:proofErr w:type="gramStart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proofErr w:type="gramEnd"/>
      <w:r w:rsidRPr="008744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размер зерен 0-40 мм.</w:t>
      </w:r>
    </w:p>
    <w:p w:rsidR="004D6CB8" w:rsidRPr="00F81449" w:rsidRDefault="008B3B35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 xml:space="preserve"> </w:t>
      </w:r>
      <w:proofErr w:type="gramStart"/>
      <w:r w:rsidR="004D6CB8" w:rsidRPr="00F81449">
        <w:rPr>
          <w:sz w:val="24"/>
          <w:szCs w:val="24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8B3B35" w:rsidRPr="008B3B35" w:rsidRDefault="008B3B35" w:rsidP="008B3B35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B3B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Индивидуальный предприниматель Кокорин Андрей Леонидович (ИП Кокорин А.Л.), действующий на основании ОГРНИП № 313290427300013 от 30.09.2013</w:t>
      </w:r>
    </w:p>
    <w:p w:rsidR="004D6CB8" w:rsidRPr="00F81449" w:rsidRDefault="008B3B35" w:rsidP="00385898">
      <w:pPr>
        <w:autoSpaceDE w:val="0"/>
        <w:autoSpaceDN w:val="0"/>
        <w:adjustRightInd w:val="0"/>
        <w:spacing w:after="0" w:line="240" w:lineRule="auto"/>
        <w:ind w:right="-57"/>
        <w:contextualSpacing/>
        <w:jc w:val="center"/>
        <w:rPr>
          <w:sz w:val="24"/>
          <w:szCs w:val="24"/>
          <w:vertAlign w:val="superscript"/>
        </w:rPr>
      </w:pPr>
      <w:r w:rsidRPr="008B3B35">
        <w:rPr>
          <w:rFonts w:ascii="Times New Roman" w:eastAsia="Times New Roman" w:hAnsi="Times New Roman" w:cs="Times New Roman"/>
          <w:bCs/>
          <w:sz w:val="24"/>
          <w:szCs w:val="24"/>
          <w:u w:val="single"/>
          <w:vertAlign w:val="superscript"/>
          <w:lang w:eastAsia="ru-RU"/>
        </w:rPr>
        <w:t xml:space="preserve"> </w:t>
      </w:r>
      <w:r w:rsidR="004D6CB8" w:rsidRPr="00F81449">
        <w:rPr>
          <w:sz w:val="24"/>
          <w:szCs w:val="24"/>
          <w:vertAlign w:val="superscript"/>
        </w:rPr>
        <w:t>информации о поставщике (подрядчике, исполнителе) муниципального контракта)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Количество граждан, принявших трудовое участие в реализации инициативного проекта:</w:t>
      </w:r>
      <w:r w:rsidR="005408EA" w:rsidRPr="00F81449">
        <w:t xml:space="preserve"> </w:t>
      </w:r>
      <w:r w:rsidR="005408EA" w:rsidRPr="00F81449">
        <w:rPr>
          <w:u w:val="single"/>
        </w:rPr>
        <w:t xml:space="preserve">Граждан, изъявивших желание принять трудовое участие в реализации проекта </w:t>
      </w:r>
      <w:r w:rsidR="008B3B35">
        <w:rPr>
          <w:u w:val="single"/>
        </w:rPr>
        <w:t>10</w:t>
      </w:r>
      <w:r w:rsidR="00415DEE">
        <w:rPr>
          <w:u w:val="single"/>
        </w:rPr>
        <w:t>0</w:t>
      </w:r>
      <w:r w:rsidR="00D37689" w:rsidRPr="00F81449">
        <w:rPr>
          <w:u w:val="single"/>
        </w:rPr>
        <w:t xml:space="preserve"> человек</w:t>
      </w:r>
      <w:r w:rsidR="005408EA" w:rsidRPr="00F81449">
        <w:rPr>
          <w:u w:val="single"/>
        </w:rPr>
        <w:t>.</w:t>
      </w:r>
    </w:p>
    <w:p w:rsidR="00334275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F81449"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  <w:t xml:space="preserve"> </w:t>
      </w:r>
      <w:r w:rsidR="00415DEE">
        <w:t>подготовка территории, уборка мусора.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lastRenderedPageBreak/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  <w:r w:rsidR="00D37689" w:rsidRPr="00F81449">
        <w:t xml:space="preserve"> </w:t>
      </w:r>
    </w:p>
    <w:p w:rsidR="003840C6" w:rsidRDefault="004D6CB8" w:rsidP="000E338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3840C6" w:rsidRPr="00F81449" w:rsidRDefault="003840C6" w:rsidP="003840C6">
      <w:pPr>
        <w:pStyle w:val="a3"/>
        <w:autoSpaceDE w:val="0"/>
        <w:autoSpaceDN w:val="0"/>
        <w:adjustRightInd w:val="0"/>
        <w:ind w:left="709" w:right="-2"/>
        <w:jc w:val="both"/>
      </w:pPr>
    </w:p>
    <w:tbl>
      <w:tblPr>
        <w:tblStyle w:val="a5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418"/>
        <w:gridCol w:w="1275"/>
        <w:gridCol w:w="1135"/>
        <w:gridCol w:w="1417"/>
        <w:gridCol w:w="1276"/>
      </w:tblGrid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49">
              <w:rPr>
                <w:rFonts w:ascii="Times New Roman" w:hAnsi="Times New Roman" w:cs="Times New Roman"/>
                <w:sz w:val="16"/>
                <w:szCs w:val="16"/>
              </w:rPr>
              <w:t>Итоговая стоимость проекта после осуществления закупки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Причины отклонения                 от запланированной стоимости проекта</w:t>
            </w:r>
          </w:p>
        </w:tc>
      </w:tr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5F" w:rsidRPr="0028211F" w:rsidRDefault="0087443A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1000405,81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28211F" w:rsidRDefault="0087443A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741981,60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28211F" w:rsidRDefault="0087443A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123663,60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28211F" w:rsidRDefault="0087443A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75240,31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28211F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28211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39" w:rsidRDefault="0087443A" w:rsidP="0025633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940885,51</w:t>
            </w:r>
          </w:p>
          <w:p w:rsidR="0087443A" w:rsidRPr="0028211F" w:rsidRDefault="0087443A" w:rsidP="0025633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256339" w:rsidP="0038589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Экономия средств</w:t>
            </w:r>
            <w:r w:rsidR="00385898" w:rsidRPr="00F81449">
              <w:rPr>
                <w:sz w:val="16"/>
                <w:szCs w:val="16"/>
              </w:rPr>
              <w:t xml:space="preserve"> по результатам конкурсных процедур</w:t>
            </w:r>
          </w:p>
        </w:tc>
      </w:tr>
    </w:tbl>
    <w:p w:rsidR="004D6CB8" w:rsidRPr="00F81449" w:rsidRDefault="004D6CB8" w:rsidP="004D6CB8">
      <w:pPr>
        <w:pStyle w:val="a3"/>
        <w:autoSpaceDE w:val="0"/>
        <w:autoSpaceDN w:val="0"/>
        <w:adjustRightInd w:val="0"/>
        <w:ind w:left="1068" w:right="-2"/>
        <w:jc w:val="both"/>
        <w:rPr>
          <w:b/>
          <w:sz w:val="10"/>
          <w:szCs w:val="10"/>
        </w:rPr>
      </w:pPr>
    </w:p>
    <w:p w:rsidR="004D6CB8" w:rsidRDefault="004D6CB8" w:rsidP="00A17C5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</w:pPr>
      <w:r w:rsidRPr="00F81449">
        <w:t xml:space="preserve"> Иная информация о реализации проект</w:t>
      </w:r>
      <w:r w:rsidR="00F40DE5">
        <w:t>а инициативного бюджетирования:</w:t>
      </w:r>
    </w:p>
    <w:p w:rsidR="00F40DE5" w:rsidRPr="00F40DE5" w:rsidRDefault="00F40DE5" w:rsidP="00F40DE5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40DE5">
        <w:rPr>
          <w:rFonts w:ascii="Times New Roman" w:hAnsi="Times New Roman" w:cs="Times New Roman"/>
          <w:sz w:val="26"/>
          <w:szCs w:val="26"/>
        </w:rPr>
        <w:t>Выполнены следующие работы: валка деревьев, расчистка территории от кустарника, планировка территории, укладка водопропускной трубы через дорогу, устройство подстилающих и выравнивающих оснований из песчано-гравийной смеси.</w:t>
      </w:r>
    </w:p>
    <w:p w:rsidR="00184C46" w:rsidRDefault="004D6CB8" w:rsidP="00F81449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both"/>
      </w:pPr>
      <w:r w:rsidRPr="00F81449">
        <w:t>Фото- и презентационные мате</w:t>
      </w:r>
      <w:r w:rsidR="00F81449" w:rsidRPr="00F81449">
        <w:t>риалы прилагаются (при наличии)</w:t>
      </w:r>
    </w:p>
    <w:p w:rsidR="00760153" w:rsidRDefault="00760153" w:rsidP="009C286B">
      <w:pPr>
        <w:autoSpaceDE w:val="0"/>
        <w:autoSpaceDN w:val="0"/>
        <w:adjustRightInd w:val="0"/>
        <w:ind w:right="-2"/>
        <w:jc w:val="both"/>
      </w:pPr>
    </w:p>
    <w:sectPr w:rsidR="0076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050F1"/>
    <w:rsid w:val="00016CAC"/>
    <w:rsid w:val="00052E15"/>
    <w:rsid w:val="00067C8C"/>
    <w:rsid w:val="00097485"/>
    <w:rsid w:val="000E137D"/>
    <w:rsid w:val="000E338E"/>
    <w:rsid w:val="00184C46"/>
    <w:rsid w:val="00255108"/>
    <w:rsid w:val="00256339"/>
    <w:rsid w:val="0028211F"/>
    <w:rsid w:val="00302118"/>
    <w:rsid w:val="00334275"/>
    <w:rsid w:val="003840C6"/>
    <w:rsid w:val="00385898"/>
    <w:rsid w:val="003D13EB"/>
    <w:rsid w:val="00401517"/>
    <w:rsid w:val="00415DEE"/>
    <w:rsid w:val="004D6CB8"/>
    <w:rsid w:val="00500B18"/>
    <w:rsid w:val="005408EA"/>
    <w:rsid w:val="00580D09"/>
    <w:rsid w:val="006511CE"/>
    <w:rsid w:val="007261EC"/>
    <w:rsid w:val="00760153"/>
    <w:rsid w:val="0087443A"/>
    <w:rsid w:val="008B3B35"/>
    <w:rsid w:val="009C1D90"/>
    <w:rsid w:val="009C286B"/>
    <w:rsid w:val="00A17C5F"/>
    <w:rsid w:val="00A648E5"/>
    <w:rsid w:val="00C337CD"/>
    <w:rsid w:val="00CF2014"/>
    <w:rsid w:val="00CF64D0"/>
    <w:rsid w:val="00D32A52"/>
    <w:rsid w:val="00D37689"/>
    <w:rsid w:val="00E326D9"/>
    <w:rsid w:val="00F40DE5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Сезина Ия Алексеевна</dc:creator>
  <cp:keywords/>
  <dc:description/>
  <cp:lastModifiedBy>Сезина Ия Алексеевна</cp:lastModifiedBy>
  <cp:revision>28</cp:revision>
  <dcterms:created xsi:type="dcterms:W3CDTF">2024-06-28T07:05:00Z</dcterms:created>
  <dcterms:modified xsi:type="dcterms:W3CDTF">2024-07-02T12:02:00Z</dcterms:modified>
</cp:coreProperties>
</file>