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131" w:rsidRDefault="00374524" w:rsidP="0037452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7460B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ИНФОРМАЦИОННОЕ СООБЩЕНИЕ </w:t>
      </w:r>
      <w:r w:rsidR="00C8613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74524" w:rsidRPr="007460B6" w:rsidRDefault="00374524" w:rsidP="0037452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460B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 ВОЗМОЖНОМ УСТАНОВЛЕНИИ </w:t>
      </w:r>
      <w:r w:rsidR="002D6B7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ПУБЛИЧНОГО </w:t>
      </w:r>
      <w:r w:rsidRPr="007460B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СЕРВИТУТА </w:t>
      </w:r>
    </w:p>
    <w:p w:rsidR="00910D41" w:rsidRDefault="00910D41" w:rsidP="00910D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4524" w:rsidRPr="00910D41" w:rsidRDefault="002D6B73" w:rsidP="00910D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D41">
        <w:rPr>
          <w:rFonts w:ascii="Times New Roman" w:eastAsia="Times New Roman" w:hAnsi="Times New Roman" w:cs="Times New Roman"/>
          <w:sz w:val="24"/>
          <w:szCs w:val="24"/>
        </w:rPr>
        <w:t xml:space="preserve">Управление </w:t>
      </w:r>
      <w:proofErr w:type="spellStart"/>
      <w:r w:rsidRPr="00910D41">
        <w:rPr>
          <w:rFonts w:ascii="Times New Roman" w:eastAsia="Times New Roman" w:hAnsi="Times New Roman" w:cs="Times New Roman"/>
          <w:sz w:val="24"/>
          <w:szCs w:val="24"/>
        </w:rPr>
        <w:t>имущественно</w:t>
      </w:r>
      <w:proofErr w:type="spellEnd"/>
      <w:r w:rsidRPr="00910D41">
        <w:rPr>
          <w:rFonts w:ascii="Times New Roman" w:eastAsia="Times New Roman" w:hAnsi="Times New Roman" w:cs="Times New Roman"/>
          <w:sz w:val="24"/>
          <w:szCs w:val="24"/>
        </w:rPr>
        <w:t>-хозяйственного комплекса а</w:t>
      </w:r>
      <w:r w:rsidR="00374524" w:rsidRPr="00910D41">
        <w:rPr>
          <w:rFonts w:ascii="Times New Roman" w:eastAsia="Times New Roman" w:hAnsi="Times New Roman" w:cs="Times New Roman"/>
          <w:sz w:val="24"/>
          <w:szCs w:val="24"/>
        </w:rPr>
        <w:t>дминистраци</w:t>
      </w:r>
      <w:r w:rsidRPr="00910D41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74524" w:rsidRPr="00910D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D41">
        <w:rPr>
          <w:rFonts w:ascii="Times New Roman" w:eastAsia="Times New Roman" w:hAnsi="Times New Roman" w:cs="Times New Roman"/>
          <w:sz w:val="24"/>
          <w:szCs w:val="24"/>
        </w:rPr>
        <w:t>Котласского</w:t>
      </w:r>
      <w:proofErr w:type="spellEnd"/>
      <w:r w:rsidRPr="00910D41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</w:t>
      </w:r>
      <w:r w:rsidR="00C86131" w:rsidRPr="00910D41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Pr="00910D41">
        <w:rPr>
          <w:rFonts w:ascii="Times New Roman" w:eastAsia="Times New Roman" w:hAnsi="Times New Roman" w:cs="Times New Roman"/>
          <w:sz w:val="24"/>
          <w:szCs w:val="24"/>
        </w:rPr>
        <w:t xml:space="preserve"> Архангельской области, в соответствии со статьей 39.42 Земельного кодекса РФ информирует правообладателей земельных участков о возможном установлении публичн</w:t>
      </w:r>
      <w:r w:rsidR="00057EB7" w:rsidRPr="00910D41">
        <w:rPr>
          <w:rFonts w:ascii="Times New Roman" w:eastAsia="Times New Roman" w:hAnsi="Times New Roman" w:cs="Times New Roman"/>
          <w:sz w:val="24"/>
          <w:szCs w:val="24"/>
        </w:rPr>
        <w:t>ого сервитута</w:t>
      </w:r>
      <w:r w:rsidR="00374524" w:rsidRPr="00910D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0D41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374524" w:rsidRPr="00910D41">
        <w:rPr>
          <w:rFonts w:ascii="Times New Roman" w:eastAsia="Times New Roman" w:hAnsi="Times New Roman" w:cs="Times New Roman"/>
          <w:sz w:val="24"/>
          <w:szCs w:val="24"/>
        </w:rPr>
        <w:t>ходатайств</w:t>
      </w:r>
      <w:r w:rsidRPr="00910D4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D66F6" w:rsidRPr="00910D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14AC6" w:rsidRPr="00910D41">
        <w:rPr>
          <w:rFonts w:ascii="Times New Roman" w:eastAsia="Times New Roman" w:hAnsi="Times New Roman" w:cs="Times New Roman"/>
          <w:sz w:val="24"/>
          <w:szCs w:val="24"/>
        </w:rPr>
        <w:t>Акционерного общества «Архангельская областная энергетическая компания» (АО «</w:t>
      </w:r>
      <w:proofErr w:type="spellStart"/>
      <w:r w:rsidR="00C14AC6" w:rsidRPr="00910D41">
        <w:rPr>
          <w:rFonts w:ascii="Times New Roman" w:eastAsia="Times New Roman" w:hAnsi="Times New Roman" w:cs="Times New Roman"/>
          <w:sz w:val="24"/>
          <w:szCs w:val="24"/>
        </w:rPr>
        <w:t>АрхоблЭнерго</w:t>
      </w:r>
      <w:proofErr w:type="spellEnd"/>
      <w:r w:rsidR="00C14AC6" w:rsidRPr="00910D41">
        <w:rPr>
          <w:rFonts w:ascii="Times New Roman" w:eastAsia="Times New Roman" w:hAnsi="Times New Roman" w:cs="Times New Roman"/>
          <w:sz w:val="24"/>
          <w:szCs w:val="24"/>
        </w:rPr>
        <w:t>»)</w:t>
      </w:r>
      <w:r w:rsidR="00BE7ECE" w:rsidRPr="00910D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14AC6" w:rsidRPr="00910D41">
        <w:rPr>
          <w:rFonts w:ascii="Times New Roman" w:eastAsia="Times New Roman" w:hAnsi="Times New Roman" w:cs="Times New Roman"/>
          <w:sz w:val="24"/>
          <w:szCs w:val="24"/>
        </w:rPr>
        <w:t xml:space="preserve">сроком на 49 лет </w:t>
      </w:r>
      <w:r w:rsidR="00293841" w:rsidRPr="00910D41">
        <w:rPr>
          <w:rFonts w:ascii="Times New Roman" w:eastAsia="Times New Roman" w:hAnsi="Times New Roman" w:cs="Times New Roman"/>
          <w:sz w:val="24"/>
          <w:szCs w:val="24"/>
        </w:rPr>
        <w:t>с целью</w:t>
      </w:r>
      <w:r w:rsidR="00BB023B" w:rsidRPr="00910D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76044" w:rsidRPr="00910D41">
        <w:rPr>
          <w:rFonts w:ascii="Times New Roman" w:eastAsia="Times New Roman" w:hAnsi="Times New Roman" w:cs="Times New Roman"/>
          <w:sz w:val="24"/>
          <w:szCs w:val="24"/>
        </w:rPr>
        <w:t>размещения объекта электросетевого хозяйства</w:t>
      </w:r>
      <w:r w:rsidR="00C14AC6" w:rsidRPr="00910D4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47625E" w:rsidRPr="00910D41">
        <w:rPr>
          <w:rFonts w:ascii="Times New Roman" w:eastAsia="Times New Roman" w:hAnsi="Times New Roman" w:cs="Times New Roman"/>
          <w:sz w:val="24"/>
          <w:szCs w:val="24"/>
        </w:rPr>
        <w:t>«ВЛ</w:t>
      </w:r>
      <w:r w:rsidR="007C0924" w:rsidRPr="00910D41">
        <w:rPr>
          <w:rFonts w:ascii="Times New Roman" w:eastAsia="Times New Roman" w:hAnsi="Times New Roman" w:cs="Times New Roman"/>
          <w:sz w:val="24"/>
          <w:szCs w:val="24"/>
        </w:rPr>
        <w:t>И-0,</w:t>
      </w:r>
      <w:r w:rsidR="00453223" w:rsidRPr="00910D41">
        <w:rPr>
          <w:rFonts w:ascii="Times New Roman" w:eastAsia="Times New Roman" w:hAnsi="Times New Roman" w:cs="Times New Roman"/>
          <w:sz w:val="24"/>
          <w:szCs w:val="24"/>
        </w:rPr>
        <w:t>4</w:t>
      </w:r>
      <w:r w:rsidR="0047625E" w:rsidRPr="00910D41">
        <w:rPr>
          <w:rFonts w:ascii="Times New Roman" w:eastAsia="Times New Roman" w:hAnsi="Times New Roman" w:cs="Times New Roman"/>
          <w:sz w:val="24"/>
          <w:szCs w:val="24"/>
        </w:rPr>
        <w:t xml:space="preserve"> кВ </w:t>
      </w:r>
      <w:proofErr w:type="spellStart"/>
      <w:r w:rsidR="007C0924" w:rsidRPr="00910D41">
        <w:rPr>
          <w:rFonts w:ascii="Times New Roman" w:eastAsia="Times New Roman" w:hAnsi="Times New Roman" w:cs="Times New Roman"/>
          <w:sz w:val="24"/>
          <w:szCs w:val="24"/>
        </w:rPr>
        <w:t>ф</w:t>
      </w:r>
      <w:proofErr w:type="gramStart"/>
      <w:r w:rsidR="007C0924" w:rsidRPr="00910D41">
        <w:rPr>
          <w:rFonts w:ascii="Times New Roman" w:eastAsia="Times New Roman" w:hAnsi="Times New Roman" w:cs="Times New Roman"/>
          <w:sz w:val="24"/>
          <w:szCs w:val="24"/>
        </w:rPr>
        <w:t>.</w:t>
      </w:r>
      <w:r w:rsidR="00453223" w:rsidRPr="00910D41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gramEnd"/>
      <w:r w:rsidR="00453223" w:rsidRPr="00910D41">
        <w:rPr>
          <w:rFonts w:ascii="Times New Roman" w:eastAsia="Times New Roman" w:hAnsi="Times New Roman" w:cs="Times New Roman"/>
          <w:sz w:val="24"/>
          <w:szCs w:val="24"/>
        </w:rPr>
        <w:t>абережная</w:t>
      </w:r>
      <w:proofErr w:type="spellEnd"/>
      <w:r w:rsidR="007C0924" w:rsidRPr="00910D41">
        <w:rPr>
          <w:rFonts w:ascii="Times New Roman" w:eastAsia="Times New Roman" w:hAnsi="Times New Roman" w:cs="Times New Roman"/>
          <w:sz w:val="24"/>
          <w:szCs w:val="24"/>
        </w:rPr>
        <w:t xml:space="preserve"> от КПТ-</w:t>
      </w:r>
      <w:r w:rsidR="00453223" w:rsidRPr="00910D41">
        <w:rPr>
          <w:rFonts w:ascii="Times New Roman" w:eastAsia="Times New Roman" w:hAnsi="Times New Roman" w:cs="Times New Roman"/>
          <w:sz w:val="24"/>
          <w:szCs w:val="24"/>
        </w:rPr>
        <w:t>250</w:t>
      </w:r>
      <w:r w:rsidR="007C0924" w:rsidRPr="00910D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C0924" w:rsidRPr="00910D41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7C0924" w:rsidRPr="00910D41">
        <w:rPr>
          <w:rFonts w:ascii="Times New Roman" w:eastAsia="Times New Roman" w:hAnsi="Times New Roman" w:cs="Times New Roman"/>
          <w:sz w:val="24"/>
          <w:szCs w:val="24"/>
        </w:rPr>
        <w:t xml:space="preserve"> «С</w:t>
      </w:r>
      <w:r w:rsidR="00453223" w:rsidRPr="00910D41">
        <w:rPr>
          <w:rFonts w:ascii="Times New Roman" w:eastAsia="Times New Roman" w:hAnsi="Times New Roman" w:cs="Times New Roman"/>
          <w:sz w:val="24"/>
          <w:szCs w:val="24"/>
        </w:rPr>
        <w:t>троителей</w:t>
      </w:r>
      <w:r w:rsidR="008D3D42" w:rsidRPr="00910D41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E927FB" w:rsidRPr="00910D41">
        <w:rPr>
          <w:rFonts w:ascii="Times New Roman" w:eastAsia="Times New Roman" w:hAnsi="Times New Roman" w:cs="Times New Roman"/>
          <w:sz w:val="24"/>
          <w:szCs w:val="24"/>
        </w:rPr>
        <w:t xml:space="preserve"> и его неотъемлемых</w:t>
      </w:r>
      <w:r w:rsidR="0009396A" w:rsidRPr="00910D41">
        <w:rPr>
          <w:rFonts w:ascii="Times New Roman" w:eastAsia="Times New Roman" w:hAnsi="Times New Roman" w:cs="Times New Roman"/>
          <w:sz w:val="24"/>
          <w:szCs w:val="24"/>
        </w:rPr>
        <w:t xml:space="preserve"> технологических частей</w:t>
      </w:r>
      <w:r w:rsidR="00AD5E49" w:rsidRPr="00910D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93841" w:rsidRPr="00910D41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74524" w:rsidRPr="00910D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93841" w:rsidRPr="00910D41">
        <w:rPr>
          <w:rFonts w:ascii="Times New Roman" w:eastAsia="Times New Roman" w:hAnsi="Times New Roman" w:cs="Times New Roman"/>
          <w:sz w:val="24"/>
          <w:szCs w:val="24"/>
        </w:rPr>
        <w:t>отношении следующих</w:t>
      </w:r>
      <w:r w:rsidR="00374524" w:rsidRPr="00910D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0D41">
        <w:rPr>
          <w:rFonts w:ascii="Times New Roman" w:eastAsia="Times New Roman" w:hAnsi="Times New Roman" w:cs="Times New Roman"/>
          <w:sz w:val="24"/>
          <w:szCs w:val="24"/>
        </w:rPr>
        <w:t xml:space="preserve">земель и </w:t>
      </w:r>
      <w:r w:rsidR="00374524" w:rsidRPr="00910D41">
        <w:rPr>
          <w:rFonts w:ascii="Times New Roman" w:eastAsia="Times New Roman" w:hAnsi="Times New Roman" w:cs="Times New Roman"/>
          <w:sz w:val="24"/>
          <w:szCs w:val="24"/>
        </w:rPr>
        <w:t>земельных участков</w:t>
      </w:r>
      <w:r w:rsidR="00293841" w:rsidRPr="00910D41"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Style w:val="a3"/>
        <w:tblW w:w="9573" w:type="dxa"/>
        <w:tblLook w:val="04A0" w:firstRow="1" w:lastRow="0" w:firstColumn="1" w:lastColumn="0" w:noHBand="0" w:noVBand="1"/>
      </w:tblPr>
      <w:tblGrid>
        <w:gridCol w:w="2240"/>
        <w:gridCol w:w="4983"/>
        <w:gridCol w:w="2350"/>
      </w:tblGrid>
      <w:tr w:rsidR="00AD5E49" w:rsidRPr="00910D41" w:rsidTr="003E0DA1">
        <w:tc>
          <w:tcPr>
            <w:tcW w:w="2240" w:type="dxa"/>
          </w:tcPr>
          <w:p w:rsidR="00AD5E49" w:rsidRPr="00910D41" w:rsidRDefault="00AD5E49" w:rsidP="00910D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D4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установления публичного сервитута</w:t>
            </w:r>
          </w:p>
        </w:tc>
        <w:tc>
          <w:tcPr>
            <w:tcW w:w="4983" w:type="dxa"/>
            <w:tcBorders>
              <w:bottom w:val="single" w:sz="4" w:space="0" w:color="auto"/>
            </w:tcBorders>
          </w:tcPr>
          <w:p w:rsidR="00AD5E49" w:rsidRPr="00910D41" w:rsidRDefault="00AD5E49" w:rsidP="00910D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D41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  <w:tc>
          <w:tcPr>
            <w:tcW w:w="2350" w:type="dxa"/>
          </w:tcPr>
          <w:p w:rsidR="00AD5E49" w:rsidRPr="00910D41" w:rsidRDefault="00AD5E49" w:rsidP="00910D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D41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Кадастровый номер земельного участка</w:t>
            </w:r>
          </w:p>
        </w:tc>
      </w:tr>
      <w:tr w:rsidR="0047625E" w:rsidRPr="00910D41" w:rsidTr="003E0DA1">
        <w:trPr>
          <w:trHeight w:val="315"/>
        </w:trPr>
        <w:tc>
          <w:tcPr>
            <w:tcW w:w="2240" w:type="dxa"/>
            <w:vMerge w:val="restart"/>
            <w:vAlign w:val="center"/>
          </w:tcPr>
          <w:p w:rsidR="00910D41" w:rsidRDefault="0047625E" w:rsidP="00910D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D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Для </w:t>
            </w:r>
            <w:r w:rsidR="00F76044" w:rsidRPr="00910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размещения объекта электросетевого хозяйства: </w:t>
            </w:r>
          </w:p>
          <w:p w:rsidR="0047625E" w:rsidRPr="00910D41" w:rsidRDefault="008D3D42" w:rsidP="00910D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  <w:r w:rsidRPr="00910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«ВЛИ-0,4 кВ </w:t>
            </w:r>
            <w:proofErr w:type="spellStart"/>
            <w:r w:rsidRPr="00910D41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910D41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910D41">
              <w:rPr>
                <w:rFonts w:ascii="Times New Roman" w:eastAsia="Times New Roman" w:hAnsi="Times New Roman" w:cs="Times New Roman"/>
                <w:sz w:val="24"/>
                <w:szCs w:val="24"/>
              </w:rPr>
              <w:t>абережная</w:t>
            </w:r>
            <w:proofErr w:type="spellEnd"/>
            <w:r w:rsidRPr="00910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КПТ-250 </w:t>
            </w:r>
            <w:proofErr w:type="spellStart"/>
            <w:r w:rsidRPr="00910D41"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Pr="00910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«Строителей»</w:t>
            </w:r>
          </w:p>
        </w:tc>
        <w:tc>
          <w:tcPr>
            <w:tcW w:w="4983" w:type="dxa"/>
          </w:tcPr>
          <w:p w:rsidR="0047625E" w:rsidRPr="00910D41" w:rsidRDefault="0047625E" w:rsidP="00910D4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0D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Земли кадастрового квартала</w:t>
            </w:r>
          </w:p>
        </w:tc>
        <w:tc>
          <w:tcPr>
            <w:tcW w:w="2350" w:type="dxa"/>
          </w:tcPr>
          <w:p w:rsidR="0047625E" w:rsidRPr="00910D41" w:rsidRDefault="0047625E" w:rsidP="00910D4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0D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29:07:080101</w:t>
            </w:r>
          </w:p>
        </w:tc>
      </w:tr>
      <w:tr w:rsidR="0047625E" w:rsidRPr="00910D41" w:rsidTr="003E0DA1">
        <w:trPr>
          <w:trHeight w:val="225"/>
        </w:trPr>
        <w:tc>
          <w:tcPr>
            <w:tcW w:w="2240" w:type="dxa"/>
            <w:vMerge/>
            <w:vAlign w:val="center"/>
          </w:tcPr>
          <w:p w:rsidR="0047625E" w:rsidRPr="00910D41" w:rsidRDefault="0047625E" w:rsidP="00910D4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83" w:type="dxa"/>
          </w:tcPr>
          <w:p w:rsidR="0047625E" w:rsidRPr="00910D41" w:rsidRDefault="008D3D42" w:rsidP="00910D4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0D41"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>Архангельская область, Котласский район, муниципальное образование «Приводинское», п</w:t>
            </w:r>
            <w:proofErr w:type="gramStart"/>
            <w:r w:rsidRPr="00910D41"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>.У</w:t>
            </w:r>
            <w:proofErr w:type="gramEnd"/>
            <w:r w:rsidRPr="00910D41">
              <w:rPr>
                <w:rFonts w:ascii="Times New Roman" w:hAnsi="Times New Roman" w:cs="Times New Roman"/>
                <w:color w:val="252625"/>
                <w:sz w:val="24"/>
                <w:szCs w:val="24"/>
                <w:shd w:val="clear" w:color="auto" w:fill="FFFFFF"/>
              </w:rPr>
              <w:t>димский</w:t>
            </w:r>
          </w:p>
        </w:tc>
        <w:tc>
          <w:tcPr>
            <w:tcW w:w="2350" w:type="dxa"/>
          </w:tcPr>
          <w:p w:rsidR="0047625E" w:rsidRPr="00910D41" w:rsidRDefault="0047625E" w:rsidP="00910D4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0D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29:07:080101:</w:t>
            </w:r>
            <w:r w:rsidR="00F76044" w:rsidRPr="00910D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  <w:r w:rsidR="008D3D42" w:rsidRPr="00910D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</w:tr>
    </w:tbl>
    <w:p w:rsidR="006875D3" w:rsidRPr="00910D41" w:rsidRDefault="006875D3" w:rsidP="00910D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10D41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9396A" w:rsidRPr="00910D41">
        <w:rPr>
          <w:rFonts w:ascii="Times New Roman" w:eastAsia="Times New Roman" w:hAnsi="Times New Roman" w:cs="Times New Roman"/>
          <w:sz w:val="24"/>
          <w:szCs w:val="24"/>
        </w:rPr>
        <w:t>пятнадцати</w:t>
      </w:r>
      <w:r w:rsidRPr="00910D41">
        <w:rPr>
          <w:rFonts w:ascii="Times New Roman" w:eastAsia="Times New Roman" w:hAnsi="Times New Roman" w:cs="Times New Roman"/>
          <w:sz w:val="24"/>
          <w:szCs w:val="24"/>
        </w:rPr>
        <w:t xml:space="preserve"> дней с даты опубликования настоящего сообщения 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могут подать в Управлени</w:t>
      </w:r>
      <w:r w:rsidR="00676B60" w:rsidRPr="00910D41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10D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0D41">
        <w:rPr>
          <w:rFonts w:ascii="Times New Roman" w:eastAsia="Times New Roman" w:hAnsi="Times New Roman" w:cs="Times New Roman"/>
          <w:sz w:val="24"/>
          <w:szCs w:val="24"/>
        </w:rPr>
        <w:t>имущественно</w:t>
      </w:r>
      <w:proofErr w:type="spellEnd"/>
      <w:r w:rsidRPr="00910D41">
        <w:rPr>
          <w:rFonts w:ascii="Times New Roman" w:eastAsia="Times New Roman" w:hAnsi="Times New Roman" w:cs="Times New Roman"/>
          <w:sz w:val="24"/>
          <w:szCs w:val="24"/>
        </w:rPr>
        <w:t xml:space="preserve">-хозяйственного комплекса администрации </w:t>
      </w:r>
      <w:proofErr w:type="spellStart"/>
      <w:r w:rsidRPr="00910D41">
        <w:rPr>
          <w:rFonts w:ascii="Times New Roman" w:eastAsia="Times New Roman" w:hAnsi="Times New Roman" w:cs="Times New Roman"/>
          <w:sz w:val="24"/>
          <w:szCs w:val="24"/>
        </w:rPr>
        <w:t>Котласского</w:t>
      </w:r>
      <w:proofErr w:type="spellEnd"/>
      <w:r w:rsidRPr="00910D41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</w:t>
      </w:r>
      <w:r w:rsidR="00C86131" w:rsidRPr="00910D41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Pr="00910D41">
        <w:rPr>
          <w:rFonts w:ascii="Times New Roman" w:eastAsia="Times New Roman" w:hAnsi="Times New Roman" w:cs="Times New Roman"/>
          <w:sz w:val="24"/>
          <w:szCs w:val="24"/>
        </w:rPr>
        <w:t xml:space="preserve"> Архангельской области заявление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910D41">
        <w:rPr>
          <w:rFonts w:ascii="Times New Roman" w:eastAsia="Times New Roman" w:hAnsi="Times New Roman" w:cs="Times New Roman"/>
          <w:sz w:val="24"/>
          <w:szCs w:val="24"/>
        </w:rPr>
        <w:t xml:space="preserve">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:rsidR="006875D3" w:rsidRPr="00910D41" w:rsidRDefault="006875D3" w:rsidP="00910D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D41">
        <w:rPr>
          <w:rFonts w:ascii="Times New Roman" w:eastAsia="Times New Roman" w:hAnsi="Times New Roman" w:cs="Times New Roman"/>
          <w:sz w:val="24"/>
          <w:szCs w:val="24"/>
        </w:rPr>
        <w:t xml:space="preserve"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374524" w:rsidRPr="00910D41" w:rsidRDefault="00374524" w:rsidP="00910D4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A0808"/>
          <w:sz w:val="24"/>
          <w:szCs w:val="24"/>
          <w:shd w:val="clear" w:color="auto" w:fill="FFFFFF"/>
        </w:rPr>
      </w:pPr>
      <w:r w:rsidRPr="00910D41">
        <w:rPr>
          <w:rFonts w:ascii="Times New Roman" w:hAnsi="Times New Roman" w:cs="Times New Roman"/>
          <w:color w:val="0A0808"/>
          <w:sz w:val="24"/>
          <w:szCs w:val="24"/>
          <w:shd w:val="clear" w:color="auto" w:fill="FFFFFF"/>
        </w:rPr>
        <w:t>Заинтересованные лица могут ознакомиться с поступившим ходатайством об установлении публичного сервитута и прилагаем</w:t>
      </w:r>
      <w:r w:rsidR="002C41E5" w:rsidRPr="00910D41">
        <w:rPr>
          <w:rFonts w:ascii="Times New Roman" w:hAnsi="Times New Roman" w:cs="Times New Roman"/>
          <w:color w:val="0A0808"/>
          <w:sz w:val="24"/>
          <w:szCs w:val="24"/>
          <w:shd w:val="clear" w:color="auto" w:fill="FFFFFF"/>
        </w:rPr>
        <w:t>ым</w:t>
      </w:r>
      <w:r w:rsidRPr="00910D41">
        <w:rPr>
          <w:rFonts w:ascii="Times New Roman" w:hAnsi="Times New Roman" w:cs="Times New Roman"/>
          <w:color w:val="0A0808"/>
          <w:sz w:val="24"/>
          <w:szCs w:val="24"/>
          <w:shd w:val="clear" w:color="auto" w:fill="FFFFFF"/>
        </w:rPr>
        <w:t xml:space="preserve"> к нему </w:t>
      </w:r>
      <w:r w:rsidR="002C41E5" w:rsidRPr="00910D41">
        <w:rPr>
          <w:rFonts w:ascii="Times New Roman" w:hAnsi="Times New Roman" w:cs="Times New Roman"/>
          <w:color w:val="0A0808"/>
          <w:sz w:val="24"/>
          <w:szCs w:val="24"/>
          <w:shd w:val="clear" w:color="auto" w:fill="FFFFFF"/>
        </w:rPr>
        <w:t xml:space="preserve">описанием местоположения границ публичного сервитута и подать заявление об учете прав на земельные участки </w:t>
      </w:r>
      <w:r w:rsidRPr="00910D41">
        <w:rPr>
          <w:rFonts w:ascii="Times New Roman" w:hAnsi="Times New Roman" w:cs="Times New Roman"/>
          <w:color w:val="0A0808"/>
          <w:sz w:val="24"/>
          <w:szCs w:val="24"/>
          <w:shd w:val="clear" w:color="auto" w:fill="FFFFFF"/>
        </w:rPr>
        <w:t xml:space="preserve">в </w:t>
      </w:r>
      <w:r w:rsidRPr="00910D41">
        <w:rPr>
          <w:rFonts w:ascii="Times New Roman" w:eastAsia="Times New Roman" w:hAnsi="Times New Roman" w:cs="Times New Roman"/>
          <w:sz w:val="24"/>
          <w:szCs w:val="24"/>
        </w:rPr>
        <w:t xml:space="preserve">отделе </w:t>
      </w:r>
      <w:r w:rsidR="002C41E5" w:rsidRPr="00910D41">
        <w:rPr>
          <w:rFonts w:ascii="Times New Roman" w:eastAsia="Times New Roman" w:hAnsi="Times New Roman" w:cs="Times New Roman"/>
          <w:sz w:val="24"/>
          <w:szCs w:val="24"/>
        </w:rPr>
        <w:t xml:space="preserve">по земельным ресурсам и землеустройству УИХК администрации Котласского муниципального </w:t>
      </w:r>
      <w:r w:rsidR="00C86131" w:rsidRPr="00910D41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="002C41E5" w:rsidRPr="00910D41">
        <w:rPr>
          <w:rFonts w:ascii="Times New Roman" w:eastAsia="Times New Roman" w:hAnsi="Times New Roman" w:cs="Times New Roman"/>
          <w:sz w:val="24"/>
          <w:szCs w:val="24"/>
        </w:rPr>
        <w:t xml:space="preserve"> Архангельской области</w:t>
      </w:r>
      <w:r w:rsidRPr="00910D41">
        <w:rPr>
          <w:rFonts w:ascii="Times New Roman" w:eastAsia="Times New Roman" w:hAnsi="Times New Roman" w:cs="Times New Roman"/>
          <w:sz w:val="24"/>
          <w:szCs w:val="24"/>
        </w:rPr>
        <w:t xml:space="preserve"> по адресу: Архангельская область, </w:t>
      </w:r>
      <w:r w:rsidR="002C41E5" w:rsidRPr="00910D41">
        <w:rPr>
          <w:rFonts w:ascii="Times New Roman" w:eastAsia="Times New Roman" w:hAnsi="Times New Roman" w:cs="Times New Roman"/>
          <w:sz w:val="24"/>
          <w:szCs w:val="24"/>
        </w:rPr>
        <w:t>г. Котлас, пл. Советов, д. 9, каб. 17</w:t>
      </w:r>
      <w:r w:rsidRPr="00910D41">
        <w:rPr>
          <w:rFonts w:ascii="Times New Roman" w:eastAsia="Times New Roman" w:hAnsi="Times New Roman" w:cs="Times New Roman"/>
          <w:sz w:val="24"/>
          <w:szCs w:val="24"/>
        </w:rPr>
        <w:t>.  Телефон: 8(818</w:t>
      </w:r>
      <w:r w:rsidR="002C41E5" w:rsidRPr="00910D41">
        <w:rPr>
          <w:rFonts w:ascii="Times New Roman" w:eastAsia="Times New Roman" w:hAnsi="Times New Roman" w:cs="Times New Roman"/>
          <w:sz w:val="24"/>
          <w:szCs w:val="24"/>
        </w:rPr>
        <w:t>37</w:t>
      </w:r>
      <w:r w:rsidRPr="00910D41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2C41E5" w:rsidRPr="00910D41">
        <w:rPr>
          <w:rFonts w:ascii="Times New Roman" w:eastAsia="Times New Roman" w:hAnsi="Times New Roman" w:cs="Times New Roman"/>
          <w:sz w:val="24"/>
          <w:szCs w:val="24"/>
        </w:rPr>
        <w:t xml:space="preserve">2-02-78. Адрес электронной почты: </w:t>
      </w:r>
      <w:hyperlink r:id="rId5" w:history="1">
        <w:r w:rsidR="002C41E5" w:rsidRPr="00910D41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zemkotreg</w:t>
        </w:r>
        <w:r w:rsidR="002C41E5" w:rsidRPr="00910D41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@</w:t>
        </w:r>
        <w:r w:rsidR="002C41E5" w:rsidRPr="00910D41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yandex</w:t>
        </w:r>
        <w:r w:rsidR="002C41E5" w:rsidRPr="00910D41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.</w:t>
        </w:r>
        <w:r w:rsidR="002C41E5" w:rsidRPr="00910D41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  <w:r w:rsidR="002C41E5" w:rsidRPr="00910D41">
        <w:rPr>
          <w:rFonts w:ascii="Times New Roman" w:eastAsia="Times New Roman" w:hAnsi="Times New Roman" w:cs="Times New Roman"/>
          <w:sz w:val="24"/>
          <w:szCs w:val="24"/>
        </w:rPr>
        <w:t>.  В</w:t>
      </w:r>
      <w:r w:rsidRPr="00910D41">
        <w:rPr>
          <w:rFonts w:ascii="Times New Roman" w:eastAsia="Times New Roman" w:hAnsi="Times New Roman" w:cs="Times New Roman"/>
          <w:sz w:val="24"/>
          <w:szCs w:val="24"/>
        </w:rPr>
        <w:t xml:space="preserve">ремя приема </w:t>
      </w:r>
      <w:r w:rsidR="002C41E5" w:rsidRPr="00910D41">
        <w:rPr>
          <w:rFonts w:ascii="Times New Roman" w:eastAsia="Times New Roman" w:hAnsi="Times New Roman" w:cs="Times New Roman"/>
          <w:sz w:val="24"/>
          <w:szCs w:val="24"/>
        </w:rPr>
        <w:t xml:space="preserve">в рабочие дни: </w:t>
      </w:r>
      <w:r w:rsidRPr="00910D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41E5" w:rsidRPr="00910D41">
        <w:rPr>
          <w:rFonts w:ascii="Times New Roman" w:eastAsia="Times New Roman" w:hAnsi="Times New Roman" w:cs="Times New Roman"/>
          <w:sz w:val="24"/>
          <w:szCs w:val="24"/>
        </w:rPr>
        <w:t>понедельник-четверг с 8-30</w:t>
      </w:r>
      <w:r w:rsidRPr="00910D41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r w:rsidR="002C41E5" w:rsidRPr="00910D41">
        <w:rPr>
          <w:rFonts w:ascii="Times New Roman" w:eastAsia="Times New Roman" w:hAnsi="Times New Roman" w:cs="Times New Roman"/>
          <w:sz w:val="24"/>
          <w:szCs w:val="24"/>
        </w:rPr>
        <w:t>17-00</w:t>
      </w:r>
      <w:r w:rsidRPr="00910D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41E5" w:rsidRPr="00910D41">
        <w:rPr>
          <w:rFonts w:ascii="Times New Roman" w:eastAsia="Times New Roman" w:hAnsi="Times New Roman" w:cs="Times New Roman"/>
          <w:sz w:val="24"/>
          <w:szCs w:val="24"/>
        </w:rPr>
        <w:t>(перерыв с</w:t>
      </w:r>
      <w:r w:rsidRPr="00910D41">
        <w:rPr>
          <w:rFonts w:ascii="Times New Roman" w:eastAsia="Times New Roman" w:hAnsi="Times New Roman" w:cs="Times New Roman"/>
          <w:sz w:val="24"/>
          <w:szCs w:val="24"/>
        </w:rPr>
        <w:t xml:space="preserve"> 12-</w:t>
      </w:r>
      <w:r w:rsidR="002C41E5" w:rsidRPr="00910D41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910D41">
        <w:rPr>
          <w:rFonts w:ascii="Times New Roman" w:eastAsia="Times New Roman" w:hAnsi="Times New Roman" w:cs="Times New Roman"/>
          <w:sz w:val="24"/>
          <w:szCs w:val="24"/>
        </w:rPr>
        <w:t xml:space="preserve"> до 13</w:t>
      </w:r>
      <w:r w:rsidR="002C41E5" w:rsidRPr="00910D41">
        <w:rPr>
          <w:rFonts w:ascii="Times New Roman" w:eastAsia="Times New Roman" w:hAnsi="Times New Roman" w:cs="Times New Roman"/>
          <w:sz w:val="24"/>
          <w:szCs w:val="24"/>
        </w:rPr>
        <w:t xml:space="preserve">-30), пятница с 8-30 </w:t>
      </w:r>
      <w:proofErr w:type="gramStart"/>
      <w:r w:rsidR="002C41E5" w:rsidRPr="00910D41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="002C41E5" w:rsidRPr="00910D41">
        <w:rPr>
          <w:rFonts w:ascii="Times New Roman" w:eastAsia="Times New Roman" w:hAnsi="Times New Roman" w:cs="Times New Roman"/>
          <w:sz w:val="24"/>
          <w:szCs w:val="24"/>
        </w:rPr>
        <w:t xml:space="preserve"> 15-30 (перерыв с 12-30 до 13-30).</w:t>
      </w:r>
    </w:p>
    <w:p w:rsidR="00910D41" w:rsidRDefault="00910D41" w:rsidP="00910D4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Правила землепользования и застройки части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Котласского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области, утвержденные постановлением Министерства строительства и архитектуры Архангельской области от 10.04.2023 № 4-п.</w:t>
      </w:r>
    </w:p>
    <w:p w:rsidR="00910D41" w:rsidRDefault="00910D41" w:rsidP="00910D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Официальный сайт в информационно-телекоммуникационной сети «Интернет», на котором размещается сообщение о возможном установлении сервитута, а так же  утвержденные документы территориального планирования</w:t>
      </w:r>
      <w:r>
        <w:rPr>
          <w:rFonts w:ascii="Times New Roman" w:hAnsi="Times New Roman" w:cs="Times New Roman"/>
        </w:rPr>
        <w:t xml:space="preserve">, действующие на территории </w:t>
      </w:r>
      <w:proofErr w:type="spellStart"/>
      <w:r>
        <w:rPr>
          <w:rFonts w:ascii="Times New Roman" w:hAnsi="Times New Roman" w:cs="Times New Roman"/>
        </w:rPr>
        <w:t>Котласского</w:t>
      </w:r>
      <w:proofErr w:type="spellEnd"/>
      <w:r>
        <w:rPr>
          <w:rFonts w:ascii="Times New Roman" w:hAnsi="Times New Roman" w:cs="Times New Roman"/>
        </w:rPr>
        <w:t xml:space="preserve"> муниципального округа Архангельской области</w:t>
      </w:r>
      <w:r>
        <w:rPr>
          <w:rFonts w:ascii="Times New Roman" w:eastAsia="Times New Roman" w:hAnsi="Times New Roman" w:cs="Times New Roman"/>
          <w:sz w:val="24"/>
          <w:szCs w:val="24"/>
        </w:rPr>
        <w:t>: https://kotlasreg.gosuslugi.ru/.</w:t>
      </w:r>
    </w:p>
    <w:p w:rsidR="00327711" w:rsidRDefault="00327711" w:rsidP="00C14AC6">
      <w:pPr>
        <w:spacing w:line="360" w:lineRule="auto"/>
      </w:pPr>
    </w:p>
    <w:sectPr w:rsidR="00327711" w:rsidSect="000F1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4524"/>
    <w:rsid w:val="00031254"/>
    <w:rsid w:val="00057EB7"/>
    <w:rsid w:val="00070454"/>
    <w:rsid w:val="00087A67"/>
    <w:rsid w:val="0009396A"/>
    <w:rsid w:val="00095C19"/>
    <w:rsid w:val="000D5290"/>
    <w:rsid w:val="000F17EC"/>
    <w:rsid w:val="00101F00"/>
    <w:rsid w:val="0010406B"/>
    <w:rsid w:val="001161DF"/>
    <w:rsid w:val="001442DD"/>
    <w:rsid w:val="00175886"/>
    <w:rsid w:val="00262313"/>
    <w:rsid w:val="00293841"/>
    <w:rsid w:val="002C41E5"/>
    <w:rsid w:val="002D6B73"/>
    <w:rsid w:val="00327711"/>
    <w:rsid w:val="00346AD3"/>
    <w:rsid w:val="00374524"/>
    <w:rsid w:val="003B7E0F"/>
    <w:rsid w:val="003E0DA1"/>
    <w:rsid w:val="00434150"/>
    <w:rsid w:val="00453223"/>
    <w:rsid w:val="0046782F"/>
    <w:rsid w:val="0047625E"/>
    <w:rsid w:val="004D26FA"/>
    <w:rsid w:val="004E0E8F"/>
    <w:rsid w:val="0054525B"/>
    <w:rsid w:val="005927F9"/>
    <w:rsid w:val="005E58FA"/>
    <w:rsid w:val="00676B60"/>
    <w:rsid w:val="006875D3"/>
    <w:rsid w:val="0071201B"/>
    <w:rsid w:val="007318A3"/>
    <w:rsid w:val="007C0924"/>
    <w:rsid w:val="007D66DA"/>
    <w:rsid w:val="007E5109"/>
    <w:rsid w:val="00836D1C"/>
    <w:rsid w:val="008D3D42"/>
    <w:rsid w:val="008D66F6"/>
    <w:rsid w:val="00910D41"/>
    <w:rsid w:val="0091367D"/>
    <w:rsid w:val="009274B9"/>
    <w:rsid w:val="009465BC"/>
    <w:rsid w:val="00987BB8"/>
    <w:rsid w:val="00AA04A1"/>
    <w:rsid w:val="00AD5E49"/>
    <w:rsid w:val="00B217C7"/>
    <w:rsid w:val="00B233C0"/>
    <w:rsid w:val="00BA6675"/>
    <w:rsid w:val="00BB023B"/>
    <w:rsid w:val="00BC689F"/>
    <w:rsid w:val="00BE7ECE"/>
    <w:rsid w:val="00C103FA"/>
    <w:rsid w:val="00C14AC6"/>
    <w:rsid w:val="00C24226"/>
    <w:rsid w:val="00C579F1"/>
    <w:rsid w:val="00C6462C"/>
    <w:rsid w:val="00C86131"/>
    <w:rsid w:val="00CF6F5D"/>
    <w:rsid w:val="00D17589"/>
    <w:rsid w:val="00D32825"/>
    <w:rsid w:val="00D5271C"/>
    <w:rsid w:val="00D61213"/>
    <w:rsid w:val="00D645E2"/>
    <w:rsid w:val="00E0773E"/>
    <w:rsid w:val="00E927FB"/>
    <w:rsid w:val="00F3057A"/>
    <w:rsid w:val="00F76044"/>
    <w:rsid w:val="00FB71B7"/>
    <w:rsid w:val="00FD5B48"/>
    <w:rsid w:val="00FD7197"/>
    <w:rsid w:val="00FE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52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27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C41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14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4AC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52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27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C41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16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1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7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24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1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21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90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2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30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5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4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1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66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75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3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42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emkotreg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Алексеевна Овешникова</dc:creator>
  <cp:lastModifiedBy>Василина Сергеевна Мулькова</cp:lastModifiedBy>
  <cp:revision>5</cp:revision>
  <cp:lastPrinted>2022-10-26T07:50:00Z</cp:lastPrinted>
  <dcterms:created xsi:type="dcterms:W3CDTF">2024-04-24T08:14:00Z</dcterms:created>
  <dcterms:modified xsi:type="dcterms:W3CDTF">2025-01-14T09:19:00Z</dcterms:modified>
</cp:coreProperties>
</file>