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00" w:type="dxa"/>
        <w:tblInd w:w="-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6096"/>
        <w:gridCol w:w="765"/>
        <w:gridCol w:w="1503"/>
        <w:gridCol w:w="1418"/>
        <w:gridCol w:w="1418"/>
      </w:tblGrid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  <w:trHeight w:val="2445"/>
        </w:trPr>
        <w:tc>
          <w:tcPr>
            <w:tcW w:w="11200" w:type="dxa"/>
            <w:gridSpan w:val="5"/>
            <w:tcBorders>
              <w:top w:val="none" w:sz="5" w:space="0" w:color="auto"/>
            </w:tcBorders>
            <w:shd w:val="clear" w:color="auto" w:fill="auto"/>
          </w:tcPr>
          <w:p w:rsidR="009C583E" w:rsidRPr="00607569" w:rsidRDefault="00E64551" w:rsidP="00057AA7">
            <w:pPr>
              <w:spacing w:after="0"/>
              <w:ind w:left="-57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057AA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607569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607569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60756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607569">
              <w:rPr>
                <w:rFonts w:ascii="Times New Roman" w:hAnsi="Times New Roman" w:cs="Times New Roman"/>
                <w:sz w:val="16"/>
                <w:szCs w:val="16"/>
              </w:rPr>
              <w:t xml:space="preserve">25.04.2025 </w:t>
            </w: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 xml:space="preserve">  №</w:t>
            </w:r>
            <w:r w:rsidRPr="00607569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607569">
              <w:rPr>
                <w:rFonts w:ascii="Times New Roman" w:hAnsi="Times New Roman" w:cs="Times New Roman"/>
                <w:sz w:val="16"/>
                <w:szCs w:val="16"/>
              </w:rPr>
              <w:br/>
              <w:t>"Приложение № 5</w:t>
            </w:r>
            <w:r w:rsidRPr="00607569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607569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607569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Pr="00607569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607569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82" w:type="dxa"/>
            <w:gridSpan w:val="4"/>
            <w:shd w:val="clear" w:color="auto" w:fill="auto"/>
            <w:vAlign w:val="bottom"/>
          </w:tcPr>
          <w:p w:rsidR="009C583E" w:rsidRPr="00607569" w:rsidRDefault="00E64551" w:rsidP="00C26933">
            <w:pPr>
              <w:spacing w:after="0"/>
              <w:ind w:firstLine="653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разделам и </w:t>
            </w:r>
            <w:r w:rsidRPr="00607569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подразделам классификации расходов бюджетов Российской Федерации на 2025 год и плановый период 2026 и 2027 годов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607569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607569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  <w:trHeight w:val="309"/>
          <w:tblHeader/>
        </w:trPr>
        <w:tc>
          <w:tcPr>
            <w:tcW w:w="6096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765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9"/>
                <w:szCs w:val="19"/>
              </w:rPr>
              <w:t>Ра</w:t>
            </w:r>
            <w:proofErr w:type="gramStart"/>
            <w:r w:rsidRPr="00607569">
              <w:rPr>
                <w:rFonts w:ascii="Times New Roman" w:hAnsi="Times New Roman" w:cs="Times New Roman"/>
                <w:sz w:val="19"/>
                <w:szCs w:val="19"/>
              </w:rPr>
              <w:t>з-</w:t>
            </w:r>
            <w:proofErr w:type="gramEnd"/>
            <w:r w:rsidRPr="00607569">
              <w:rPr>
                <w:rFonts w:ascii="Times New Roman" w:hAnsi="Times New Roman" w:cs="Times New Roman"/>
                <w:sz w:val="19"/>
                <w:szCs w:val="19"/>
              </w:rPr>
              <w:t xml:space="preserve"> дел, под- раздел</w:t>
            </w:r>
          </w:p>
        </w:tc>
        <w:tc>
          <w:tcPr>
            <w:tcW w:w="1503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4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4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  <w:trHeight w:val="750"/>
          <w:tblHeader/>
        </w:trPr>
        <w:tc>
          <w:tcPr>
            <w:tcW w:w="6096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C583E" w:rsidRPr="00607569" w:rsidRDefault="009C58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C583E" w:rsidRPr="00607569" w:rsidRDefault="009C58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C583E" w:rsidRPr="00607569" w:rsidRDefault="009C58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C583E" w:rsidRPr="00607569" w:rsidRDefault="009C58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C583E" w:rsidRPr="00607569" w:rsidRDefault="009C58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18 285,1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37 971,8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183 804,6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288 202,1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297 268,5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3 537,7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3 669,3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3 799,6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</w:t>
            </w: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5 030,0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5 154,3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5 126,5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Федерации, местных администраций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94 654,3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98 010,9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100 250,5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21 408,7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22 172,8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22 054,3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1 218,9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57 948,8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157 747,5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164 930,8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2 056,9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2 247,9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2 330,7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2 056,9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2 247,9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2 330,7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2 427,0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11 097,3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379,1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2 040,4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11 097,3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379,1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</w:t>
            </w: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в области национальной безопасности и правоохранительной деятельности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386,6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80 333,5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77 059,3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90 291,5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1 851,1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66 468,3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61 911,8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75 012,5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12 008,8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13 900,8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14 032,3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126 412,2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37 531,8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43 127,8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12 112,3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51 036,0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4 601,0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4 678,5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50 690,2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21 924,6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21 372,6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12 573,7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9 525,9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9 775,0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4 000,0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2 664,0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 области охраны окружающей </w:t>
            </w: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среды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748 265,5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585 307,4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581 552,2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126 500,3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103 431,2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103 375,3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539 779,8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404 163,7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400 256,0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79 167,8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76 385,2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76 566,1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47,3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83,5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2 686,7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101 808,9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81 754,2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81 544,9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101 508,9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81 754,2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81 544,9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57 818,8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56 868,0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57 155,3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населения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3 193,0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Охрана семьи и детства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20 310,4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20 454,0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19 908,4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32 675,3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33 847,7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34 612,4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881,3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881,3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ОБСЛУЖИВАНИЕ </w:t>
            </w: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ГОСУДАРСТВЕННОГО И 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20 786,2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29 344,7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29 397,7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</w:rPr>
              <w:t>1 328 594,8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9C583E" w:rsidTr="006075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6" w:type="dxa"/>
            <w:shd w:val="clear" w:color="auto" w:fill="auto"/>
            <w:vAlign w:val="bottom"/>
          </w:tcPr>
          <w:p w:rsidR="009C583E" w:rsidRPr="00607569" w:rsidRDefault="00E64551">
            <w:pPr>
              <w:spacing w:after="0"/>
              <w:rPr>
                <w:rFonts w:ascii="Times New Roman" w:hAnsi="Times New Roman" w:cs="Times New Roman"/>
              </w:rPr>
            </w:pPr>
            <w:r w:rsidRPr="00607569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C583E" w:rsidRPr="00607569" w:rsidRDefault="009C583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E64551" w:rsidRDefault="00E64551"/>
    <w:sectPr w:rsidR="00E64551" w:rsidSect="00607569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C583E"/>
    <w:rsid w:val="00057AA7"/>
    <w:rsid w:val="00607569"/>
    <w:rsid w:val="009C583E"/>
    <w:rsid w:val="00C26933"/>
    <w:rsid w:val="00E64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 Александровна Аникиева</cp:lastModifiedBy>
  <cp:revision>4</cp:revision>
  <dcterms:created xsi:type="dcterms:W3CDTF">2025-04-11T11:38:00Z</dcterms:created>
  <dcterms:modified xsi:type="dcterms:W3CDTF">2025-04-11T11:42:00Z</dcterms:modified>
</cp:coreProperties>
</file>