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69" w:rsidRDefault="005D6E69" w:rsidP="005D6E69">
      <w:pPr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E2281C" w:rsidRDefault="00E2281C" w:rsidP="00E2281C">
      <w:pPr>
        <w:ind w:firstLine="567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281C" w:rsidRPr="00D40744" w:rsidRDefault="00E2281C" w:rsidP="00E2281C">
      <w:pPr>
        <w:ind w:left="-540" w:right="-6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Pr="00D40744">
        <w:rPr>
          <w:b/>
          <w:sz w:val="26"/>
          <w:szCs w:val="26"/>
        </w:rPr>
        <w:t>КОТЛАССК</w:t>
      </w:r>
      <w:r>
        <w:rPr>
          <w:b/>
          <w:sz w:val="26"/>
          <w:szCs w:val="26"/>
        </w:rPr>
        <w:t>ОГО</w:t>
      </w:r>
      <w:r w:rsidRPr="00D40744">
        <w:rPr>
          <w:b/>
          <w:sz w:val="26"/>
          <w:szCs w:val="26"/>
        </w:rPr>
        <w:t xml:space="preserve"> МУНИЦИПАЛЬН</w:t>
      </w:r>
      <w:r>
        <w:rPr>
          <w:b/>
          <w:sz w:val="26"/>
          <w:szCs w:val="26"/>
        </w:rPr>
        <w:t>ОГО</w:t>
      </w:r>
      <w:r w:rsidRPr="00D40744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А</w:t>
      </w:r>
      <w:r w:rsidRPr="00D40744">
        <w:rPr>
          <w:b/>
          <w:sz w:val="26"/>
          <w:szCs w:val="26"/>
        </w:rPr>
        <w:t xml:space="preserve"> АРХАНГЕЛЬСКОЙ ОБЛАСТИ</w:t>
      </w:r>
    </w:p>
    <w:p w:rsidR="00E2281C" w:rsidRDefault="00E2281C" w:rsidP="00E2281C">
      <w:pPr>
        <w:jc w:val="center"/>
        <w:rPr>
          <w:b/>
          <w:sz w:val="28"/>
          <w:szCs w:val="28"/>
        </w:rPr>
      </w:pPr>
    </w:p>
    <w:p w:rsidR="00E2281C" w:rsidRDefault="00E2281C" w:rsidP="00E22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</w:p>
    <w:p w:rsidR="00E2281C" w:rsidRPr="00D40744" w:rsidRDefault="00E2281C" w:rsidP="00E2281C">
      <w:pPr>
        <w:jc w:val="center"/>
        <w:rPr>
          <w:b/>
          <w:sz w:val="28"/>
          <w:szCs w:val="28"/>
        </w:rPr>
      </w:pPr>
    </w:p>
    <w:p w:rsidR="00E2281C" w:rsidRPr="00D40744" w:rsidRDefault="00E2281C" w:rsidP="00E2281C">
      <w:pPr>
        <w:keepNext/>
        <w:jc w:val="center"/>
        <w:outlineLvl w:val="0"/>
        <w:rPr>
          <w:b/>
          <w:bCs/>
          <w:sz w:val="16"/>
          <w:szCs w:val="16"/>
        </w:rPr>
      </w:pPr>
    </w:p>
    <w:p w:rsidR="00E2281C" w:rsidRDefault="00E2281C" w:rsidP="00E2281C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ФИНАНСОВОГО УПРАВЛЕНИЯ</w:t>
      </w:r>
    </w:p>
    <w:p w:rsidR="00E2281C" w:rsidRDefault="00E2281C" w:rsidP="00E2281C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2281C" w:rsidRPr="00D40744" w:rsidRDefault="00E2281C" w:rsidP="00E2281C">
      <w:pPr>
        <w:keepNext/>
        <w:jc w:val="center"/>
        <w:outlineLvl w:val="0"/>
        <w:rPr>
          <w:b/>
          <w:bCs/>
          <w:sz w:val="28"/>
          <w:szCs w:val="28"/>
        </w:rPr>
      </w:pPr>
      <w:r w:rsidRPr="00D4074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РИКАЗ</w:t>
      </w:r>
    </w:p>
    <w:p w:rsidR="00E2281C" w:rsidRPr="00D40744" w:rsidRDefault="00E2281C" w:rsidP="00E2281C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2281C" w:rsidRPr="00D40744" w:rsidRDefault="00E2281C" w:rsidP="00E2281C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81C" w:rsidRPr="00D40744" w:rsidRDefault="0033246D" w:rsidP="00E2281C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</w:t>
      </w:r>
      <w:r w:rsidR="00E2281C" w:rsidRPr="00D407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281C">
        <w:rPr>
          <w:rFonts w:ascii="Times New Roman CYR" w:hAnsi="Times New Roman CYR" w:cs="Times New Roman CYR"/>
          <w:sz w:val="28"/>
          <w:szCs w:val="28"/>
        </w:rPr>
        <w:t>января 2023 г.</w:t>
      </w:r>
      <w:r w:rsidR="00E2281C" w:rsidRPr="00D4074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2281C" w:rsidRPr="00D40744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E2281C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E2281C" w:rsidRPr="00D40744">
        <w:rPr>
          <w:rFonts w:ascii="Times New Roman CYR" w:hAnsi="Times New Roman CYR" w:cs="Times New Roman CYR"/>
          <w:sz w:val="28"/>
          <w:szCs w:val="28"/>
        </w:rPr>
        <w:t xml:space="preserve">№  </w:t>
      </w:r>
      <w:r>
        <w:rPr>
          <w:rFonts w:ascii="Times New Roman CYR" w:hAnsi="Times New Roman CYR" w:cs="Times New Roman CYR"/>
          <w:sz w:val="28"/>
          <w:szCs w:val="28"/>
        </w:rPr>
        <w:t>9</w:t>
      </w:r>
    </w:p>
    <w:p w:rsidR="00E2281C" w:rsidRDefault="00E2281C" w:rsidP="00E2281C">
      <w:pPr>
        <w:pStyle w:val="ConsPlusNormal"/>
        <w:spacing w:line="360" w:lineRule="exact"/>
        <w:ind w:firstLine="709"/>
        <w:jc w:val="center"/>
        <w:rPr>
          <w:rStyle w:val="2"/>
          <w:i w:val="0"/>
          <w:sz w:val="28"/>
          <w:szCs w:val="28"/>
        </w:rPr>
      </w:pPr>
    </w:p>
    <w:p w:rsidR="008D69C1" w:rsidRDefault="008D69C1" w:rsidP="008D69C1">
      <w:pPr>
        <w:pStyle w:val="a8"/>
        <w:rPr>
          <w:sz w:val="28"/>
          <w:szCs w:val="28"/>
        </w:rPr>
      </w:pPr>
    </w:p>
    <w:p w:rsidR="00910F8D" w:rsidRPr="000A72D5" w:rsidRDefault="00910F8D" w:rsidP="0033246D">
      <w:pPr>
        <w:tabs>
          <w:tab w:val="left" w:pos="0"/>
        </w:tabs>
        <w:ind w:right="-2"/>
        <w:jc w:val="center"/>
        <w:rPr>
          <w:sz w:val="28"/>
          <w:szCs w:val="28"/>
        </w:rPr>
      </w:pPr>
      <w:r w:rsidRPr="00A74DCB">
        <w:rPr>
          <w:sz w:val="28"/>
          <w:szCs w:val="28"/>
        </w:rPr>
        <w:t>Об утверждении указаний об установлении, детализации и определении порядка применения бюджетной классификации</w:t>
      </w:r>
      <w:r w:rsidR="0033246D">
        <w:rPr>
          <w:sz w:val="28"/>
          <w:szCs w:val="28"/>
        </w:rPr>
        <w:t xml:space="preserve"> </w:t>
      </w:r>
      <w:r w:rsidRPr="00A74DCB">
        <w:rPr>
          <w:sz w:val="28"/>
          <w:szCs w:val="28"/>
        </w:rPr>
        <w:t>Российской Федерации в части, относящейся к бюджету Котласск</w:t>
      </w:r>
      <w:r w:rsidR="00F1575C">
        <w:rPr>
          <w:sz w:val="28"/>
          <w:szCs w:val="28"/>
        </w:rPr>
        <w:t>ого</w:t>
      </w:r>
      <w:r w:rsidRPr="00A74DCB">
        <w:rPr>
          <w:sz w:val="28"/>
          <w:szCs w:val="28"/>
        </w:rPr>
        <w:t xml:space="preserve"> муниципальн</w:t>
      </w:r>
      <w:r w:rsidR="00F1575C">
        <w:rPr>
          <w:sz w:val="28"/>
          <w:szCs w:val="28"/>
        </w:rPr>
        <w:t>ого</w:t>
      </w:r>
      <w:r w:rsidRPr="00A74DCB">
        <w:rPr>
          <w:sz w:val="28"/>
          <w:szCs w:val="28"/>
        </w:rPr>
        <w:t xml:space="preserve"> </w:t>
      </w:r>
      <w:r w:rsidR="00F1575C">
        <w:rPr>
          <w:sz w:val="28"/>
          <w:szCs w:val="28"/>
        </w:rPr>
        <w:t>округа Архангельской области</w:t>
      </w:r>
    </w:p>
    <w:p w:rsidR="00E04392" w:rsidRDefault="00E04392" w:rsidP="00717ADB">
      <w:pPr>
        <w:tabs>
          <w:tab w:val="left" w:pos="0"/>
          <w:tab w:val="left" w:pos="709"/>
          <w:tab w:val="left" w:pos="4253"/>
        </w:tabs>
        <w:rPr>
          <w:iCs/>
          <w:sz w:val="28"/>
          <w:szCs w:val="28"/>
        </w:rPr>
      </w:pPr>
    </w:p>
    <w:p w:rsidR="00C80C08" w:rsidRPr="000B31C8" w:rsidRDefault="00C80C08" w:rsidP="00717ADB">
      <w:pPr>
        <w:tabs>
          <w:tab w:val="left" w:pos="0"/>
          <w:tab w:val="left" w:pos="709"/>
          <w:tab w:val="left" w:pos="4253"/>
        </w:tabs>
        <w:rPr>
          <w:iCs/>
          <w:sz w:val="28"/>
          <w:szCs w:val="28"/>
        </w:rPr>
      </w:pPr>
    </w:p>
    <w:p w:rsidR="00E04392" w:rsidRPr="000B31C8" w:rsidRDefault="00E04392" w:rsidP="007F11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31C8">
        <w:rPr>
          <w:sz w:val="28"/>
          <w:szCs w:val="28"/>
        </w:rPr>
        <w:t xml:space="preserve">В </w:t>
      </w:r>
      <w:r w:rsidRPr="00D37B17">
        <w:rPr>
          <w:sz w:val="28"/>
          <w:szCs w:val="28"/>
        </w:rPr>
        <w:t xml:space="preserve">соответствии с </w:t>
      </w:r>
      <w:hyperlink r:id="rId7" w:history="1">
        <w:r w:rsidR="00D37B17" w:rsidRPr="00D37B17">
          <w:rPr>
            <w:sz w:val="28"/>
            <w:szCs w:val="28"/>
          </w:rPr>
          <w:t>абзацем четвертым пункта 4 статьи 21</w:t>
        </w:r>
      </w:hyperlink>
      <w:r w:rsidR="00D37B17">
        <w:rPr>
          <w:sz w:val="28"/>
          <w:szCs w:val="28"/>
        </w:rPr>
        <w:t xml:space="preserve"> </w:t>
      </w:r>
      <w:r w:rsidRPr="000B31C8">
        <w:rPr>
          <w:sz w:val="28"/>
          <w:szCs w:val="28"/>
        </w:rPr>
        <w:t xml:space="preserve">Бюджетным </w:t>
      </w:r>
      <w:hyperlink r:id="rId8" w:history="1">
        <w:r w:rsidRPr="000B31C8">
          <w:rPr>
            <w:sz w:val="28"/>
            <w:szCs w:val="28"/>
          </w:rPr>
          <w:t>кодексом</w:t>
        </w:r>
      </w:hyperlink>
      <w:r w:rsidRPr="000B31C8">
        <w:rPr>
          <w:sz w:val="28"/>
          <w:szCs w:val="28"/>
        </w:rPr>
        <w:t xml:space="preserve"> Российской Федерации</w:t>
      </w:r>
      <w:r w:rsidR="003E6943" w:rsidRPr="000B31C8">
        <w:rPr>
          <w:sz w:val="28"/>
          <w:szCs w:val="28"/>
        </w:rPr>
        <w:t xml:space="preserve">, </w:t>
      </w:r>
      <w:r w:rsidR="00A31130" w:rsidRPr="000B31C8">
        <w:rPr>
          <w:sz w:val="28"/>
          <w:szCs w:val="28"/>
        </w:rPr>
        <w:t>приказом Министерства финансов</w:t>
      </w:r>
      <w:r w:rsidRPr="000B31C8">
        <w:rPr>
          <w:sz w:val="28"/>
          <w:szCs w:val="28"/>
        </w:rPr>
        <w:t xml:space="preserve"> </w:t>
      </w:r>
      <w:r w:rsidR="00A31130" w:rsidRPr="000B31C8">
        <w:rPr>
          <w:sz w:val="28"/>
          <w:szCs w:val="28"/>
        </w:rPr>
        <w:t>Российской</w:t>
      </w:r>
      <w:r w:rsidR="007570AD">
        <w:rPr>
          <w:sz w:val="28"/>
          <w:szCs w:val="28"/>
        </w:rPr>
        <w:t xml:space="preserve"> Федерации </w:t>
      </w:r>
      <w:r w:rsidR="007570AD" w:rsidRPr="008F0FD4">
        <w:rPr>
          <w:sz w:val="28"/>
          <w:szCs w:val="28"/>
        </w:rPr>
        <w:t xml:space="preserve">от </w:t>
      </w:r>
      <w:r w:rsidR="0033246D">
        <w:rPr>
          <w:sz w:val="28"/>
          <w:szCs w:val="28"/>
        </w:rPr>
        <w:t>24</w:t>
      </w:r>
      <w:r w:rsidR="007570AD" w:rsidRPr="008F0FD4">
        <w:rPr>
          <w:sz w:val="28"/>
          <w:szCs w:val="28"/>
        </w:rPr>
        <w:t>.0</w:t>
      </w:r>
      <w:r w:rsidR="0033246D">
        <w:rPr>
          <w:sz w:val="28"/>
          <w:szCs w:val="28"/>
        </w:rPr>
        <w:t>5</w:t>
      </w:r>
      <w:r w:rsidR="007570AD" w:rsidRPr="008F0FD4">
        <w:rPr>
          <w:sz w:val="28"/>
          <w:szCs w:val="28"/>
        </w:rPr>
        <w:t>.20</w:t>
      </w:r>
      <w:r w:rsidR="0033246D">
        <w:rPr>
          <w:sz w:val="28"/>
          <w:szCs w:val="28"/>
        </w:rPr>
        <w:t xml:space="preserve">22 </w:t>
      </w:r>
      <w:r w:rsidR="00BC74CF" w:rsidRPr="008F0FD4">
        <w:rPr>
          <w:sz w:val="28"/>
          <w:szCs w:val="28"/>
        </w:rPr>
        <w:t xml:space="preserve">года </w:t>
      </w:r>
      <w:r w:rsidR="007570AD" w:rsidRPr="008F0FD4">
        <w:rPr>
          <w:sz w:val="28"/>
          <w:szCs w:val="28"/>
        </w:rPr>
        <w:t xml:space="preserve">N </w:t>
      </w:r>
      <w:r w:rsidR="00437EBD">
        <w:rPr>
          <w:sz w:val="28"/>
          <w:szCs w:val="28"/>
        </w:rPr>
        <w:t>8</w:t>
      </w:r>
      <w:r w:rsidR="0033246D">
        <w:rPr>
          <w:sz w:val="28"/>
          <w:szCs w:val="28"/>
        </w:rPr>
        <w:t>2</w:t>
      </w:r>
      <w:r w:rsidR="007570AD" w:rsidRPr="008F0FD4">
        <w:rPr>
          <w:sz w:val="28"/>
          <w:szCs w:val="28"/>
        </w:rPr>
        <w:t>н</w:t>
      </w:r>
      <w:r w:rsidR="007570AD">
        <w:rPr>
          <w:sz w:val="28"/>
          <w:szCs w:val="28"/>
        </w:rPr>
        <w:t xml:space="preserve"> «</w:t>
      </w:r>
      <w:r w:rsidR="00A31130" w:rsidRPr="000B31C8">
        <w:rPr>
          <w:sz w:val="28"/>
          <w:szCs w:val="28"/>
        </w:rPr>
        <w:t xml:space="preserve">О порядке </w:t>
      </w:r>
      <w:r w:rsidR="005F5E79">
        <w:rPr>
          <w:sz w:val="28"/>
          <w:szCs w:val="28"/>
        </w:rPr>
        <w:t xml:space="preserve">формирования и применения кодов бюджетной классификации Российской Федерации, их структуру и принципы назначения» </w:t>
      </w:r>
      <w:r w:rsidRPr="000B31C8">
        <w:rPr>
          <w:sz w:val="28"/>
          <w:szCs w:val="28"/>
        </w:rPr>
        <w:t>в целях единства бюджетной политики, своевременного составления и исполнения бюджет</w:t>
      </w:r>
      <w:r w:rsidR="00E63E31" w:rsidRPr="000B31C8">
        <w:rPr>
          <w:sz w:val="28"/>
          <w:szCs w:val="28"/>
        </w:rPr>
        <w:t xml:space="preserve">а </w:t>
      </w:r>
      <w:r w:rsidR="00F1575C">
        <w:rPr>
          <w:sz w:val="28"/>
          <w:szCs w:val="28"/>
        </w:rPr>
        <w:t>К</w:t>
      </w:r>
      <w:r w:rsidR="00E63E31" w:rsidRPr="000B31C8">
        <w:rPr>
          <w:sz w:val="28"/>
          <w:szCs w:val="28"/>
        </w:rPr>
        <w:t>отласск</w:t>
      </w:r>
      <w:r w:rsidR="00F1575C">
        <w:rPr>
          <w:sz w:val="28"/>
          <w:szCs w:val="28"/>
        </w:rPr>
        <w:t>ого</w:t>
      </w:r>
      <w:r w:rsidR="00E63E31" w:rsidRPr="000B31C8">
        <w:rPr>
          <w:sz w:val="28"/>
          <w:szCs w:val="28"/>
        </w:rPr>
        <w:t xml:space="preserve"> муниципальн</w:t>
      </w:r>
      <w:r w:rsidR="00F1575C">
        <w:rPr>
          <w:sz w:val="28"/>
          <w:szCs w:val="28"/>
        </w:rPr>
        <w:t>ого</w:t>
      </w:r>
      <w:r w:rsidR="00E63E31" w:rsidRPr="000B31C8">
        <w:rPr>
          <w:sz w:val="28"/>
          <w:szCs w:val="28"/>
        </w:rPr>
        <w:t xml:space="preserve"> </w:t>
      </w:r>
      <w:r w:rsidR="00D37B17">
        <w:rPr>
          <w:sz w:val="28"/>
          <w:szCs w:val="28"/>
        </w:rPr>
        <w:t>округа</w:t>
      </w:r>
      <w:r w:rsidR="00F1575C">
        <w:rPr>
          <w:sz w:val="28"/>
          <w:szCs w:val="28"/>
        </w:rPr>
        <w:t xml:space="preserve"> Архангельской области</w:t>
      </w:r>
      <w:r w:rsidRPr="000B31C8">
        <w:rPr>
          <w:sz w:val="28"/>
          <w:szCs w:val="28"/>
        </w:rPr>
        <w:t xml:space="preserve"> приказываю:</w:t>
      </w:r>
    </w:p>
    <w:p w:rsidR="000F43CB" w:rsidRPr="000B31C8" w:rsidRDefault="000F43CB" w:rsidP="00E04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4392" w:rsidRPr="000B31C8" w:rsidRDefault="00617CFC" w:rsidP="00620C8A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4392" w:rsidRPr="000B31C8">
        <w:rPr>
          <w:sz w:val="28"/>
          <w:szCs w:val="28"/>
        </w:rPr>
        <w:t xml:space="preserve">1. Утвердить прилагаемые </w:t>
      </w:r>
      <w:hyperlink w:anchor="Par31" w:history="1">
        <w:r w:rsidR="00E04392" w:rsidRPr="000B31C8">
          <w:rPr>
            <w:sz w:val="28"/>
            <w:szCs w:val="28"/>
          </w:rPr>
          <w:t>Указания</w:t>
        </w:r>
      </w:hyperlink>
      <w:r w:rsidR="00E04392" w:rsidRPr="000B31C8">
        <w:rPr>
          <w:sz w:val="28"/>
          <w:szCs w:val="28"/>
        </w:rPr>
        <w:t xml:space="preserve"> </w:t>
      </w:r>
      <w:r w:rsidR="00620C8A" w:rsidRPr="00A74DCB">
        <w:rPr>
          <w:sz w:val="28"/>
          <w:szCs w:val="28"/>
        </w:rPr>
        <w:t xml:space="preserve">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="00F1575C">
        <w:rPr>
          <w:sz w:val="28"/>
          <w:szCs w:val="28"/>
        </w:rPr>
        <w:t>К</w:t>
      </w:r>
      <w:r w:rsidR="00F1575C" w:rsidRPr="000B31C8">
        <w:rPr>
          <w:sz w:val="28"/>
          <w:szCs w:val="28"/>
        </w:rPr>
        <w:t>отласск</w:t>
      </w:r>
      <w:r w:rsidR="00F1575C">
        <w:rPr>
          <w:sz w:val="28"/>
          <w:szCs w:val="28"/>
        </w:rPr>
        <w:t>ого</w:t>
      </w:r>
      <w:r w:rsidR="00F1575C" w:rsidRPr="000B31C8">
        <w:rPr>
          <w:sz w:val="28"/>
          <w:szCs w:val="28"/>
        </w:rPr>
        <w:t xml:space="preserve"> муниципальн</w:t>
      </w:r>
      <w:r w:rsidR="00F1575C">
        <w:rPr>
          <w:sz w:val="28"/>
          <w:szCs w:val="28"/>
        </w:rPr>
        <w:t>ого</w:t>
      </w:r>
      <w:r w:rsidR="00F1575C" w:rsidRPr="000B31C8">
        <w:rPr>
          <w:sz w:val="28"/>
          <w:szCs w:val="28"/>
        </w:rPr>
        <w:t xml:space="preserve"> </w:t>
      </w:r>
      <w:r w:rsidR="00D37B17">
        <w:rPr>
          <w:sz w:val="28"/>
          <w:szCs w:val="28"/>
        </w:rPr>
        <w:t>округа</w:t>
      </w:r>
      <w:r w:rsidR="00F1575C">
        <w:rPr>
          <w:sz w:val="28"/>
          <w:szCs w:val="28"/>
        </w:rPr>
        <w:t xml:space="preserve"> Архангельской области</w:t>
      </w:r>
      <w:r w:rsidR="00620C8A" w:rsidRPr="00A74DCB">
        <w:rPr>
          <w:sz w:val="28"/>
          <w:szCs w:val="28"/>
        </w:rPr>
        <w:t xml:space="preserve"> </w:t>
      </w:r>
      <w:r w:rsidR="00E04392" w:rsidRPr="000B31C8">
        <w:rPr>
          <w:sz w:val="28"/>
          <w:szCs w:val="28"/>
        </w:rPr>
        <w:t>(далее - Указания).</w:t>
      </w:r>
    </w:p>
    <w:p w:rsidR="003655A6" w:rsidRDefault="00E04392" w:rsidP="003655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1C8">
        <w:rPr>
          <w:sz w:val="28"/>
          <w:szCs w:val="28"/>
        </w:rPr>
        <w:t xml:space="preserve">2. Настоящий приказ </w:t>
      </w:r>
      <w:r w:rsidR="003655A6">
        <w:rPr>
          <w:sz w:val="28"/>
        </w:rPr>
        <w:t>вступает в силу с 01 января 2023 года</w:t>
      </w:r>
    </w:p>
    <w:p w:rsidR="00E04392" w:rsidRPr="000B31C8" w:rsidRDefault="003655A6" w:rsidP="003655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392" w:rsidRPr="000B31C8">
        <w:rPr>
          <w:sz w:val="28"/>
          <w:szCs w:val="28"/>
        </w:rPr>
        <w:t xml:space="preserve"> </w:t>
      </w:r>
      <w:proofErr w:type="gramStart"/>
      <w:r w:rsidR="00E04392" w:rsidRPr="000B31C8">
        <w:rPr>
          <w:sz w:val="28"/>
          <w:szCs w:val="28"/>
        </w:rPr>
        <w:t>Контроль за</w:t>
      </w:r>
      <w:proofErr w:type="gramEnd"/>
      <w:r w:rsidR="00E04392" w:rsidRPr="000B31C8">
        <w:rPr>
          <w:sz w:val="28"/>
          <w:szCs w:val="28"/>
        </w:rPr>
        <w:t xml:space="preserve"> исполнением настоящего приказа оставляю за собой.</w:t>
      </w:r>
    </w:p>
    <w:p w:rsidR="00E04392" w:rsidRPr="000B31C8" w:rsidRDefault="00E04392" w:rsidP="00651D6D">
      <w:pPr>
        <w:tabs>
          <w:tab w:val="left" w:pos="0"/>
          <w:tab w:val="left" w:pos="709"/>
          <w:tab w:val="left" w:pos="4253"/>
        </w:tabs>
        <w:ind w:firstLine="720"/>
        <w:jc w:val="both"/>
        <w:rPr>
          <w:sz w:val="28"/>
          <w:szCs w:val="28"/>
        </w:rPr>
      </w:pPr>
    </w:p>
    <w:p w:rsidR="00620C8A" w:rsidRDefault="00620C8A" w:rsidP="0031045C">
      <w:pPr>
        <w:jc w:val="both"/>
        <w:rPr>
          <w:bCs/>
          <w:sz w:val="28"/>
          <w:szCs w:val="28"/>
        </w:rPr>
      </w:pPr>
    </w:p>
    <w:p w:rsidR="0033246D" w:rsidRDefault="0033246D" w:rsidP="003104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</w:t>
      </w:r>
      <w:proofErr w:type="spellStart"/>
      <w:r>
        <w:rPr>
          <w:bCs/>
          <w:sz w:val="28"/>
          <w:szCs w:val="28"/>
        </w:rPr>
        <w:t>обазанности</w:t>
      </w:r>
      <w:proofErr w:type="spellEnd"/>
    </w:p>
    <w:p w:rsidR="00E04392" w:rsidRPr="000B31C8" w:rsidRDefault="0033246D" w:rsidP="003104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80C08" w:rsidRPr="000B31C8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C80C08" w:rsidRPr="000B31C8">
        <w:rPr>
          <w:bCs/>
          <w:sz w:val="28"/>
          <w:szCs w:val="28"/>
        </w:rPr>
        <w:t xml:space="preserve"> финансового управления </w:t>
      </w:r>
      <w:r w:rsidR="0031045C" w:rsidRPr="000B31C8">
        <w:rPr>
          <w:bCs/>
          <w:sz w:val="28"/>
          <w:szCs w:val="28"/>
        </w:rPr>
        <w:t xml:space="preserve">                               </w:t>
      </w:r>
      <w:r w:rsidR="00617CFC">
        <w:rPr>
          <w:bCs/>
          <w:sz w:val="28"/>
          <w:szCs w:val="28"/>
        </w:rPr>
        <w:t xml:space="preserve">               С.Л.Верховцева</w:t>
      </w:r>
    </w:p>
    <w:p w:rsidR="00E04392" w:rsidRDefault="00E04392" w:rsidP="00651D6D">
      <w:pPr>
        <w:tabs>
          <w:tab w:val="left" w:pos="0"/>
          <w:tab w:val="left" w:pos="709"/>
          <w:tab w:val="left" w:pos="4253"/>
        </w:tabs>
        <w:ind w:firstLine="720"/>
        <w:jc w:val="both"/>
      </w:pPr>
    </w:p>
    <w:p w:rsidR="005C22EA" w:rsidRDefault="005C22EA" w:rsidP="00651D6D">
      <w:pPr>
        <w:tabs>
          <w:tab w:val="left" w:pos="0"/>
          <w:tab w:val="left" w:pos="709"/>
          <w:tab w:val="left" w:pos="4253"/>
        </w:tabs>
        <w:ind w:firstLine="720"/>
        <w:jc w:val="both"/>
      </w:pPr>
    </w:p>
    <w:p w:rsidR="005C22EA" w:rsidRPr="000B31C8" w:rsidRDefault="005C22EA" w:rsidP="00651D6D">
      <w:pPr>
        <w:tabs>
          <w:tab w:val="left" w:pos="0"/>
          <w:tab w:val="left" w:pos="709"/>
          <w:tab w:val="left" w:pos="4253"/>
        </w:tabs>
        <w:ind w:firstLine="720"/>
        <w:jc w:val="both"/>
      </w:pPr>
    </w:p>
    <w:p w:rsidR="00646B45" w:rsidRDefault="00646B45" w:rsidP="00B86838">
      <w:pPr>
        <w:widowControl w:val="0"/>
        <w:autoSpaceDE w:val="0"/>
        <w:autoSpaceDN w:val="0"/>
        <w:adjustRightInd w:val="0"/>
        <w:outlineLvl w:val="0"/>
      </w:pPr>
      <w:proofErr w:type="spellStart"/>
      <w:r>
        <w:rPr>
          <w:sz w:val="20"/>
          <w:szCs w:val="20"/>
        </w:rPr>
        <w:t>Засолоцкая</w:t>
      </w:r>
      <w:proofErr w:type="spellEnd"/>
      <w:r>
        <w:rPr>
          <w:sz w:val="20"/>
          <w:szCs w:val="20"/>
        </w:rPr>
        <w:t xml:space="preserve"> Мария Александровна, 2-15-64</w:t>
      </w:r>
      <w:r>
        <w:br w:type="page"/>
      </w:r>
    </w:p>
    <w:p w:rsidR="00E04392" w:rsidRPr="009C47B9" w:rsidRDefault="00E04392" w:rsidP="00E0439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C47B9">
        <w:rPr>
          <w:sz w:val="28"/>
          <w:szCs w:val="28"/>
        </w:rPr>
        <w:lastRenderedPageBreak/>
        <w:t>Утверждены</w:t>
      </w:r>
    </w:p>
    <w:p w:rsidR="004B6E07" w:rsidRPr="009C47B9" w:rsidRDefault="00E04392" w:rsidP="00E043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7B9">
        <w:rPr>
          <w:sz w:val="28"/>
          <w:szCs w:val="28"/>
        </w:rPr>
        <w:t>приказом финансов</w:t>
      </w:r>
      <w:r w:rsidR="00B97D64" w:rsidRPr="009C47B9">
        <w:rPr>
          <w:sz w:val="28"/>
          <w:szCs w:val="28"/>
        </w:rPr>
        <w:t>ого управления</w:t>
      </w:r>
      <w:r w:rsidR="004B6E07" w:rsidRPr="009C47B9">
        <w:rPr>
          <w:sz w:val="28"/>
          <w:szCs w:val="28"/>
        </w:rPr>
        <w:t xml:space="preserve"> </w:t>
      </w:r>
    </w:p>
    <w:p w:rsidR="004B6E07" w:rsidRPr="009C47B9" w:rsidRDefault="004B6E07" w:rsidP="00E043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7B9">
        <w:rPr>
          <w:sz w:val="28"/>
          <w:szCs w:val="28"/>
        </w:rPr>
        <w:t xml:space="preserve">администрации </w:t>
      </w:r>
      <w:r w:rsidR="00B97D64" w:rsidRPr="009C47B9">
        <w:rPr>
          <w:sz w:val="28"/>
          <w:szCs w:val="28"/>
        </w:rPr>
        <w:t>К</w:t>
      </w:r>
      <w:r w:rsidR="009B669D" w:rsidRPr="009C47B9">
        <w:rPr>
          <w:sz w:val="28"/>
          <w:szCs w:val="28"/>
        </w:rPr>
        <w:t>отласского</w:t>
      </w:r>
    </w:p>
    <w:p w:rsidR="009B669D" w:rsidRPr="009C47B9" w:rsidRDefault="009B669D" w:rsidP="00E043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7B9">
        <w:rPr>
          <w:sz w:val="28"/>
          <w:szCs w:val="28"/>
        </w:rPr>
        <w:t>муниципального</w:t>
      </w:r>
      <w:r w:rsidR="00B97D64" w:rsidRPr="009C47B9">
        <w:rPr>
          <w:sz w:val="28"/>
          <w:szCs w:val="28"/>
        </w:rPr>
        <w:t xml:space="preserve"> </w:t>
      </w:r>
      <w:r w:rsidR="00FA2565">
        <w:rPr>
          <w:sz w:val="28"/>
          <w:szCs w:val="28"/>
        </w:rPr>
        <w:t>округа</w:t>
      </w:r>
      <w:r w:rsidRPr="009C47B9">
        <w:rPr>
          <w:sz w:val="28"/>
          <w:szCs w:val="28"/>
        </w:rPr>
        <w:t xml:space="preserve"> </w:t>
      </w:r>
    </w:p>
    <w:p w:rsidR="00B97D64" w:rsidRPr="009C47B9" w:rsidRDefault="009B669D" w:rsidP="00E043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7B9">
        <w:rPr>
          <w:sz w:val="28"/>
          <w:szCs w:val="28"/>
        </w:rPr>
        <w:t>Архангельской области</w:t>
      </w:r>
    </w:p>
    <w:p w:rsidR="00E04392" w:rsidRPr="009C47B9" w:rsidRDefault="004B0D9C" w:rsidP="00E04392">
      <w:pPr>
        <w:tabs>
          <w:tab w:val="left" w:pos="0"/>
          <w:tab w:val="left" w:pos="709"/>
          <w:tab w:val="left" w:pos="4253"/>
        </w:tabs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E04392" w:rsidRPr="009C47B9">
        <w:rPr>
          <w:sz w:val="28"/>
          <w:szCs w:val="28"/>
        </w:rPr>
        <w:t>т</w:t>
      </w:r>
      <w:r w:rsidR="003B7087">
        <w:rPr>
          <w:sz w:val="28"/>
          <w:szCs w:val="28"/>
        </w:rPr>
        <w:t xml:space="preserve"> 0</w:t>
      </w:r>
      <w:r w:rsidR="003B13E4">
        <w:rPr>
          <w:sz w:val="28"/>
          <w:szCs w:val="28"/>
        </w:rPr>
        <w:t>9</w:t>
      </w:r>
      <w:r w:rsidR="00AD17FB" w:rsidRPr="009C47B9">
        <w:rPr>
          <w:sz w:val="28"/>
          <w:szCs w:val="28"/>
        </w:rPr>
        <w:t>.</w:t>
      </w:r>
      <w:r w:rsidR="003B13E4">
        <w:rPr>
          <w:sz w:val="28"/>
          <w:szCs w:val="28"/>
        </w:rPr>
        <w:t>01</w:t>
      </w:r>
      <w:r w:rsidR="00AD17FB" w:rsidRPr="009C47B9">
        <w:rPr>
          <w:sz w:val="28"/>
          <w:szCs w:val="28"/>
        </w:rPr>
        <w:t>.</w:t>
      </w:r>
      <w:r w:rsidR="008D7E72" w:rsidRPr="009C47B9">
        <w:rPr>
          <w:sz w:val="28"/>
          <w:szCs w:val="28"/>
        </w:rPr>
        <w:t>202</w:t>
      </w:r>
      <w:r w:rsidR="003B13E4">
        <w:rPr>
          <w:sz w:val="28"/>
          <w:szCs w:val="28"/>
        </w:rPr>
        <w:t>3</w:t>
      </w:r>
      <w:r w:rsidR="00A063E5" w:rsidRPr="009C47B9">
        <w:rPr>
          <w:sz w:val="28"/>
          <w:szCs w:val="28"/>
        </w:rPr>
        <w:t xml:space="preserve"> </w:t>
      </w:r>
      <w:r w:rsidR="007D22C9" w:rsidRPr="009C47B9">
        <w:rPr>
          <w:sz w:val="28"/>
          <w:szCs w:val="28"/>
        </w:rPr>
        <w:t>№</w:t>
      </w:r>
      <w:r w:rsidR="00617CFC" w:rsidRPr="009C47B9">
        <w:rPr>
          <w:sz w:val="28"/>
          <w:szCs w:val="28"/>
        </w:rPr>
        <w:t xml:space="preserve"> </w:t>
      </w:r>
    </w:p>
    <w:p w:rsidR="00E04392" w:rsidRPr="009C47B9" w:rsidRDefault="00E04392" w:rsidP="00651D6D">
      <w:pPr>
        <w:tabs>
          <w:tab w:val="left" w:pos="0"/>
          <w:tab w:val="left" w:pos="709"/>
          <w:tab w:val="left" w:pos="4253"/>
        </w:tabs>
        <w:ind w:firstLine="720"/>
        <w:jc w:val="both"/>
        <w:rPr>
          <w:b/>
          <w:sz w:val="28"/>
          <w:szCs w:val="28"/>
        </w:rPr>
      </w:pPr>
    </w:p>
    <w:p w:rsidR="00910F8D" w:rsidRPr="009C47B9" w:rsidRDefault="00910F8D" w:rsidP="00910F8D">
      <w:pPr>
        <w:pStyle w:val="ConsPlusTitle"/>
        <w:jc w:val="center"/>
        <w:rPr>
          <w:sz w:val="28"/>
          <w:szCs w:val="28"/>
        </w:rPr>
      </w:pPr>
      <w:r w:rsidRPr="009C47B9">
        <w:rPr>
          <w:sz w:val="28"/>
          <w:szCs w:val="28"/>
        </w:rPr>
        <w:t>УКАЗАНИЯ</w:t>
      </w:r>
    </w:p>
    <w:p w:rsidR="00910F8D" w:rsidRPr="009C47B9" w:rsidRDefault="00910F8D" w:rsidP="00910F8D">
      <w:pPr>
        <w:pStyle w:val="ConsPlusTitle"/>
        <w:jc w:val="center"/>
        <w:rPr>
          <w:sz w:val="28"/>
          <w:szCs w:val="28"/>
        </w:rPr>
      </w:pPr>
      <w:r w:rsidRPr="009C47B9">
        <w:rPr>
          <w:sz w:val="28"/>
          <w:szCs w:val="28"/>
        </w:rPr>
        <w:t xml:space="preserve"> </w:t>
      </w:r>
      <w:r w:rsidR="00620C8A" w:rsidRPr="009C47B9">
        <w:rPr>
          <w:sz w:val="28"/>
          <w:szCs w:val="28"/>
        </w:rPr>
        <w:t>об установлении, детализации</w:t>
      </w:r>
      <w:r w:rsidRPr="009C47B9">
        <w:rPr>
          <w:sz w:val="28"/>
          <w:szCs w:val="28"/>
        </w:rPr>
        <w:t xml:space="preserve"> и определении порядка применения бюджетной классификации Российской Федерации в части, относящейся к бюджету Котласск</w:t>
      </w:r>
      <w:r w:rsidR="003B7087">
        <w:rPr>
          <w:sz w:val="28"/>
          <w:szCs w:val="28"/>
        </w:rPr>
        <w:t>ого</w:t>
      </w:r>
      <w:r w:rsidR="009B669D" w:rsidRPr="009C47B9">
        <w:rPr>
          <w:sz w:val="28"/>
          <w:szCs w:val="28"/>
        </w:rPr>
        <w:t xml:space="preserve"> муниципальн</w:t>
      </w:r>
      <w:r w:rsidR="003B7087">
        <w:rPr>
          <w:sz w:val="28"/>
          <w:szCs w:val="28"/>
        </w:rPr>
        <w:t>ого</w:t>
      </w:r>
      <w:r w:rsidRPr="009C47B9">
        <w:rPr>
          <w:sz w:val="28"/>
          <w:szCs w:val="28"/>
        </w:rPr>
        <w:t xml:space="preserve"> </w:t>
      </w:r>
      <w:r w:rsidR="003B7087">
        <w:rPr>
          <w:sz w:val="28"/>
          <w:szCs w:val="28"/>
        </w:rPr>
        <w:t>округа Архангельской области</w:t>
      </w:r>
    </w:p>
    <w:p w:rsidR="00596287" w:rsidRPr="009C47B9" w:rsidRDefault="00596287" w:rsidP="0059628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:rsidR="00596287" w:rsidRPr="009C47B9" w:rsidRDefault="00596287" w:rsidP="005962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7B9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8304B8" w:rsidRPr="009C47B9">
        <w:rPr>
          <w:sz w:val="28"/>
          <w:szCs w:val="28"/>
        </w:rPr>
        <w:t>Котласск</w:t>
      </w:r>
      <w:r w:rsidR="007D06BF">
        <w:rPr>
          <w:sz w:val="28"/>
          <w:szCs w:val="28"/>
        </w:rPr>
        <w:t>ого</w:t>
      </w:r>
      <w:r w:rsidR="008304B8" w:rsidRPr="009C47B9">
        <w:rPr>
          <w:sz w:val="28"/>
          <w:szCs w:val="28"/>
        </w:rPr>
        <w:t xml:space="preserve"> муниципальн</w:t>
      </w:r>
      <w:r w:rsidR="007D06BF">
        <w:rPr>
          <w:sz w:val="28"/>
          <w:szCs w:val="28"/>
        </w:rPr>
        <w:t>ого</w:t>
      </w:r>
      <w:r w:rsidR="008304B8" w:rsidRPr="009C47B9">
        <w:rPr>
          <w:sz w:val="28"/>
          <w:szCs w:val="28"/>
        </w:rPr>
        <w:t xml:space="preserve"> </w:t>
      </w:r>
      <w:r w:rsidR="007D06BF">
        <w:rPr>
          <w:sz w:val="28"/>
          <w:szCs w:val="28"/>
        </w:rPr>
        <w:t>округа</w:t>
      </w:r>
      <w:r w:rsidR="008304B8" w:rsidRPr="009C47B9">
        <w:rPr>
          <w:sz w:val="28"/>
          <w:szCs w:val="28"/>
        </w:rPr>
        <w:t xml:space="preserve"> </w:t>
      </w:r>
      <w:r w:rsidR="00194BC0">
        <w:rPr>
          <w:sz w:val="28"/>
          <w:szCs w:val="28"/>
        </w:rPr>
        <w:t xml:space="preserve">Архангельской области </w:t>
      </w:r>
      <w:r w:rsidR="00417EA0" w:rsidRPr="009C47B9">
        <w:rPr>
          <w:sz w:val="28"/>
          <w:szCs w:val="28"/>
        </w:rPr>
        <w:t xml:space="preserve">(далее </w:t>
      </w:r>
      <w:r w:rsidR="00194BC0">
        <w:rPr>
          <w:sz w:val="28"/>
          <w:szCs w:val="28"/>
        </w:rPr>
        <w:t>–</w:t>
      </w:r>
      <w:r w:rsidR="00417EA0" w:rsidRPr="009C47B9">
        <w:rPr>
          <w:sz w:val="28"/>
          <w:szCs w:val="28"/>
        </w:rPr>
        <w:t xml:space="preserve"> </w:t>
      </w:r>
      <w:r w:rsidR="00E00F6B" w:rsidRPr="009C47B9">
        <w:rPr>
          <w:sz w:val="28"/>
          <w:szCs w:val="28"/>
        </w:rPr>
        <w:t>бюджета</w:t>
      </w:r>
      <w:r w:rsidR="00194BC0">
        <w:rPr>
          <w:sz w:val="28"/>
          <w:szCs w:val="28"/>
        </w:rPr>
        <w:t xml:space="preserve"> округа).</w:t>
      </w:r>
    </w:p>
    <w:p w:rsidR="00596287" w:rsidRPr="009C47B9" w:rsidRDefault="00596287" w:rsidP="005962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</w:p>
    <w:p w:rsidR="00596287" w:rsidRPr="004B0D9C" w:rsidRDefault="00596287" w:rsidP="005962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B0D9C">
        <w:rPr>
          <w:b/>
          <w:sz w:val="28"/>
          <w:szCs w:val="28"/>
        </w:rPr>
        <w:t xml:space="preserve">1. Целевые статьи расходов </w:t>
      </w:r>
      <w:r w:rsidR="00F00C99" w:rsidRPr="004B0D9C">
        <w:rPr>
          <w:b/>
          <w:sz w:val="28"/>
          <w:szCs w:val="28"/>
        </w:rPr>
        <w:t>бюджета</w:t>
      </w:r>
      <w:r w:rsidR="00D96D9A">
        <w:rPr>
          <w:b/>
          <w:sz w:val="28"/>
          <w:szCs w:val="28"/>
        </w:rPr>
        <w:t xml:space="preserve"> округа</w:t>
      </w:r>
    </w:p>
    <w:p w:rsidR="00596287" w:rsidRPr="004B0D9C" w:rsidRDefault="00596287" w:rsidP="0059628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D70D9" w:rsidRPr="00410726" w:rsidRDefault="007B73EB" w:rsidP="00FD70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0D9C">
        <w:rPr>
          <w:sz w:val="28"/>
          <w:szCs w:val="28"/>
        </w:rPr>
        <w:t xml:space="preserve">1.1. </w:t>
      </w:r>
      <w:proofErr w:type="gramStart"/>
      <w:r w:rsidRPr="004B0D9C">
        <w:rPr>
          <w:sz w:val="28"/>
          <w:szCs w:val="28"/>
        </w:rPr>
        <w:t xml:space="preserve">Целевые статьи расходов </w:t>
      </w:r>
      <w:r w:rsidR="00A05693" w:rsidRPr="004B0D9C">
        <w:rPr>
          <w:sz w:val="28"/>
          <w:szCs w:val="28"/>
        </w:rPr>
        <w:t>бюджета</w:t>
      </w:r>
      <w:r w:rsidRPr="004B0D9C">
        <w:rPr>
          <w:sz w:val="28"/>
          <w:szCs w:val="28"/>
        </w:rPr>
        <w:t xml:space="preserve"> </w:t>
      </w:r>
      <w:r w:rsidR="00E65D5D">
        <w:rPr>
          <w:sz w:val="28"/>
          <w:szCs w:val="28"/>
        </w:rPr>
        <w:t xml:space="preserve">округа </w:t>
      </w:r>
      <w:r w:rsidRPr="004B0D9C">
        <w:rPr>
          <w:sz w:val="28"/>
          <w:szCs w:val="28"/>
        </w:rPr>
        <w:t xml:space="preserve">обеспечивают привязку бюджетных ассигнований </w:t>
      </w:r>
      <w:r w:rsidR="00A05693" w:rsidRPr="004B0D9C">
        <w:rPr>
          <w:sz w:val="28"/>
          <w:szCs w:val="28"/>
        </w:rPr>
        <w:t>бюджета</w:t>
      </w:r>
      <w:r w:rsidR="00E65D5D">
        <w:rPr>
          <w:sz w:val="28"/>
          <w:szCs w:val="28"/>
        </w:rPr>
        <w:t xml:space="preserve"> округа </w:t>
      </w:r>
      <w:r w:rsidRPr="004B0D9C">
        <w:rPr>
          <w:sz w:val="28"/>
          <w:szCs w:val="28"/>
        </w:rPr>
        <w:t xml:space="preserve">к </w:t>
      </w:r>
      <w:r w:rsidR="00A05693" w:rsidRPr="004B0D9C">
        <w:rPr>
          <w:sz w:val="28"/>
          <w:szCs w:val="28"/>
        </w:rPr>
        <w:t>муниципальным</w:t>
      </w:r>
      <w:r w:rsidRPr="004B0D9C">
        <w:rPr>
          <w:sz w:val="28"/>
          <w:szCs w:val="28"/>
        </w:rPr>
        <w:t xml:space="preserve"> программам </w:t>
      </w:r>
      <w:r w:rsidR="00A05693" w:rsidRPr="004B0D9C">
        <w:rPr>
          <w:sz w:val="28"/>
          <w:szCs w:val="28"/>
        </w:rPr>
        <w:t>Котласск</w:t>
      </w:r>
      <w:r w:rsidR="00DA573B" w:rsidRPr="004B0D9C">
        <w:rPr>
          <w:sz w:val="28"/>
          <w:szCs w:val="28"/>
        </w:rPr>
        <w:t>ого</w:t>
      </w:r>
      <w:r w:rsidR="00A05693" w:rsidRPr="004B0D9C">
        <w:rPr>
          <w:sz w:val="28"/>
          <w:szCs w:val="28"/>
        </w:rPr>
        <w:t xml:space="preserve"> муниципальн</w:t>
      </w:r>
      <w:r w:rsidR="00DA573B" w:rsidRPr="004B0D9C">
        <w:rPr>
          <w:sz w:val="28"/>
          <w:szCs w:val="28"/>
        </w:rPr>
        <w:t>ого</w:t>
      </w:r>
      <w:r w:rsidR="00A05693" w:rsidRPr="004B0D9C">
        <w:rPr>
          <w:sz w:val="28"/>
          <w:szCs w:val="28"/>
        </w:rPr>
        <w:t xml:space="preserve"> </w:t>
      </w:r>
      <w:r w:rsidR="00C371DE">
        <w:rPr>
          <w:sz w:val="28"/>
          <w:szCs w:val="28"/>
        </w:rPr>
        <w:t>округа</w:t>
      </w:r>
      <w:r w:rsidR="00DA573B" w:rsidRPr="004B0D9C">
        <w:rPr>
          <w:sz w:val="28"/>
          <w:szCs w:val="28"/>
        </w:rPr>
        <w:t xml:space="preserve"> Архангельской </w:t>
      </w:r>
      <w:r w:rsidR="00DA573B" w:rsidRPr="00410726">
        <w:rPr>
          <w:sz w:val="28"/>
          <w:szCs w:val="28"/>
        </w:rPr>
        <w:t>области</w:t>
      </w:r>
      <w:r w:rsidR="00FD70D9" w:rsidRPr="00410726">
        <w:rPr>
          <w:sz w:val="28"/>
          <w:szCs w:val="28"/>
        </w:rPr>
        <w:t xml:space="preserve">, их </w:t>
      </w:r>
      <w:r w:rsidR="00410726" w:rsidRPr="00410726">
        <w:rPr>
          <w:sz w:val="28"/>
          <w:szCs w:val="28"/>
        </w:rPr>
        <w:t xml:space="preserve">структурным элементам и </w:t>
      </w:r>
      <w:r w:rsidRPr="00410726">
        <w:rPr>
          <w:sz w:val="28"/>
          <w:szCs w:val="28"/>
        </w:rPr>
        <w:t xml:space="preserve">(или) </w:t>
      </w:r>
      <w:proofErr w:type="spellStart"/>
      <w:r w:rsidRPr="00410726">
        <w:rPr>
          <w:sz w:val="28"/>
          <w:szCs w:val="28"/>
        </w:rPr>
        <w:t>непрограммным</w:t>
      </w:r>
      <w:proofErr w:type="spellEnd"/>
      <w:r w:rsidRPr="00410726">
        <w:rPr>
          <w:sz w:val="28"/>
          <w:szCs w:val="28"/>
        </w:rPr>
        <w:t xml:space="preserve"> направлениям деятельности (функциям) </w:t>
      </w:r>
      <w:r w:rsidR="005E2E24" w:rsidRPr="00410726">
        <w:rPr>
          <w:sz w:val="28"/>
          <w:szCs w:val="28"/>
        </w:rPr>
        <w:t>муниципальных</w:t>
      </w:r>
      <w:r w:rsidRPr="00410726">
        <w:rPr>
          <w:sz w:val="28"/>
          <w:szCs w:val="28"/>
        </w:rPr>
        <w:t xml:space="preserve"> органов</w:t>
      </w:r>
      <w:r w:rsidR="00410726">
        <w:rPr>
          <w:sz w:val="28"/>
          <w:szCs w:val="28"/>
        </w:rPr>
        <w:t xml:space="preserve"> </w:t>
      </w:r>
      <w:r w:rsidR="007F1D5D">
        <w:rPr>
          <w:sz w:val="28"/>
          <w:szCs w:val="28"/>
        </w:rPr>
        <w:t>местного</w:t>
      </w:r>
      <w:r w:rsidR="00410726">
        <w:rPr>
          <w:sz w:val="28"/>
          <w:szCs w:val="28"/>
        </w:rPr>
        <w:t xml:space="preserve"> </w:t>
      </w:r>
      <w:r w:rsidR="00410726" w:rsidRPr="00410726">
        <w:rPr>
          <w:sz w:val="28"/>
          <w:szCs w:val="28"/>
        </w:rPr>
        <w:t>самоуправления</w:t>
      </w:r>
      <w:r w:rsidRPr="00410726">
        <w:rPr>
          <w:sz w:val="28"/>
          <w:szCs w:val="28"/>
        </w:rPr>
        <w:t xml:space="preserve"> </w:t>
      </w:r>
      <w:r w:rsidR="00C371DE">
        <w:rPr>
          <w:sz w:val="28"/>
          <w:szCs w:val="28"/>
        </w:rPr>
        <w:t xml:space="preserve">Котласского муниципального округа </w:t>
      </w:r>
      <w:r w:rsidR="00DA573B" w:rsidRPr="00410726">
        <w:rPr>
          <w:sz w:val="28"/>
          <w:szCs w:val="28"/>
        </w:rPr>
        <w:t>Архангельской области</w:t>
      </w:r>
      <w:r w:rsidRPr="00410726">
        <w:rPr>
          <w:sz w:val="28"/>
          <w:szCs w:val="28"/>
        </w:rPr>
        <w:t xml:space="preserve">, указанных в ведомственной структуре расходов </w:t>
      </w:r>
      <w:r w:rsidR="005E2E24" w:rsidRPr="00410726">
        <w:rPr>
          <w:sz w:val="28"/>
          <w:szCs w:val="28"/>
        </w:rPr>
        <w:t>бюджета</w:t>
      </w:r>
      <w:r w:rsidR="00E65D5D">
        <w:rPr>
          <w:sz w:val="28"/>
          <w:szCs w:val="28"/>
        </w:rPr>
        <w:t xml:space="preserve"> округа</w:t>
      </w:r>
      <w:r w:rsidRPr="00410726">
        <w:rPr>
          <w:sz w:val="28"/>
          <w:szCs w:val="28"/>
        </w:rPr>
        <w:t xml:space="preserve">, и (или) к расходным обязательствам, подлежащим исполнению за счет средств </w:t>
      </w:r>
      <w:r w:rsidR="00F60D34" w:rsidRPr="00410726">
        <w:rPr>
          <w:sz w:val="28"/>
          <w:szCs w:val="28"/>
        </w:rPr>
        <w:t>бюджета</w:t>
      </w:r>
      <w:r w:rsidR="00C371DE">
        <w:rPr>
          <w:sz w:val="28"/>
          <w:szCs w:val="28"/>
        </w:rPr>
        <w:t xml:space="preserve"> округа</w:t>
      </w:r>
      <w:r w:rsidRPr="00410726">
        <w:rPr>
          <w:sz w:val="28"/>
          <w:szCs w:val="28"/>
        </w:rPr>
        <w:t>.</w:t>
      </w:r>
      <w:proofErr w:type="gramEnd"/>
    </w:p>
    <w:p w:rsidR="007B73EB" w:rsidRPr="00410726" w:rsidRDefault="007B73EB" w:rsidP="007B7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726">
        <w:rPr>
          <w:sz w:val="28"/>
          <w:szCs w:val="28"/>
        </w:rPr>
        <w:t xml:space="preserve">1.2. Код целевой статьи расходов </w:t>
      </w:r>
      <w:r w:rsidR="005B5A96" w:rsidRPr="00410726">
        <w:rPr>
          <w:sz w:val="28"/>
          <w:szCs w:val="28"/>
        </w:rPr>
        <w:t>бюджета</w:t>
      </w:r>
      <w:r w:rsidRPr="00410726">
        <w:rPr>
          <w:sz w:val="28"/>
          <w:szCs w:val="28"/>
        </w:rPr>
        <w:t xml:space="preserve"> </w:t>
      </w:r>
      <w:r w:rsidR="00C371DE">
        <w:rPr>
          <w:sz w:val="28"/>
          <w:szCs w:val="28"/>
        </w:rPr>
        <w:t xml:space="preserve">округа </w:t>
      </w:r>
      <w:r w:rsidRPr="00410726">
        <w:rPr>
          <w:sz w:val="28"/>
          <w:szCs w:val="28"/>
        </w:rPr>
        <w:t xml:space="preserve">состоит из </w:t>
      </w:r>
      <w:r w:rsidR="00FD70D9" w:rsidRPr="00410726">
        <w:rPr>
          <w:sz w:val="28"/>
          <w:szCs w:val="28"/>
        </w:rPr>
        <w:t>10 разрядов (8 – 17</w:t>
      </w:r>
      <w:r w:rsidRPr="00410726">
        <w:rPr>
          <w:sz w:val="28"/>
          <w:szCs w:val="28"/>
        </w:rPr>
        <w:t xml:space="preserve"> разряды кода классификации расходов</w:t>
      </w:r>
      <w:r w:rsidR="00FD70D9" w:rsidRPr="00410726">
        <w:rPr>
          <w:sz w:val="28"/>
          <w:szCs w:val="28"/>
        </w:rPr>
        <w:t>)</w:t>
      </w:r>
      <w:r w:rsidRPr="00410726">
        <w:rPr>
          <w:sz w:val="28"/>
          <w:szCs w:val="28"/>
        </w:rPr>
        <w:t>.</w:t>
      </w:r>
    </w:p>
    <w:p w:rsidR="007B73EB" w:rsidRPr="00410726" w:rsidRDefault="007B73EB" w:rsidP="007B73EB">
      <w:pPr>
        <w:ind w:firstLine="720"/>
        <w:jc w:val="both"/>
        <w:rPr>
          <w:snapToGrid w:val="0"/>
          <w:sz w:val="28"/>
          <w:szCs w:val="28"/>
        </w:rPr>
      </w:pPr>
      <w:r w:rsidRPr="00410726">
        <w:rPr>
          <w:snapToGrid w:val="0"/>
          <w:sz w:val="28"/>
          <w:szCs w:val="28"/>
        </w:rPr>
        <w:t xml:space="preserve">Структура </w:t>
      </w:r>
      <w:proofErr w:type="gramStart"/>
      <w:r w:rsidRPr="00410726">
        <w:rPr>
          <w:snapToGrid w:val="0"/>
          <w:sz w:val="28"/>
          <w:szCs w:val="28"/>
        </w:rPr>
        <w:t xml:space="preserve">кода целевой статьи расходов </w:t>
      </w:r>
      <w:r w:rsidR="005B5A96" w:rsidRPr="00410726">
        <w:rPr>
          <w:sz w:val="28"/>
          <w:szCs w:val="28"/>
        </w:rPr>
        <w:t>бюджета</w:t>
      </w:r>
      <w:r w:rsidRPr="00410726">
        <w:rPr>
          <w:snapToGrid w:val="0"/>
          <w:sz w:val="28"/>
          <w:szCs w:val="28"/>
        </w:rPr>
        <w:t xml:space="preserve"> </w:t>
      </w:r>
      <w:r w:rsidR="00C371DE">
        <w:rPr>
          <w:snapToGrid w:val="0"/>
          <w:sz w:val="28"/>
          <w:szCs w:val="28"/>
        </w:rPr>
        <w:t>округа</w:t>
      </w:r>
      <w:proofErr w:type="gramEnd"/>
      <w:r w:rsidR="00C371DE">
        <w:rPr>
          <w:snapToGrid w:val="0"/>
          <w:sz w:val="28"/>
          <w:szCs w:val="28"/>
        </w:rPr>
        <w:t xml:space="preserve"> </w:t>
      </w:r>
      <w:r w:rsidRPr="00410726">
        <w:rPr>
          <w:snapToGrid w:val="0"/>
          <w:sz w:val="28"/>
          <w:szCs w:val="28"/>
        </w:rPr>
        <w:t>состоит из составных частей:</w:t>
      </w:r>
    </w:p>
    <w:p w:rsidR="007B73EB" w:rsidRPr="00627298" w:rsidRDefault="00FA0924" w:rsidP="00FA0924">
      <w:pPr>
        <w:pStyle w:val="10"/>
        <w:ind w:left="0" w:firstLine="720"/>
        <w:jc w:val="both"/>
        <w:rPr>
          <w:snapToGrid w:val="0"/>
          <w:sz w:val="28"/>
          <w:szCs w:val="28"/>
        </w:rPr>
      </w:pPr>
      <w:r w:rsidRPr="00462F6C">
        <w:rPr>
          <w:snapToGrid w:val="0"/>
          <w:sz w:val="28"/>
          <w:szCs w:val="28"/>
        </w:rPr>
        <w:t xml:space="preserve">1) </w:t>
      </w:r>
      <w:r w:rsidR="00462F6C" w:rsidRPr="00462F6C">
        <w:rPr>
          <w:sz w:val="28"/>
          <w:szCs w:val="28"/>
        </w:rPr>
        <w:t>код программной (</w:t>
      </w:r>
      <w:proofErr w:type="spellStart"/>
      <w:r w:rsidR="00462F6C" w:rsidRPr="00462F6C">
        <w:rPr>
          <w:sz w:val="28"/>
          <w:szCs w:val="28"/>
        </w:rPr>
        <w:t>непрограммной</w:t>
      </w:r>
      <w:proofErr w:type="spellEnd"/>
      <w:r w:rsidR="00462F6C" w:rsidRPr="00462F6C">
        <w:rPr>
          <w:sz w:val="28"/>
          <w:szCs w:val="28"/>
        </w:rPr>
        <w:t xml:space="preserve">) статьи (8-12 разряды кода классификации расходов бюджетов) - предназначен для отражения направления бюджетных ассигнований на реализацию муниципальных программ, ведомственных целевых программ </w:t>
      </w:r>
      <w:r w:rsidRPr="00462F6C">
        <w:rPr>
          <w:sz w:val="28"/>
          <w:szCs w:val="28"/>
        </w:rPr>
        <w:t>Котласск</w:t>
      </w:r>
      <w:r w:rsidR="00462F6C" w:rsidRPr="00462F6C">
        <w:rPr>
          <w:sz w:val="28"/>
          <w:szCs w:val="28"/>
        </w:rPr>
        <w:t>ого</w:t>
      </w:r>
      <w:r w:rsidRPr="00462F6C">
        <w:rPr>
          <w:sz w:val="28"/>
          <w:szCs w:val="28"/>
        </w:rPr>
        <w:t xml:space="preserve"> муниципальн</w:t>
      </w:r>
      <w:r w:rsidR="00462F6C" w:rsidRPr="00462F6C">
        <w:rPr>
          <w:sz w:val="28"/>
          <w:szCs w:val="28"/>
        </w:rPr>
        <w:t>ого</w:t>
      </w:r>
      <w:r w:rsidRPr="00462F6C">
        <w:rPr>
          <w:sz w:val="28"/>
          <w:szCs w:val="28"/>
        </w:rPr>
        <w:t xml:space="preserve"> </w:t>
      </w:r>
      <w:r w:rsidR="00E65D5D">
        <w:rPr>
          <w:sz w:val="28"/>
          <w:szCs w:val="28"/>
        </w:rPr>
        <w:t xml:space="preserve">округа </w:t>
      </w:r>
      <w:r w:rsidR="00462F6C" w:rsidRPr="00627298">
        <w:rPr>
          <w:sz w:val="28"/>
          <w:szCs w:val="28"/>
        </w:rPr>
        <w:t>Архангельской области</w:t>
      </w:r>
      <w:r w:rsidR="00462F6C" w:rsidRPr="00627298">
        <w:rPr>
          <w:snapToGrid w:val="0"/>
          <w:sz w:val="28"/>
          <w:szCs w:val="28"/>
        </w:rPr>
        <w:t xml:space="preserve"> и </w:t>
      </w:r>
      <w:proofErr w:type="spellStart"/>
      <w:r w:rsidR="007B73EB" w:rsidRPr="00627298">
        <w:rPr>
          <w:snapToGrid w:val="0"/>
          <w:sz w:val="28"/>
          <w:szCs w:val="28"/>
        </w:rPr>
        <w:t>непрограммных</w:t>
      </w:r>
      <w:proofErr w:type="spellEnd"/>
      <w:r w:rsidR="007B73EB" w:rsidRPr="00627298">
        <w:rPr>
          <w:snapToGrid w:val="0"/>
          <w:sz w:val="28"/>
          <w:szCs w:val="28"/>
        </w:rPr>
        <w:t xml:space="preserve"> направлений деятельности </w:t>
      </w:r>
      <w:r w:rsidRPr="00627298">
        <w:rPr>
          <w:sz w:val="28"/>
          <w:szCs w:val="28"/>
        </w:rPr>
        <w:t>муниципальных органов</w:t>
      </w:r>
      <w:r w:rsidR="007B73EB" w:rsidRPr="00627298">
        <w:rPr>
          <w:snapToGrid w:val="0"/>
          <w:sz w:val="28"/>
          <w:szCs w:val="28"/>
        </w:rPr>
        <w:t>;</w:t>
      </w:r>
    </w:p>
    <w:p w:rsidR="007B73EB" w:rsidRDefault="00686612" w:rsidP="00686612">
      <w:pPr>
        <w:pStyle w:val="10"/>
        <w:ind w:left="0" w:firstLine="720"/>
        <w:jc w:val="both"/>
        <w:rPr>
          <w:sz w:val="28"/>
          <w:szCs w:val="28"/>
        </w:rPr>
      </w:pPr>
      <w:r w:rsidRPr="00627298">
        <w:rPr>
          <w:snapToGrid w:val="0"/>
          <w:sz w:val="28"/>
          <w:szCs w:val="28"/>
        </w:rPr>
        <w:t xml:space="preserve">2) </w:t>
      </w:r>
      <w:r w:rsidR="00627298" w:rsidRPr="00627298">
        <w:rPr>
          <w:sz w:val="28"/>
          <w:szCs w:val="28"/>
        </w:rPr>
        <w:t>код</w:t>
      </w:r>
      <w:r w:rsidR="00627298" w:rsidRPr="00B8573A">
        <w:rPr>
          <w:sz w:val="28"/>
          <w:szCs w:val="28"/>
        </w:rPr>
        <w:t xml:space="preserve"> направления расходов (13-17 разряды кода классификации расходов</w:t>
      </w:r>
      <w:r w:rsidR="00627298">
        <w:rPr>
          <w:sz w:val="28"/>
          <w:szCs w:val="28"/>
        </w:rPr>
        <w:t xml:space="preserve"> бюджетов</w:t>
      </w:r>
      <w:r w:rsidR="00627298" w:rsidRPr="00B8573A">
        <w:rPr>
          <w:sz w:val="28"/>
          <w:szCs w:val="28"/>
        </w:rPr>
        <w:t>) - предназначен для кодирования бюджетных ассигнований по соответствующему направлению (цели) расходования средств</w:t>
      </w:r>
      <w:r w:rsidR="00627298">
        <w:rPr>
          <w:sz w:val="28"/>
          <w:szCs w:val="28"/>
        </w:rPr>
        <w:t>.</w:t>
      </w:r>
    </w:p>
    <w:p w:rsidR="00627298" w:rsidRDefault="00627298" w:rsidP="003E55E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627298" w:rsidRDefault="00627298" w:rsidP="00627298">
      <w:pPr>
        <w:widowControl w:val="0"/>
        <w:numPr>
          <w:ilvl w:val="0"/>
          <w:numId w:val="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деятельности;</w:t>
      </w:r>
    </w:p>
    <w:p w:rsidR="00627298" w:rsidRDefault="00627298" w:rsidP="00627298">
      <w:pPr>
        <w:widowControl w:val="0"/>
        <w:numPr>
          <w:ilvl w:val="0"/>
          <w:numId w:val="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код типа структурного элемента (элемента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типам структурных элементов муниципальных программ, ведомственных целевых программ (подпрограммам и (или) наиболее значимым разделам программ), а также элементам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деятельности;</w:t>
      </w:r>
    </w:p>
    <w:p w:rsidR="00627298" w:rsidRDefault="00627298" w:rsidP="00627298">
      <w:pPr>
        <w:widowControl w:val="0"/>
        <w:numPr>
          <w:ilvl w:val="0"/>
          <w:numId w:val="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 Архангельской области (в остальных случаях значение кода структурного элемента принимается 00).</w:t>
      </w:r>
    </w:p>
    <w:p w:rsidR="007B73EB" w:rsidRPr="003E55E7" w:rsidRDefault="007B73EB" w:rsidP="007B73EB">
      <w:pPr>
        <w:autoSpaceDE w:val="0"/>
        <w:autoSpaceDN w:val="0"/>
        <w:adjustRightInd w:val="0"/>
        <w:ind w:firstLine="720"/>
        <w:jc w:val="both"/>
        <w:outlineLvl w:val="4"/>
        <w:rPr>
          <w:bCs/>
          <w:sz w:val="28"/>
          <w:szCs w:val="28"/>
        </w:rPr>
      </w:pPr>
      <w:r w:rsidRPr="003E55E7">
        <w:rPr>
          <w:bCs/>
          <w:sz w:val="28"/>
          <w:szCs w:val="28"/>
        </w:rPr>
        <w:t xml:space="preserve">Перечень и правила применения целевых статей расходов </w:t>
      </w:r>
      <w:r w:rsidR="005B5A96" w:rsidRPr="003E55E7">
        <w:rPr>
          <w:sz w:val="28"/>
          <w:szCs w:val="28"/>
        </w:rPr>
        <w:t>бюджета</w:t>
      </w:r>
      <w:r w:rsidR="00A838B7">
        <w:rPr>
          <w:sz w:val="28"/>
          <w:szCs w:val="28"/>
        </w:rPr>
        <w:t xml:space="preserve"> округа </w:t>
      </w:r>
      <w:r w:rsidRPr="003E55E7">
        <w:rPr>
          <w:bCs/>
          <w:sz w:val="28"/>
          <w:szCs w:val="28"/>
        </w:rPr>
        <w:t>установлен в разделе 2 настоящих Указаний.</w:t>
      </w:r>
    </w:p>
    <w:p w:rsidR="007B73EB" w:rsidRPr="003E55E7" w:rsidRDefault="007B73EB" w:rsidP="007B73EB">
      <w:pPr>
        <w:pStyle w:val="a3"/>
        <w:ind w:firstLine="720"/>
        <w:rPr>
          <w:szCs w:val="28"/>
        </w:rPr>
      </w:pPr>
      <w:r w:rsidRPr="003E55E7">
        <w:rPr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пунктом </w:t>
      </w:r>
      <w:r w:rsidR="00C41938" w:rsidRPr="00D356AA">
        <w:rPr>
          <w:szCs w:val="28"/>
        </w:rPr>
        <w:t>«</w:t>
      </w:r>
      <w:r w:rsidRPr="00D356AA">
        <w:rPr>
          <w:szCs w:val="28"/>
        </w:rPr>
        <w:t>2.</w:t>
      </w:r>
      <w:r w:rsidR="008E37DF" w:rsidRPr="00D356AA">
        <w:rPr>
          <w:szCs w:val="28"/>
        </w:rPr>
        <w:t>3</w:t>
      </w:r>
      <w:r w:rsidR="00D356AA" w:rsidRPr="00D356AA">
        <w:rPr>
          <w:szCs w:val="28"/>
        </w:rPr>
        <w:t>9</w:t>
      </w:r>
      <w:r w:rsidR="00C41938" w:rsidRPr="00D356AA">
        <w:rPr>
          <w:szCs w:val="28"/>
        </w:rPr>
        <w:t>.»</w:t>
      </w:r>
      <w:r w:rsidRPr="003E55E7">
        <w:rPr>
          <w:szCs w:val="28"/>
        </w:rPr>
        <w:t xml:space="preserve"> настоящих Указаний. Увязка универсального направления с целевой статьей устанавливается при формировании проекта </w:t>
      </w:r>
      <w:r w:rsidR="00E01BB1" w:rsidRPr="003E55E7">
        <w:rPr>
          <w:szCs w:val="28"/>
        </w:rPr>
        <w:t xml:space="preserve">решения о бюджете </w:t>
      </w:r>
      <w:r w:rsidR="00A838B7">
        <w:rPr>
          <w:szCs w:val="28"/>
        </w:rPr>
        <w:t>округа</w:t>
      </w:r>
      <w:r w:rsidR="00E01BB1" w:rsidRPr="003E55E7">
        <w:rPr>
          <w:szCs w:val="28"/>
        </w:rPr>
        <w:t>.</w:t>
      </w:r>
    </w:p>
    <w:p w:rsidR="00596287" w:rsidRPr="00ED0286" w:rsidRDefault="00884E2F" w:rsidP="005962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286">
        <w:rPr>
          <w:sz w:val="28"/>
          <w:szCs w:val="28"/>
        </w:rPr>
        <w:t xml:space="preserve">1.3. </w:t>
      </w:r>
      <w:r w:rsidR="00FD4D56" w:rsidRPr="00ED0286">
        <w:rPr>
          <w:sz w:val="28"/>
          <w:szCs w:val="28"/>
        </w:rPr>
        <w:t>Расходы бюджета</w:t>
      </w:r>
      <w:r w:rsidR="00A838B7">
        <w:rPr>
          <w:sz w:val="28"/>
          <w:szCs w:val="28"/>
        </w:rPr>
        <w:t xml:space="preserve"> округа</w:t>
      </w:r>
      <w:r w:rsidR="00FD4D56" w:rsidRPr="00ED0286">
        <w:rPr>
          <w:sz w:val="28"/>
          <w:szCs w:val="28"/>
        </w:rPr>
        <w:t>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FD4D56" w:rsidRPr="004B0D9C" w:rsidRDefault="00FD4D56" w:rsidP="005962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96287" w:rsidRPr="0076381E" w:rsidRDefault="00596287" w:rsidP="005962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6381E">
        <w:rPr>
          <w:b/>
          <w:sz w:val="28"/>
          <w:szCs w:val="28"/>
        </w:rPr>
        <w:t>2. Перечень и правила отнесения расходов</w:t>
      </w:r>
      <w:r w:rsidR="00C738B8" w:rsidRPr="0076381E">
        <w:rPr>
          <w:b/>
          <w:sz w:val="28"/>
          <w:szCs w:val="28"/>
        </w:rPr>
        <w:t xml:space="preserve"> </w:t>
      </w:r>
    </w:p>
    <w:p w:rsidR="00596287" w:rsidRPr="0076381E" w:rsidRDefault="00596287" w:rsidP="005962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6381E">
        <w:rPr>
          <w:b/>
          <w:sz w:val="28"/>
          <w:szCs w:val="28"/>
        </w:rPr>
        <w:t xml:space="preserve"> </w:t>
      </w:r>
      <w:r w:rsidR="00A838B7">
        <w:rPr>
          <w:b/>
          <w:sz w:val="28"/>
          <w:szCs w:val="28"/>
        </w:rPr>
        <w:t>б</w:t>
      </w:r>
      <w:r w:rsidRPr="0076381E">
        <w:rPr>
          <w:b/>
          <w:sz w:val="28"/>
          <w:szCs w:val="28"/>
        </w:rPr>
        <w:t>юджета</w:t>
      </w:r>
      <w:r w:rsidR="00A838B7">
        <w:rPr>
          <w:b/>
          <w:sz w:val="28"/>
          <w:szCs w:val="28"/>
        </w:rPr>
        <w:t xml:space="preserve"> округа</w:t>
      </w:r>
      <w:r w:rsidRPr="0076381E">
        <w:rPr>
          <w:b/>
          <w:sz w:val="28"/>
          <w:szCs w:val="28"/>
        </w:rPr>
        <w:t xml:space="preserve"> на соответствующие целевые статьи</w:t>
      </w:r>
    </w:p>
    <w:p w:rsidR="00596287" w:rsidRPr="0076381E" w:rsidRDefault="00596287" w:rsidP="005962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C51" w:rsidRPr="0076381E" w:rsidRDefault="00596287" w:rsidP="00747C5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6381E">
        <w:rPr>
          <w:b/>
          <w:sz w:val="28"/>
          <w:szCs w:val="28"/>
        </w:rPr>
        <w:t xml:space="preserve">2.1. </w:t>
      </w:r>
      <w:r w:rsidR="00747C51" w:rsidRPr="0076381E">
        <w:rPr>
          <w:b/>
          <w:sz w:val="28"/>
          <w:szCs w:val="28"/>
        </w:rPr>
        <w:t xml:space="preserve">Муниципальная программа «Развитие образования на территории Котласского муниципального </w:t>
      </w:r>
      <w:r w:rsidR="00A838B7">
        <w:rPr>
          <w:b/>
          <w:sz w:val="28"/>
          <w:szCs w:val="28"/>
        </w:rPr>
        <w:t>округа</w:t>
      </w:r>
      <w:r w:rsidR="00747C51" w:rsidRPr="0076381E">
        <w:rPr>
          <w:b/>
          <w:sz w:val="28"/>
          <w:szCs w:val="28"/>
        </w:rPr>
        <w:t xml:space="preserve"> Архангельской области» </w:t>
      </w:r>
    </w:p>
    <w:p w:rsidR="00596287" w:rsidRPr="0076381E" w:rsidRDefault="00596287" w:rsidP="00CB72AA">
      <w:pPr>
        <w:widowControl w:val="0"/>
        <w:autoSpaceDE w:val="0"/>
        <w:autoSpaceDN w:val="0"/>
        <w:adjustRightInd w:val="0"/>
        <w:spacing w:before="120"/>
        <w:ind w:firstLine="708"/>
        <w:jc w:val="both"/>
        <w:outlineLvl w:val="2"/>
        <w:rPr>
          <w:sz w:val="28"/>
          <w:szCs w:val="28"/>
        </w:rPr>
      </w:pPr>
      <w:r w:rsidRPr="0076381E">
        <w:rPr>
          <w:sz w:val="28"/>
          <w:szCs w:val="28"/>
        </w:rPr>
        <w:t xml:space="preserve">Целевые статьи </w:t>
      </w:r>
      <w:r w:rsidR="007D564C" w:rsidRPr="0076381E">
        <w:rPr>
          <w:sz w:val="28"/>
          <w:szCs w:val="28"/>
        </w:rPr>
        <w:t xml:space="preserve">муниципальной программы </w:t>
      </w:r>
      <w:r w:rsidR="00747C51" w:rsidRPr="0076381E">
        <w:rPr>
          <w:sz w:val="28"/>
          <w:szCs w:val="28"/>
        </w:rPr>
        <w:t xml:space="preserve">«Развитие образования на территории Котласского муниципального </w:t>
      </w:r>
      <w:r w:rsidR="00945975">
        <w:rPr>
          <w:sz w:val="28"/>
          <w:szCs w:val="28"/>
        </w:rPr>
        <w:t>округа</w:t>
      </w:r>
      <w:r w:rsidR="00747C51" w:rsidRPr="0076381E">
        <w:rPr>
          <w:sz w:val="28"/>
          <w:szCs w:val="28"/>
        </w:rPr>
        <w:t xml:space="preserve"> Архангельской области»</w:t>
      </w:r>
      <w:r w:rsidR="007D564C" w:rsidRPr="0076381E">
        <w:rPr>
          <w:sz w:val="28"/>
          <w:szCs w:val="28"/>
        </w:rPr>
        <w:t xml:space="preserve"> </w:t>
      </w:r>
      <w:r w:rsidRPr="0076381E">
        <w:rPr>
          <w:sz w:val="28"/>
          <w:szCs w:val="28"/>
        </w:rPr>
        <w:t>включают:</w:t>
      </w:r>
    </w:p>
    <w:p w:rsidR="00A80B89" w:rsidRPr="0076381E" w:rsidRDefault="00A80B89" w:rsidP="0076381E">
      <w:pPr>
        <w:widowControl w:val="0"/>
        <w:autoSpaceDE w:val="0"/>
        <w:autoSpaceDN w:val="0"/>
        <w:adjustRightInd w:val="0"/>
        <w:spacing w:before="120"/>
        <w:ind w:firstLine="709"/>
        <w:jc w:val="both"/>
        <w:outlineLvl w:val="2"/>
        <w:rPr>
          <w:sz w:val="28"/>
          <w:szCs w:val="28"/>
        </w:rPr>
      </w:pPr>
      <w:r w:rsidRPr="0076381E">
        <w:rPr>
          <w:sz w:val="28"/>
          <w:szCs w:val="28"/>
        </w:rPr>
        <w:t>01 0</w:t>
      </w:r>
      <w:r w:rsidR="007D564C" w:rsidRPr="0076381E">
        <w:rPr>
          <w:sz w:val="28"/>
          <w:szCs w:val="28"/>
        </w:rPr>
        <w:t xml:space="preserve"> 00</w:t>
      </w:r>
      <w:r w:rsidRPr="0076381E">
        <w:rPr>
          <w:sz w:val="28"/>
          <w:szCs w:val="28"/>
        </w:rPr>
        <w:t xml:space="preserve"> 8000</w:t>
      </w:r>
      <w:r w:rsidR="007D564C" w:rsidRPr="0076381E">
        <w:rPr>
          <w:sz w:val="28"/>
          <w:szCs w:val="28"/>
        </w:rPr>
        <w:t>0</w:t>
      </w:r>
      <w:r w:rsidR="00596287" w:rsidRPr="0076381E">
        <w:rPr>
          <w:sz w:val="28"/>
          <w:szCs w:val="28"/>
        </w:rPr>
        <w:t xml:space="preserve"> </w:t>
      </w:r>
      <w:r w:rsidR="007D564C" w:rsidRPr="0076381E">
        <w:rPr>
          <w:sz w:val="28"/>
          <w:szCs w:val="28"/>
        </w:rPr>
        <w:t xml:space="preserve">Муниципальная программа </w:t>
      </w:r>
      <w:r w:rsidR="00747C51" w:rsidRPr="0076381E">
        <w:rPr>
          <w:sz w:val="28"/>
          <w:szCs w:val="28"/>
        </w:rPr>
        <w:t xml:space="preserve">«Развитие образования на территории Котласского муниципального </w:t>
      </w:r>
      <w:r w:rsidR="00945975">
        <w:rPr>
          <w:sz w:val="28"/>
          <w:szCs w:val="28"/>
        </w:rPr>
        <w:t>округа</w:t>
      </w:r>
      <w:r w:rsidR="00747C51" w:rsidRPr="0076381E">
        <w:rPr>
          <w:sz w:val="28"/>
          <w:szCs w:val="28"/>
        </w:rPr>
        <w:t xml:space="preserve"> Архангельской области»</w:t>
      </w:r>
      <w:r w:rsidR="008D69C1" w:rsidRPr="0076381E">
        <w:rPr>
          <w:sz w:val="28"/>
          <w:szCs w:val="28"/>
        </w:rPr>
        <w:t>.</w:t>
      </w:r>
    </w:p>
    <w:p w:rsidR="00596287" w:rsidRPr="0076381E" w:rsidRDefault="00596287" w:rsidP="006326B7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2"/>
        <w:rPr>
          <w:snapToGrid w:val="0"/>
          <w:sz w:val="28"/>
          <w:szCs w:val="28"/>
        </w:rPr>
      </w:pPr>
      <w:r w:rsidRPr="0076381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382C63" w:rsidRPr="0076381E">
        <w:rPr>
          <w:sz w:val="28"/>
          <w:szCs w:val="28"/>
        </w:rPr>
        <w:t>бюджета</w:t>
      </w:r>
      <w:r w:rsidR="00945975">
        <w:rPr>
          <w:sz w:val="28"/>
          <w:szCs w:val="28"/>
        </w:rPr>
        <w:t xml:space="preserve"> округа</w:t>
      </w:r>
      <w:r w:rsidRPr="0076381E">
        <w:rPr>
          <w:snapToGrid w:val="0"/>
          <w:sz w:val="28"/>
          <w:szCs w:val="28"/>
        </w:rPr>
        <w:t xml:space="preserve"> на реализацию </w:t>
      </w:r>
      <w:r w:rsidR="00845396" w:rsidRPr="0076381E">
        <w:rPr>
          <w:snapToGrid w:val="0"/>
          <w:sz w:val="28"/>
          <w:szCs w:val="28"/>
        </w:rPr>
        <w:t>м</w:t>
      </w:r>
      <w:r w:rsidR="007D564C" w:rsidRPr="0076381E">
        <w:rPr>
          <w:sz w:val="28"/>
          <w:szCs w:val="28"/>
        </w:rPr>
        <w:t xml:space="preserve">униципальной программы </w:t>
      </w:r>
      <w:r w:rsidR="000473A8" w:rsidRPr="0076381E">
        <w:rPr>
          <w:sz w:val="28"/>
          <w:szCs w:val="28"/>
        </w:rPr>
        <w:t xml:space="preserve">«Развитие образования на территории Котласского муниципального </w:t>
      </w:r>
      <w:r w:rsidR="00945975">
        <w:rPr>
          <w:sz w:val="28"/>
          <w:szCs w:val="28"/>
        </w:rPr>
        <w:t>округа</w:t>
      </w:r>
      <w:r w:rsidR="000473A8" w:rsidRPr="0076381E">
        <w:rPr>
          <w:sz w:val="28"/>
          <w:szCs w:val="28"/>
        </w:rPr>
        <w:t xml:space="preserve"> Архангельской области»</w:t>
      </w:r>
      <w:r w:rsidRPr="0076381E">
        <w:rPr>
          <w:snapToGrid w:val="0"/>
          <w:sz w:val="28"/>
          <w:szCs w:val="28"/>
        </w:rPr>
        <w:t xml:space="preserve">, осуществляемые </w:t>
      </w:r>
      <w:r w:rsidR="00E446AA" w:rsidRPr="0076381E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:rsidR="002623DF" w:rsidRDefault="002623DF" w:rsidP="002623DF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76381E">
        <w:rPr>
          <w:sz w:val="28"/>
          <w:szCs w:val="28"/>
        </w:rPr>
        <w:t xml:space="preserve">- </w:t>
      </w:r>
      <w:r w:rsidRPr="0076381E">
        <w:rPr>
          <w:sz w:val="28"/>
          <w:szCs w:val="28"/>
          <w:lang w:val="en-US"/>
        </w:rPr>
        <w:t>L</w:t>
      </w:r>
      <w:r w:rsidRPr="0076381E">
        <w:rPr>
          <w:sz w:val="28"/>
          <w:szCs w:val="28"/>
        </w:rPr>
        <w:t>304</w:t>
      </w:r>
      <w:r w:rsidR="0076381E" w:rsidRPr="0076381E">
        <w:rPr>
          <w:sz w:val="28"/>
          <w:szCs w:val="28"/>
        </w:rPr>
        <w:t>2</w:t>
      </w:r>
      <w:r w:rsidRPr="0076381E">
        <w:rPr>
          <w:sz w:val="28"/>
          <w:szCs w:val="28"/>
        </w:rPr>
        <w:t xml:space="preserve"> </w:t>
      </w:r>
      <w:r w:rsidR="00545FC5" w:rsidRPr="0076381E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76381E">
        <w:rPr>
          <w:sz w:val="28"/>
          <w:szCs w:val="28"/>
        </w:rPr>
        <w:t>;</w:t>
      </w:r>
      <w:proofErr w:type="gramEnd"/>
    </w:p>
    <w:p w:rsidR="003B13E4" w:rsidRDefault="003B13E4" w:rsidP="002623DF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6381E">
        <w:rPr>
          <w:sz w:val="28"/>
          <w:szCs w:val="28"/>
        </w:rPr>
        <w:t xml:space="preserve">- </w:t>
      </w:r>
      <w:r w:rsidRPr="0076381E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750</w:t>
      </w:r>
      <w:r w:rsidRPr="0076381E">
        <w:rPr>
          <w:sz w:val="28"/>
          <w:szCs w:val="28"/>
        </w:rPr>
        <w:t xml:space="preserve">2 </w:t>
      </w:r>
      <w:r w:rsidRPr="003B13E4">
        <w:rPr>
          <w:sz w:val="28"/>
          <w:szCs w:val="28"/>
        </w:rPr>
        <w:t>Реализация мероприятий по модернизации школьных систем образования (для муниципальных общеобразовательных организаций)</w:t>
      </w:r>
    </w:p>
    <w:p w:rsidR="003B13E4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S4660</w:t>
      </w:r>
      <w:proofErr w:type="gramStart"/>
      <w:r>
        <w:rPr>
          <w:sz w:val="28"/>
          <w:szCs w:val="28"/>
        </w:rPr>
        <w:t xml:space="preserve"> </w:t>
      </w:r>
      <w:r w:rsidRPr="003B13E4">
        <w:rPr>
          <w:sz w:val="28"/>
          <w:szCs w:val="28"/>
        </w:rPr>
        <w:t>И</w:t>
      </w:r>
      <w:proofErr w:type="gramEnd"/>
      <w:r w:rsidRPr="003B13E4">
        <w:rPr>
          <w:sz w:val="28"/>
          <w:szCs w:val="28"/>
        </w:rPr>
        <w:t xml:space="preserve">ные межбюджетные трансферты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</w:t>
      </w:r>
      <w:proofErr w:type="gramStart"/>
      <w:r w:rsidRPr="003B13E4">
        <w:rPr>
          <w:sz w:val="28"/>
          <w:szCs w:val="28"/>
        </w:rPr>
        <w:t>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</w:t>
      </w:r>
      <w:proofErr w:type="gramEnd"/>
      <w:r w:rsidRPr="003B13E4">
        <w:rPr>
          <w:sz w:val="28"/>
          <w:szCs w:val="28"/>
        </w:rPr>
        <w:t xml:space="preserve">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</w:r>
      <w:r>
        <w:rPr>
          <w:sz w:val="28"/>
          <w:szCs w:val="28"/>
        </w:rPr>
        <w:t>;</w:t>
      </w:r>
    </w:p>
    <w:p w:rsidR="003B13E4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S4690 </w:t>
      </w:r>
      <w:r w:rsidRPr="003B13E4">
        <w:rPr>
          <w:sz w:val="28"/>
          <w:szCs w:val="28"/>
        </w:rPr>
        <w:t>Реализация мероприятий по модернизации системы дошкольного образования</w:t>
      </w:r>
      <w:r w:rsidR="001B3ECD">
        <w:rPr>
          <w:sz w:val="28"/>
          <w:szCs w:val="28"/>
        </w:rPr>
        <w:t>;</w:t>
      </w:r>
    </w:p>
    <w:p w:rsidR="003B13E4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S4700 </w:t>
      </w:r>
      <w:r w:rsidRPr="003B13E4">
        <w:rPr>
          <w:sz w:val="28"/>
          <w:szCs w:val="28"/>
        </w:rPr>
        <w:t>Реализацию мероприятий по модернизации школьных систем образования (областной бюджет)</w:t>
      </w:r>
      <w:r>
        <w:rPr>
          <w:sz w:val="28"/>
          <w:szCs w:val="28"/>
        </w:rPr>
        <w:t xml:space="preserve">; </w:t>
      </w:r>
    </w:p>
    <w:p w:rsidR="003B13E4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S4900</w:t>
      </w:r>
      <w:r w:rsidR="001E4551">
        <w:rPr>
          <w:sz w:val="28"/>
          <w:szCs w:val="28"/>
        </w:rPr>
        <w:t xml:space="preserve"> </w:t>
      </w:r>
      <w:r w:rsidR="001E4551" w:rsidRPr="001E4551">
        <w:rPr>
          <w:sz w:val="28"/>
          <w:szCs w:val="28"/>
        </w:rPr>
        <w:t xml:space="preserve">Оснащение </w:t>
      </w:r>
      <w:proofErr w:type="gramStart"/>
      <w:r w:rsidR="001E4551" w:rsidRPr="001E4551">
        <w:rPr>
          <w:sz w:val="28"/>
          <w:szCs w:val="28"/>
        </w:rPr>
        <w:t>объектов строительства сферы образования муниципальных образований Архангельской области</w:t>
      </w:r>
      <w:proofErr w:type="gramEnd"/>
      <w:r w:rsidR="001E4551">
        <w:rPr>
          <w:sz w:val="28"/>
          <w:szCs w:val="28"/>
        </w:rPr>
        <w:t>;</w:t>
      </w:r>
    </w:p>
    <w:p w:rsidR="00F76AA2" w:rsidRDefault="00F76AA2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S6560 </w:t>
      </w:r>
      <w:r w:rsidR="009C34F8" w:rsidRPr="009C34F8">
        <w:rPr>
          <w:sz w:val="28"/>
          <w:szCs w:val="28"/>
        </w:rPr>
        <w:t xml:space="preserve">Укрепление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</w:r>
      <w:proofErr w:type="gramStart"/>
      <w:r w:rsidR="009C34F8" w:rsidRPr="009C34F8">
        <w:rPr>
          <w:sz w:val="28"/>
          <w:szCs w:val="28"/>
        </w:rPr>
        <w:t>питания</w:t>
      </w:r>
      <w:proofErr w:type="gramEnd"/>
      <w:r w:rsidR="009C34F8" w:rsidRPr="009C34F8">
        <w:rPr>
          <w:sz w:val="28"/>
          <w:szCs w:val="28"/>
        </w:rPr>
        <w:t xml:space="preserve"> обучающихся, получающих начальное общее образование</w:t>
      </w:r>
      <w:r w:rsidR="009C34F8">
        <w:rPr>
          <w:sz w:val="28"/>
          <w:szCs w:val="28"/>
        </w:rPr>
        <w:t>;</w:t>
      </w:r>
    </w:p>
    <w:p w:rsidR="00F76AA2" w:rsidRDefault="00F76AA2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S6830 </w:t>
      </w:r>
      <w:r w:rsidRPr="00F76AA2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>
        <w:rPr>
          <w:sz w:val="28"/>
          <w:szCs w:val="28"/>
        </w:rPr>
        <w:t>;</w:t>
      </w:r>
    </w:p>
    <w:p w:rsidR="003B13E4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S6850 </w:t>
      </w:r>
      <w:r w:rsidR="001E4551" w:rsidRPr="001E4551">
        <w:rPr>
          <w:sz w:val="28"/>
          <w:szCs w:val="28"/>
        </w:rPr>
        <w:t>Реализация мероприятий по антитеррористической защищенности муниципальных образовательных организаций в Архангельской области</w:t>
      </w:r>
      <w:r w:rsidR="00FD2010">
        <w:rPr>
          <w:sz w:val="28"/>
          <w:szCs w:val="28"/>
        </w:rPr>
        <w:t>;</w:t>
      </w:r>
    </w:p>
    <w:p w:rsidR="003B13E4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S8180</w:t>
      </w:r>
      <w:proofErr w:type="gramStart"/>
      <w:r>
        <w:rPr>
          <w:sz w:val="28"/>
          <w:szCs w:val="28"/>
        </w:rPr>
        <w:t xml:space="preserve"> </w:t>
      </w:r>
      <w:r w:rsidR="00FD2010" w:rsidRPr="00FD2010">
        <w:rPr>
          <w:sz w:val="28"/>
          <w:szCs w:val="28"/>
        </w:rPr>
        <w:t>И</w:t>
      </w:r>
      <w:proofErr w:type="gramEnd"/>
      <w:r w:rsidR="00FD2010" w:rsidRPr="00FD2010">
        <w:rPr>
          <w:sz w:val="28"/>
          <w:szCs w:val="28"/>
        </w:rPr>
        <w:t>ные межбюджетные трансферты на капитальный ремонт зданий муниципальных общеобразовательных организаций</w:t>
      </w:r>
      <w:r w:rsidR="00FD2010">
        <w:rPr>
          <w:sz w:val="28"/>
          <w:szCs w:val="28"/>
        </w:rPr>
        <w:t>;</w:t>
      </w:r>
    </w:p>
    <w:p w:rsidR="001E4551" w:rsidRDefault="001E4551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S8590 Обеспечение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энергии;</w:t>
      </w:r>
    </w:p>
    <w:p w:rsidR="00893E49" w:rsidRPr="00F76AA2" w:rsidRDefault="00893E49" w:rsidP="00CB72A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76AA2">
        <w:rPr>
          <w:sz w:val="28"/>
          <w:szCs w:val="28"/>
        </w:rPr>
        <w:t xml:space="preserve">- 53030 </w:t>
      </w:r>
      <w:r w:rsidR="006B5629" w:rsidRPr="00F76AA2">
        <w:rPr>
          <w:sz w:val="28"/>
          <w:szCs w:val="28"/>
        </w:rPr>
        <w:t xml:space="preserve">Ежемесячное денежное вознаграждение за классное руководство педагогическим работникам государственных и муниципальных </w:t>
      </w:r>
      <w:r w:rsidR="006B5629" w:rsidRPr="00F76AA2">
        <w:rPr>
          <w:sz w:val="28"/>
          <w:szCs w:val="28"/>
        </w:rPr>
        <w:lastRenderedPageBreak/>
        <w:t>общеобразовательных организаций;</w:t>
      </w:r>
    </w:p>
    <w:p w:rsidR="0069360C" w:rsidRPr="00237969" w:rsidRDefault="0069360C" w:rsidP="00CB72A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- 78320 </w:t>
      </w:r>
      <w:r w:rsidR="00B66B4A" w:rsidRPr="00237969">
        <w:rPr>
          <w:sz w:val="28"/>
          <w:szCs w:val="28"/>
        </w:rPr>
        <w:t xml:space="preserve">Осуществление государственных полномочий по финансовому обеспечению </w:t>
      </w:r>
      <w:proofErr w:type="gramStart"/>
      <w:r w:rsidR="00B66B4A" w:rsidRPr="00237969">
        <w:rPr>
          <w:sz w:val="28"/>
          <w:szCs w:val="28"/>
        </w:rPr>
        <w:t>оплаты стоимости набора продуктов питания</w:t>
      </w:r>
      <w:proofErr w:type="gramEnd"/>
      <w:r w:rsidR="00B66B4A" w:rsidRPr="00237969">
        <w:rPr>
          <w:sz w:val="28"/>
          <w:szCs w:val="28"/>
        </w:rPr>
        <w:t xml:space="preserve"> в оздоровительных лагерях с дневным пребыванием детей в каникулярное время</w:t>
      </w:r>
      <w:r w:rsidRPr="00237969">
        <w:rPr>
          <w:sz w:val="28"/>
          <w:szCs w:val="28"/>
        </w:rPr>
        <w:t>;</w:t>
      </w:r>
    </w:p>
    <w:p w:rsidR="00CE3208" w:rsidRPr="00237969" w:rsidRDefault="00CE3208" w:rsidP="00CB72AA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- 78390 </w:t>
      </w:r>
      <w:r w:rsidR="006135BB" w:rsidRPr="00237969">
        <w:rPr>
          <w:sz w:val="28"/>
          <w:szCs w:val="28"/>
        </w:rPr>
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</w:r>
    </w:p>
    <w:p w:rsidR="00201650" w:rsidRPr="00237969" w:rsidRDefault="00201650" w:rsidP="00CB72AA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- </w:t>
      </w:r>
      <w:r w:rsidR="0003035E" w:rsidRPr="00237969">
        <w:rPr>
          <w:snapToGrid w:val="0"/>
          <w:sz w:val="28"/>
          <w:szCs w:val="28"/>
        </w:rPr>
        <w:t>78620</w:t>
      </w:r>
      <w:r w:rsidRPr="00237969">
        <w:rPr>
          <w:sz w:val="28"/>
          <w:szCs w:val="28"/>
        </w:rPr>
        <w:t xml:space="preserve"> </w:t>
      </w:r>
      <w:r w:rsidR="0003035E" w:rsidRPr="00237969">
        <w:rPr>
          <w:sz w:val="28"/>
          <w:szCs w:val="28"/>
        </w:rPr>
        <w:t>Реализация общеобразовательных программ</w:t>
      </w:r>
      <w:r w:rsidRPr="00237969">
        <w:rPr>
          <w:sz w:val="28"/>
          <w:szCs w:val="28"/>
        </w:rPr>
        <w:t>;</w:t>
      </w:r>
    </w:p>
    <w:p w:rsidR="00712DB2" w:rsidRPr="00670176" w:rsidRDefault="00201650" w:rsidP="00CB72AA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70176">
        <w:rPr>
          <w:sz w:val="28"/>
          <w:szCs w:val="28"/>
        </w:rPr>
        <w:t xml:space="preserve">- </w:t>
      </w:r>
      <w:r w:rsidR="0003035E" w:rsidRPr="00670176">
        <w:rPr>
          <w:snapToGrid w:val="0"/>
          <w:sz w:val="28"/>
          <w:szCs w:val="28"/>
        </w:rPr>
        <w:t>78650</w:t>
      </w:r>
      <w:r w:rsidR="0003035E" w:rsidRPr="00670176">
        <w:rPr>
          <w:sz w:val="28"/>
          <w:szCs w:val="28"/>
        </w:rPr>
        <w:t xml:space="preserve"> </w:t>
      </w:r>
      <w:r w:rsidR="00545FC5" w:rsidRPr="00670176">
        <w:rPr>
          <w:sz w:val="28"/>
          <w:szCs w:val="28"/>
        </w:rPr>
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 w:rsidR="00712DB2" w:rsidRPr="00670176">
        <w:rPr>
          <w:sz w:val="28"/>
          <w:szCs w:val="28"/>
        </w:rPr>
        <w:t>;</w:t>
      </w:r>
    </w:p>
    <w:p w:rsidR="00893E49" w:rsidRDefault="00893E49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- 80111 Расходы на обеспечение деятельности подведомственных учреждений (оплата труда);</w:t>
      </w:r>
    </w:p>
    <w:p w:rsidR="003B13E4" w:rsidRPr="00F76AA2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- 80112 Расходы на обеспечение деятельности подведомственных учреждений (проезд к месту отдыха);</w:t>
      </w:r>
    </w:p>
    <w:p w:rsidR="00893E49" w:rsidRDefault="00893E49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- 80113 Расходы на обеспечение деятельности подведомственных учреждений (начисления страховых взносов во внебюджетные фонды на оплату труда);</w:t>
      </w:r>
    </w:p>
    <w:p w:rsidR="00184548" w:rsidRPr="002A02AF" w:rsidRDefault="00184548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- 80114 </w:t>
      </w:r>
      <w:r w:rsidRPr="002A02AF">
        <w:rPr>
          <w:sz w:val="28"/>
          <w:szCs w:val="28"/>
        </w:rPr>
        <w:t xml:space="preserve">Обеспечение </w:t>
      </w:r>
      <w:proofErr w:type="gramStart"/>
      <w:r w:rsidRPr="002A02A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2A02AF">
        <w:rPr>
          <w:sz w:val="28"/>
          <w:szCs w:val="28"/>
        </w:rPr>
        <w:t>;</w:t>
      </w:r>
    </w:p>
    <w:p w:rsidR="003B13E4" w:rsidRPr="00F76AA2" w:rsidRDefault="003B13E4" w:rsidP="00CB72AA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- 80123 Расходы на обеспечение деятельности подведомственных учреждений (оплата коммунальных услуг);</w:t>
      </w:r>
    </w:p>
    <w:p w:rsidR="00893E49" w:rsidRDefault="00893E49" w:rsidP="00CB72AA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- 80199 Расходы на обеспечение деятельности подведомственных учреждений (прочие расходы);</w:t>
      </w:r>
    </w:p>
    <w:p w:rsidR="003B13E4" w:rsidRDefault="003B13E4" w:rsidP="00CB72AA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376EB">
        <w:rPr>
          <w:sz w:val="28"/>
          <w:szCs w:val="28"/>
        </w:rPr>
        <w:t>- 80450 Мероприятия в области образования;</w:t>
      </w:r>
    </w:p>
    <w:p w:rsidR="002A02AF" w:rsidRPr="002A02AF" w:rsidRDefault="002A02AF" w:rsidP="0073664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A02AF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 применяется </w:t>
      </w:r>
      <w:r w:rsidRPr="00540F4E">
        <w:rPr>
          <w:sz w:val="28"/>
          <w:szCs w:val="28"/>
        </w:rPr>
        <w:t xml:space="preserve">дополнительное кодирование кода </w:t>
      </w:r>
      <w:r w:rsidR="00540F4E" w:rsidRPr="00540F4E">
        <w:rPr>
          <w:sz w:val="28"/>
          <w:szCs w:val="28"/>
        </w:rPr>
        <w:t>структурного элемента</w:t>
      </w:r>
      <w:r w:rsidR="00540F4E">
        <w:rPr>
          <w:sz w:val="28"/>
          <w:szCs w:val="28"/>
        </w:rPr>
        <w:t xml:space="preserve"> </w:t>
      </w:r>
      <w:r w:rsidRPr="00540F4E">
        <w:rPr>
          <w:sz w:val="28"/>
          <w:szCs w:val="28"/>
        </w:rPr>
        <w:t>программы:</w:t>
      </w:r>
    </w:p>
    <w:p w:rsidR="002A02AF" w:rsidRPr="002A02AF" w:rsidRDefault="002A02AF" w:rsidP="002A02A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02AF">
        <w:rPr>
          <w:sz w:val="28"/>
          <w:szCs w:val="28"/>
        </w:rPr>
        <w:t xml:space="preserve">01 - Обеспечение </w:t>
      </w:r>
      <w:proofErr w:type="gramStart"/>
      <w:r w:rsidRPr="002A02A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2A02AF">
        <w:rPr>
          <w:sz w:val="28"/>
          <w:szCs w:val="28"/>
        </w:rPr>
        <w:t>.</w:t>
      </w:r>
    </w:p>
    <w:p w:rsidR="002A02AF" w:rsidRPr="002A02AF" w:rsidRDefault="002A02AF" w:rsidP="00CB72AA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2A02AF">
        <w:rPr>
          <w:sz w:val="28"/>
          <w:szCs w:val="28"/>
        </w:rPr>
        <w:t xml:space="preserve">По данному коду </w:t>
      </w:r>
      <w:r w:rsidR="00540F4E" w:rsidRPr="00540F4E">
        <w:rPr>
          <w:sz w:val="28"/>
          <w:szCs w:val="28"/>
        </w:rPr>
        <w:t>структурного элемента</w:t>
      </w:r>
      <w:r w:rsidR="00540F4E">
        <w:rPr>
          <w:sz w:val="28"/>
          <w:szCs w:val="28"/>
        </w:rPr>
        <w:t xml:space="preserve"> </w:t>
      </w:r>
      <w:r w:rsidRPr="002A02AF">
        <w:rPr>
          <w:sz w:val="28"/>
          <w:szCs w:val="28"/>
        </w:rPr>
        <w:t xml:space="preserve">программы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</w:t>
      </w:r>
      <w:proofErr w:type="spellStart"/>
      <w:r w:rsidRPr="002A02AF">
        <w:rPr>
          <w:sz w:val="28"/>
          <w:szCs w:val="28"/>
        </w:rPr>
        <w:t>Котласском</w:t>
      </w:r>
      <w:proofErr w:type="spellEnd"/>
      <w:r w:rsidRPr="002A02AF">
        <w:rPr>
          <w:sz w:val="28"/>
          <w:szCs w:val="28"/>
        </w:rPr>
        <w:t xml:space="preserve"> муниципальном </w:t>
      </w:r>
      <w:r w:rsidR="00737014">
        <w:rPr>
          <w:sz w:val="28"/>
          <w:szCs w:val="28"/>
        </w:rPr>
        <w:t xml:space="preserve">округе </w:t>
      </w:r>
      <w:r w:rsidRPr="002A02AF">
        <w:rPr>
          <w:sz w:val="28"/>
          <w:szCs w:val="28"/>
        </w:rPr>
        <w:t>Архангельской области</w:t>
      </w:r>
    </w:p>
    <w:p w:rsidR="00D643BD" w:rsidRPr="004B0D9C" w:rsidRDefault="00D643BD" w:rsidP="005962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596287" w:rsidRPr="00354387" w:rsidRDefault="00596287" w:rsidP="005962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4387">
        <w:rPr>
          <w:b/>
          <w:sz w:val="28"/>
          <w:szCs w:val="28"/>
        </w:rPr>
        <w:t xml:space="preserve">2.2. </w:t>
      </w:r>
      <w:r w:rsidR="0039167E" w:rsidRPr="00354387">
        <w:rPr>
          <w:b/>
          <w:sz w:val="28"/>
          <w:szCs w:val="28"/>
        </w:rPr>
        <w:t xml:space="preserve">Муниципальная программа «Развитие культуры и туризма на </w:t>
      </w:r>
      <w:r w:rsidR="0039167E" w:rsidRPr="00354387">
        <w:rPr>
          <w:b/>
          <w:sz w:val="28"/>
          <w:szCs w:val="28"/>
        </w:rPr>
        <w:lastRenderedPageBreak/>
        <w:t xml:space="preserve">территории Котласского </w:t>
      </w:r>
      <w:r w:rsidR="006522E8">
        <w:rPr>
          <w:b/>
          <w:sz w:val="28"/>
          <w:szCs w:val="28"/>
        </w:rPr>
        <w:t xml:space="preserve">округа </w:t>
      </w:r>
      <w:r w:rsidR="0039167E" w:rsidRPr="00354387">
        <w:rPr>
          <w:b/>
          <w:sz w:val="28"/>
          <w:szCs w:val="28"/>
        </w:rPr>
        <w:t>Архангельской области»</w:t>
      </w:r>
    </w:p>
    <w:p w:rsidR="00C95C77" w:rsidRPr="00354387" w:rsidRDefault="00C95C77" w:rsidP="00580D77">
      <w:pPr>
        <w:widowControl w:val="0"/>
        <w:autoSpaceDE w:val="0"/>
        <w:autoSpaceDN w:val="0"/>
        <w:adjustRightInd w:val="0"/>
        <w:spacing w:before="120"/>
        <w:ind w:firstLine="709"/>
        <w:jc w:val="both"/>
        <w:outlineLvl w:val="2"/>
        <w:rPr>
          <w:sz w:val="28"/>
          <w:szCs w:val="28"/>
        </w:rPr>
      </w:pPr>
      <w:r w:rsidRPr="00354387">
        <w:rPr>
          <w:sz w:val="28"/>
          <w:szCs w:val="28"/>
        </w:rPr>
        <w:t xml:space="preserve">Целевые статьи муниципальной программы </w:t>
      </w:r>
      <w:r w:rsidR="0039167E" w:rsidRPr="00354387">
        <w:rPr>
          <w:sz w:val="28"/>
          <w:szCs w:val="28"/>
        </w:rPr>
        <w:t xml:space="preserve">«Развитие культуры и туризма на территории Котласского </w:t>
      </w:r>
      <w:r w:rsidR="006522E8">
        <w:rPr>
          <w:sz w:val="28"/>
          <w:szCs w:val="28"/>
        </w:rPr>
        <w:t>округа</w:t>
      </w:r>
      <w:r w:rsidR="0039167E" w:rsidRPr="00354387">
        <w:rPr>
          <w:sz w:val="28"/>
          <w:szCs w:val="28"/>
        </w:rPr>
        <w:t xml:space="preserve"> Архангельской области»</w:t>
      </w:r>
      <w:r w:rsidR="007E37DC" w:rsidRPr="00354387">
        <w:rPr>
          <w:sz w:val="28"/>
          <w:szCs w:val="28"/>
        </w:rPr>
        <w:t xml:space="preserve"> </w:t>
      </w:r>
      <w:r w:rsidRPr="00354387">
        <w:rPr>
          <w:sz w:val="28"/>
          <w:szCs w:val="28"/>
        </w:rPr>
        <w:t>включают:</w:t>
      </w:r>
    </w:p>
    <w:p w:rsidR="0089296F" w:rsidRPr="00354387" w:rsidRDefault="0089296F" w:rsidP="0089296F">
      <w:pPr>
        <w:pStyle w:val="aa"/>
        <w:widowControl w:val="0"/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354387">
        <w:rPr>
          <w:sz w:val="28"/>
          <w:szCs w:val="28"/>
        </w:rPr>
        <w:t>02 0 А</w:t>
      </w:r>
      <w:proofErr w:type="gramStart"/>
      <w:r w:rsidRPr="00354387">
        <w:rPr>
          <w:sz w:val="28"/>
          <w:szCs w:val="28"/>
        </w:rPr>
        <w:t>1</w:t>
      </w:r>
      <w:proofErr w:type="gramEnd"/>
      <w:r w:rsidRPr="00354387">
        <w:rPr>
          <w:sz w:val="28"/>
          <w:szCs w:val="28"/>
        </w:rPr>
        <w:t xml:space="preserve"> 00000 Муниципальная программа </w:t>
      </w:r>
      <w:r w:rsidR="00ED13E3">
        <w:rPr>
          <w:sz w:val="28"/>
          <w:szCs w:val="28"/>
        </w:rPr>
        <w:t>«</w:t>
      </w:r>
      <w:r w:rsidR="00ED13E3" w:rsidRPr="00354387">
        <w:rPr>
          <w:sz w:val="28"/>
          <w:szCs w:val="28"/>
        </w:rPr>
        <w:t xml:space="preserve">Развитие культуры и туризма на территории Котласского </w:t>
      </w:r>
      <w:r w:rsidR="006522E8">
        <w:rPr>
          <w:sz w:val="28"/>
          <w:szCs w:val="28"/>
        </w:rPr>
        <w:t>округа</w:t>
      </w:r>
      <w:r w:rsidR="00ED13E3" w:rsidRPr="00354387">
        <w:rPr>
          <w:sz w:val="28"/>
          <w:szCs w:val="28"/>
        </w:rPr>
        <w:t xml:space="preserve"> Архангельской области</w:t>
      </w:r>
      <w:r w:rsidR="00ED13E3">
        <w:rPr>
          <w:sz w:val="28"/>
          <w:szCs w:val="28"/>
        </w:rPr>
        <w:t>»</w:t>
      </w:r>
      <w:r w:rsidRPr="00354387">
        <w:rPr>
          <w:sz w:val="28"/>
          <w:szCs w:val="28"/>
        </w:rPr>
        <w:t xml:space="preserve"> в рамках федерал</w:t>
      </w:r>
      <w:r w:rsidR="00C46E56">
        <w:rPr>
          <w:sz w:val="28"/>
          <w:szCs w:val="28"/>
        </w:rPr>
        <w:t>ьного проекта «Культурная среда»</w:t>
      </w:r>
    </w:p>
    <w:p w:rsidR="0089296F" w:rsidRPr="00354387" w:rsidRDefault="0089296F" w:rsidP="0089296F">
      <w:pPr>
        <w:pStyle w:val="aa"/>
        <w:tabs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354387">
        <w:rPr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354387">
        <w:rPr>
          <w:sz w:val="28"/>
          <w:szCs w:val="28"/>
        </w:rPr>
        <w:t xml:space="preserve"> на реализацию муниципальной программы «</w:t>
      </w:r>
      <w:r w:rsidR="00ED13E3" w:rsidRPr="00354387">
        <w:rPr>
          <w:sz w:val="28"/>
          <w:szCs w:val="28"/>
        </w:rPr>
        <w:t xml:space="preserve">Развитие культуры и туризма на территории Котласского </w:t>
      </w:r>
      <w:r w:rsidR="006522E8">
        <w:rPr>
          <w:sz w:val="28"/>
          <w:szCs w:val="28"/>
        </w:rPr>
        <w:t>округа</w:t>
      </w:r>
      <w:r w:rsidR="00ED13E3" w:rsidRPr="00354387">
        <w:rPr>
          <w:sz w:val="28"/>
          <w:szCs w:val="28"/>
        </w:rPr>
        <w:t xml:space="preserve"> Архангельской области</w:t>
      </w:r>
      <w:r w:rsidRPr="00354387">
        <w:rPr>
          <w:sz w:val="28"/>
          <w:szCs w:val="28"/>
        </w:rPr>
        <w:t>», по основному мероприятию в рамках региональной составляющей федерального проекта «Обеспечение качественно нового уровня развития инфраструктуры культуры («Культурная среда»)» по соответствующим направлениям расходов, в том числе:</w:t>
      </w:r>
    </w:p>
    <w:p w:rsidR="0089296F" w:rsidRDefault="0089296F" w:rsidP="00756DC2">
      <w:pPr>
        <w:pStyle w:val="aa"/>
        <w:tabs>
          <w:tab w:val="left" w:pos="0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354387">
        <w:rPr>
          <w:sz w:val="28"/>
          <w:szCs w:val="28"/>
        </w:rPr>
        <w:t>- 5519</w:t>
      </w:r>
      <w:r w:rsidR="00354387">
        <w:rPr>
          <w:sz w:val="28"/>
          <w:szCs w:val="28"/>
        </w:rPr>
        <w:t>3</w:t>
      </w:r>
      <w:r w:rsidRPr="00354387">
        <w:rPr>
          <w:sz w:val="28"/>
          <w:szCs w:val="28"/>
        </w:rPr>
        <w:t xml:space="preserve"> </w:t>
      </w:r>
      <w:r w:rsidR="000A693E" w:rsidRPr="000A693E">
        <w:rPr>
          <w:sz w:val="28"/>
          <w:szCs w:val="28"/>
        </w:rPr>
        <w:t>Обеспечение учреждений культуры специализированным автотранспортом для обслуживания населения, в том числе сельского населения</w:t>
      </w:r>
      <w:r w:rsidR="00184548">
        <w:rPr>
          <w:sz w:val="28"/>
          <w:szCs w:val="28"/>
        </w:rPr>
        <w:t>;</w:t>
      </w:r>
    </w:p>
    <w:p w:rsidR="00184548" w:rsidRPr="00354387" w:rsidRDefault="00184548" w:rsidP="00756DC2">
      <w:pPr>
        <w:pStyle w:val="aa"/>
        <w:tabs>
          <w:tab w:val="left" w:pos="0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- 54540 </w:t>
      </w:r>
      <w:r w:rsidRPr="00184548">
        <w:rPr>
          <w:sz w:val="28"/>
          <w:szCs w:val="28"/>
        </w:rPr>
        <w:t>Создание модельных муниципальных библиотек</w:t>
      </w:r>
      <w:r>
        <w:rPr>
          <w:sz w:val="28"/>
          <w:szCs w:val="28"/>
        </w:rPr>
        <w:t>.</w:t>
      </w:r>
    </w:p>
    <w:p w:rsidR="00E52E5A" w:rsidRPr="000A693E" w:rsidRDefault="00E52E5A" w:rsidP="00756DC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A693E">
        <w:rPr>
          <w:sz w:val="28"/>
          <w:szCs w:val="28"/>
        </w:rPr>
        <w:t xml:space="preserve">02 0 </w:t>
      </w:r>
      <w:r w:rsidR="007E37DC" w:rsidRPr="000A693E">
        <w:rPr>
          <w:sz w:val="28"/>
          <w:szCs w:val="28"/>
        </w:rPr>
        <w:t xml:space="preserve">00 </w:t>
      </w:r>
      <w:r w:rsidRPr="000A693E">
        <w:rPr>
          <w:sz w:val="28"/>
          <w:szCs w:val="28"/>
        </w:rPr>
        <w:t>8000</w:t>
      </w:r>
      <w:r w:rsidR="007E37DC" w:rsidRPr="000A693E">
        <w:rPr>
          <w:sz w:val="28"/>
          <w:szCs w:val="28"/>
        </w:rPr>
        <w:t>0</w:t>
      </w:r>
      <w:r w:rsidRPr="000A693E">
        <w:rPr>
          <w:sz w:val="28"/>
          <w:szCs w:val="28"/>
        </w:rPr>
        <w:t xml:space="preserve"> </w:t>
      </w:r>
      <w:r w:rsidR="0039167E" w:rsidRPr="000A693E">
        <w:rPr>
          <w:sz w:val="28"/>
          <w:szCs w:val="28"/>
        </w:rPr>
        <w:t xml:space="preserve">Муниципальная программа «Развитие культуры и туризма на территории Котласского </w:t>
      </w:r>
      <w:r w:rsidR="006522E8">
        <w:rPr>
          <w:sz w:val="28"/>
          <w:szCs w:val="28"/>
        </w:rPr>
        <w:t>округа</w:t>
      </w:r>
      <w:r w:rsidR="0039167E" w:rsidRPr="000A693E">
        <w:rPr>
          <w:sz w:val="28"/>
          <w:szCs w:val="28"/>
        </w:rPr>
        <w:t xml:space="preserve"> Архангельской области»</w:t>
      </w:r>
      <w:r w:rsidR="008D69C1" w:rsidRPr="000A693E">
        <w:rPr>
          <w:sz w:val="28"/>
          <w:szCs w:val="28"/>
        </w:rPr>
        <w:t>.</w:t>
      </w:r>
    </w:p>
    <w:p w:rsidR="00750454" w:rsidRPr="000A693E" w:rsidRDefault="00750454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2"/>
        <w:rPr>
          <w:snapToGrid w:val="0"/>
          <w:sz w:val="28"/>
          <w:szCs w:val="28"/>
        </w:rPr>
      </w:pPr>
      <w:r w:rsidRPr="000A693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="00CB72AA" w:rsidRPr="0076381E">
        <w:rPr>
          <w:snapToGrid w:val="0"/>
          <w:sz w:val="28"/>
          <w:szCs w:val="28"/>
        </w:rPr>
        <w:t xml:space="preserve"> </w:t>
      </w:r>
      <w:r w:rsidRPr="000A693E">
        <w:rPr>
          <w:snapToGrid w:val="0"/>
          <w:sz w:val="28"/>
          <w:szCs w:val="28"/>
        </w:rPr>
        <w:t>на реализацию м</w:t>
      </w:r>
      <w:r w:rsidRPr="000A693E">
        <w:rPr>
          <w:sz w:val="28"/>
          <w:szCs w:val="28"/>
        </w:rPr>
        <w:t xml:space="preserve">униципальной программы </w:t>
      </w:r>
      <w:r w:rsidR="0039167E" w:rsidRPr="000A693E">
        <w:rPr>
          <w:sz w:val="28"/>
          <w:szCs w:val="28"/>
        </w:rPr>
        <w:t xml:space="preserve">«Развитие культуры и туризма на территории Котласского </w:t>
      </w:r>
      <w:r w:rsidR="006522E8">
        <w:rPr>
          <w:sz w:val="28"/>
          <w:szCs w:val="28"/>
        </w:rPr>
        <w:t>округа</w:t>
      </w:r>
      <w:r w:rsidR="0039167E" w:rsidRPr="000A693E">
        <w:rPr>
          <w:sz w:val="28"/>
          <w:szCs w:val="28"/>
        </w:rPr>
        <w:t xml:space="preserve"> Архангельской области»</w:t>
      </w:r>
      <w:r w:rsidRPr="000A693E">
        <w:rPr>
          <w:snapToGrid w:val="0"/>
          <w:sz w:val="28"/>
          <w:szCs w:val="28"/>
        </w:rPr>
        <w:t>, осуществляемые по соответствующим направлениям расходов, в том числе:</w:t>
      </w:r>
    </w:p>
    <w:p w:rsidR="00CC40DE" w:rsidRDefault="001D0364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522E8">
        <w:rPr>
          <w:sz w:val="28"/>
          <w:szCs w:val="28"/>
        </w:rPr>
        <w:t xml:space="preserve">- </w:t>
      </w:r>
      <w:r w:rsidR="00CC40DE" w:rsidRPr="006522E8">
        <w:rPr>
          <w:sz w:val="28"/>
          <w:szCs w:val="28"/>
          <w:lang w:val="en-US"/>
        </w:rPr>
        <w:t>L</w:t>
      </w:r>
      <w:r w:rsidR="00CC40DE">
        <w:rPr>
          <w:sz w:val="28"/>
          <w:szCs w:val="28"/>
        </w:rPr>
        <w:t xml:space="preserve">4670 </w:t>
      </w:r>
      <w:r w:rsidR="00CC40DE" w:rsidRPr="00CC40DE">
        <w:rPr>
          <w:sz w:val="28"/>
          <w:szCs w:val="28"/>
        </w:rPr>
        <w:t>Субсидия на обеспечение развития и укрепление материально-технической базы домов культуры в населенных пунктах с числом жителей до 50 тысяч человек</w:t>
      </w:r>
      <w:r w:rsidR="00CC40DE">
        <w:rPr>
          <w:sz w:val="28"/>
          <w:szCs w:val="28"/>
        </w:rPr>
        <w:t>;</w:t>
      </w:r>
    </w:p>
    <w:p w:rsidR="001D0364" w:rsidRPr="00ED69D9" w:rsidRDefault="00CC40DE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364" w:rsidRPr="006522E8">
        <w:rPr>
          <w:sz w:val="28"/>
          <w:szCs w:val="28"/>
          <w:lang w:val="en-US"/>
        </w:rPr>
        <w:t>L</w:t>
      </w:r>
      <w:r w:rsidR="001D0364" w:rsidRPr="006522E8">
        <w:rPr>
          <w:sz w:val="28"/>
          <w:szCs w:val="28"/>
        </w:rPr>
        <w:t>5198 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</w:r>
      <w:r w:rsidR="006522E8">
        <w:rPr>
          <w:sz w:val="28"/>
          <w:szCs w:val="28"/>
        </w:rPr>
        <w:t>;</w:t>
      </w:r>
    </w:p>
    <w:p w:rsidR="00F34EB6" w:rsidRDefault="00B87868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67BC">
        <w:rPr>
          <w:sz w:val="28"/>
          <w:szCs w:val="28"/>
        </w:rPr>
        <w:t xml:space="preserve">- </w:t>
      </w:r>
      <w:r w:rsidRPr="00B667BC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4630 </w:t>
      </w:r>
      <w:r w:rsidRPr="00B87868">
        <w:rPr>
          <w:sz w:val="28"/>
          <w:szCs w:val="28"/>
        </w:rPr>
        <w:t>Реализация мероприятий по модернизации учреждений отрасли культуры</w:t>
      </w:r>
      <w:r>
        <w:rPr>
          <w:sz w:val="28"/>
          <w:szCs w:val="28"/>
        </w:rPr>
        <w:t>;</w:t>
      </w:r>
    </w:p>
    <w:p w:rsidR="002B402C" w:rsidRDefault="002B402C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67BC">
        <w:rPr>
          <w:sz w:val="28"/>
          <w:szCs w:val="28"/>
        </w:rPr>
        <w:t xml:space="preserve">- </w:t>
      </w:r>
      <w:r w:rsidRPr="00B667BC">
        <w:rPr>
          <w:sz w:val="28"/>
          <w:szCs w:val="28"/>
          <w:lang w:val="en-US"/>
        </w:rPr>
        <w:t>S</w:t>
      </w:r>
      <w:r w:rsidRPr="00B667BC">
        <w:rPr>
          <w:sz w:val="28"/>
          <w:szCs w:val="28"/>
        </w:rPr>
        <w:t xml:space="preserve">6820 </w:t>
      </w:r>
      <w:r w:rsidR="0089296F" w:rsidRPr="00B667BC">
        <w:rPr>
          <w:sz w:val="28"/>
          <w:szCs w:val="28"/>
        </w:rPr>
        <w:t>Комплектование книжных фондов библиотек муниципальных образований Архангельской области и подписка на периодическую печать</w:t>
      </w:r>
      <w:r w:rsidRPr="00B667BC">
        <w:rPr>
          <w:sz w:val="28"/>
          <w:szCs w:val="28"/>
        </w:rPr>
        <w:t>;</w:t>
      </w:r>
    </w:p>
    <w:p w:rsidR="00F34EB6" w:rsidRPr="00B667BC" w:rsidRDefault="00F34EB6" w:rsidP="00756DC2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67BC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6500 Обеспечение учреждений культуры автотранспортом для обслуживания населения;</w:t>
      </w:r>
    </w:p>
    <w:p w:rsidR="003055BF" w:rsidRDefault="003055BF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67BC">
        <w:rPr>
          <w:sz w:val="28"/>
          <w:szCs w:val="28"/>
        </w:rPr>
        <w:t xml:space="preserve">- </w:t>
      </w:r>
      <w:r w:rsidRPr="00B667BC">
        <w:rPr>
          <w:sz w:val="28"/>
          <w:szCs w:val="28"/>
          <w:lang w:val="en-US"/>
        </w:rPr>
        <w:t>S</w:t>
      </w:r>
      <w:r w:rsidRPr="00B667BC">
        <w:rPr>
          <w:sz w:val="28"/>
          <w:szCs w:val="28"/>
        </w:rPr>
        <w:t xml:space="preserve">8240 Частичное возмещение расходов по предоставлению </w:t>
      </w:r>
      <w:proofErr w:type="gramStart"/>
      <w:r w:rsidRPr="00B667BC">
        <w:rPr>
          <w:sz w:val="28"/>
          <w:szCs w:val="28"/>
        </w:rPr>
        <w:t>мер социальной поддержки квалифицированных специалистов учреждений культуры</w:t>
      </w:r>
      <w:proofErr w:type="gramEnd"/>
      <w:r w:rsidRPr="00B667BC">
        <w:rPr>
          <w:sz w:val="28"/>
          <w:szCs w:val="28"/>
        </w:rPr>
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типа);</w:t>
      </w:r>
    </w:p>
    <w:p w:rsidR="00B87868" w:rsidRPr="00B667BC" w:rsidRDefault="00B87868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67BC">
        <w:rPr>
          <w:sz w:val="28"/>
          <w:szCs w:val="28"/>
        </w:rPr>
        <w:lastRenderedPageBreak/>
        <w:t xml:space="preserve">- </w:t>
      </w:r>
      <w:r w:rsidRPr="00B667BC">
        <w:rPr>
          <w:sz w:val="28"/>
          <w:szCs w:val="28"/>
          <w:lang w:val="en-US"/>
        </w:rPr>
        <w:t>S</w:t>
      </w:r>
      <w:r w:rsidRPr="00B667BC">
        <w:rPr>
          <w:sz w:val="28"/>
          <w:szCs w:val="28"/>
        </w:rPr>
        <w:t>8360</w:t>
      </w:r>
      <w:proofErr w:type="gramStart"/>
      <w:r w:rsidRPr="00B667BC">
        <w:rPr>
          <w:sz w:val="28"/>
          <w:szCs w:val="28"/>
        </w:rPr>
        <w:t xml:space="preserve"> О</w:t>
      </w:r>
      <w:proofErr w:type="gramEnd"/>
      <w:r w:rsidRPr="00B667BC">
        <w:rPr>
          <w:sz w:val="28"/>
          <w:szCs w:val="28"/>
        </w:rPr>
        <w:t>бщественно значимые культурные мероприятия в рамках проекта "ЛЮБО-ДОРОГО";</w:t>
      </w:r>
    </w:p>
    <w:p w:rsidR="00B87868" w:rsidRPr="00B667BC" w:rsidRDefault="00B87868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67BC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8550 </w:t>
      </w:r>
      <w:r w:rsidRPr="00B87868">
        <w:rPr>
          <w:sz w:val="28"/>
          <w:szCs w:val="28"/>
        </w:rPr>
        <w:t>Мероприятия по реализации приоритетных проектов в сфере туризма</w:t>
      </w:r>
      <w:r>
        <w:rPr>
          <w:sz w:val="28"/>
          <w:szCs w:val="28"/>
        </w:rPr>
        <w:t>;</w:t>
      </w:r>
    </w:p>
    <w:p w:rsidR="003175A3" w:rsidRPr="00B667BC" w:rsidRDefault="00917089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B667BC">
        <w:rPr>
          <w:sz w:val="28"/>
          <w:szCs w:val="28"/>
        </w:rPr>
        <w:t>- 78390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</w:r>
      <w:r w:rsidR="003175A3" w:rsidRPr="00B667BC">
        <w:rPr>
          <w:sz w:val="28"/>
          <w:szCs w:val="28"/>
        </w:rPr>
        <w:t>;</w:t>
      </w:r>
    </w:p>
    <w:p w:rsidR="00842520" w:rsidRDefault="00842520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B667BC">
        <w:rPr>
          <w:sz w:val="28"/>
          <w:szCs w:val="28"/>
        </w:rPr>
        <w:t>- 80111 Расходы на обеспечение деятельности подведомственных учреждений (оплата труда);</w:t>
      </w:r>
    </w:p>
    <w:p w:rsidR="009B41A9" w:rsidRPr="00F76AA2" w:rsidRDefault="009B41A9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- 80112 Расходы на обеспечение деятельности подведомственных учреждений (проезд к месту отдыха);</w:t>
      </w:r>
    </w:p>
    <w:p w:rsidR="00842520" w:rsidRDefault="00842520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B667BC">
        <w:rPr>
          <w:sz w:val="28"/>
          <w:szCs w:val="28"/>
        </w:rPr>
        <w:t>- 80113 Расходы на обеспечение деятельности подведомственных учреждений (начисления страховых взносов во внеб</w:t>
      </w:r>
      <w:r w:rsidR="001E4839">
        <w:rPr>
          <w:sz w:val="28"/>
          <w:szCs w:val="28"/>
        </w:rPr>
        <w:t>юджетные фонды на оплату труда).</w:t>
      </w:r>
    </w:p>
    <w:p w:rsidR="009B41A9" w:rsidRDefault="009B41A9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- 80123 Расходы на обеспечение деятельности подведомственных учреждений (оплата коммунальных услуг);</w:t>
      </w:r>
    </w:p>
    <w:p w:rsidR="009B41A9" w:rsidRDefault="009B41A9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6AA2">
        <w:rPr>
          <w:sz w:val="28"/>
          <w:szCs w:val="28"/>
        </w:rPr>
        <w:t>80199 Расходы на обеспечение деятельности подведомственных учреждений (прочие расходы);</w:t>
      </w:r>
    </w:p>
    <w:p w:rsidR="009B41A9" w:rsidRPr="00B667BC" w:rsidRDefault="009B41A9" w:rsidP="00756DC2">
      <w:pPr>
        <w:widowControl w:val="0"/>
        <w:autoSpaceDE w:val="0"/>
        <w:autoSpaceDN w:val="0"/>
        <w:adjustRightInd w:val="0"/>
        <w:spacing w:before="120"/>
        <w:ind w:firstLine="708"/>
        <w:rPr>
          <w:snapToGrid w:val="0"/>
          <w:sz w:val="28"/>
          <w:szCs w:val="28"/>
        </w:rPr>
      </w:pPr>
      <w:r w:rsidRPr="00B667BC">
        <w:rPr>
          <w:sz w:val="28"/>
          <w:szCs w:val="28"/>
        </w:rPr>
        <w:t>- 80400</w:t>
      </w:r>
      <w:r w:rsidRPr="00B667BC">
        <w:rPr>
          <w:snapToGrid w:val="0"/>
          <w:sz w:val="28"/>
          <w:szCs w:val="28"/>
        </w:rPr>
        <w:t xml:space="preserve"> Мероприятия в сфере культуры и искусства.</w:t>
      </w:r>
    </w:p>
    <w:p w:rsidR="002E0B6C" w:rsidRPr="004B0D9C" w:rsidRDefault="002E0B6C" w:rsidP="00756DC2">
      <w:pPr>
        <w:spacing w:before="120"/>
        <w:rPr>
          <w:sz w:val="28"/>
          <w:szCs w:val="28"/>
          <w:highlight w:val="yellow"/>
        </w:rPr>
      </w:pPr>
    </w:p>
    <w:p w:rsidR="004D6BF7" w:rsidRPr="00190F06" w:rsidRDefault="004D6BF7" w:rsidP="004D6B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F06">
        <w:rPr>
          <w:b/>
          <w:sz w:val="28"/>
          <w:szCs w:val="28"/>
        </w:rPr>
        <w:t>2.3. Муниципальная программа «Укрепление общественного здоро</w:t>
      </w:r>
      <w:r>
        <w:rPr>
          <w:b/>
          <w:sz w:val="28"/>
          <w:szCs w:val="28"/>
        </w:rPr>
        <w:t>вья населения Котласского округа</w:t>
      </w:r>
      <w:r w:rsidRPr="00190F06">
        <w:rPr>
          <w:b/>
          <w:sz w:val="28"/>
          <w:szCs w:val="28"/>
        </w:rPr>
        <w:t xml:space="preserve">» </w:t>
      </w:r>
    </w:p>
    <w:p w:rsidR="004D6BF7" w:rsidRPr="00190F06" w:rsidRDefault="004D6BF7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90F06">
        <w:rPr>
          <w:sz w:val="28"/>
          <w:szCs w:val="28"/>
        </w:rPr>
        <w:t xml:space="preserve">Целевые статьи муниципальной программы «Укрепление общественного здоровья населения Котласского </w:t>
      </w:r>
      <w:r>
        <w:rPr>
          <w:sz w:val="28"/>
          <w:szCs w:val="28"/>
        </w:rPr>
        <w:t>округа</w:t>
      </w:r>
      <w:r w:rsidRPr="00190F06">
        <w:rPr>
          <w:sz w:val="28"/>
          <w:szCs w:val="28"/>
        </w:rPr>
        <w:t>» включают:</w:t>
      </w:r>
    </w:p>
    <w:p w:rsidR="004D6BF7" w:rsidRPr="00190F06" w:rsidRDefault="004D6BF7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90F06">
        <w:rPr>
          <w:sz w:val="28"/>
          <w:szCs w:val="28"/>
        </w:rPr>
        <w:t xml:space="preserve">03 0 00 80000 Муниципальная программа «Укрепление общественного здоровья населения Котласского </w:t>
      </w:r>
      <w:r>
        <w:rPr>
          <w:sz w:val="28"/>
          <w:szCs w:val="28"/>
        </w:rPr>
        <w:t>округа</w:t>
      </w:r>
      <w:r w:rsidRPr="00190F06">
        <w:rPr>
          <w:sz w:val="28"/>
          <w:szCs w:val="28"/>
        </w:rPr>
        <w:t>».</w:t>
      </w:r>
    </w:p>
    <w:p w:rsidR="004D6BF7" w:rsidRPr="00190F06" w:rsidRDefault="004D6BF7" w:rsidP="004D6BF7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2"/>
        <w:rPr>
          <w:snapToGrid w:val="0"/>
          <w:sz w:val="28"/>
          <w:szCs w:val="28"/>
        </w:rPr>
      </w:pPr>
      <w:r w:rsidRPr="00190F06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190F06">
        <w:rPr>
          <w:snapToGrid w:val="0"/>
          <w:sz w:val="28"/>
          <w:szCs w:val="28"/>
        </w:rPr>
        <w:t xml:space="preserve"> на реализацию м</w:t>
      </w:r>
      <w:r w:rsidRPr="00190F06">
        <w:rPr>
          <w:sz w:val="28"/>
          <w:szCs w:val="28"/>
        </w:rPr>
        <w:t xml:space="preserve">униципальной программы «Укрепление общественного здоровья населения Котласского </w:t>
      </w:r>
      <w:r>
        <w:rPr>
          <w:sz w:val="28"/>
          <w:szCs w:val="28"/>
        </w:rPr>
        <w:t>округа</w:t>
      </w:r>
      <w:r w:rsidRPr="00190F06">
        <w:rPr>
          <w:sz w:val="28"/>
          <w:szCs w:val="28"/>
        </w:rPr>
        <w:t>»</w:t>
      </w:r>
      <w:r w:rsidRPr="00190F06">
        <w:rPr>
          <w:snapToGrid w:val="0"/>
          <w:sz w:val="28"/>
          <w:szCs w:val="28"/>
        </w:rPr>
        <w:t xml:space="preserve"> осуществляемые по соответствующим направлениям расходов, в том числе:</w:t>
      </w:r>
    </w:p>
    <w:p w:rsidR="004D6BF7" w:rsidRPr="000C4118" w:rsidRDefault="004D6BF7" w:rsidP="00756DC2">
      <w:pPr>
        <w:spacing w:before="120"/>
        <w:ind w:firstLine="709"/>
        <w:jc w:val="both"/>
        <w:rPr>
          <w:sz w:val="28"/>
          <w:szCs w:val="28"/>
        </w:rPr>
      </w:pPr>
      <w:r w:rsidRPr="000C4118">
        <w:rPr>
          <w:snapToGrid w:val="0"/>
          <w:sz w:val="28"/>
          <w:szCs w:val="28"/>
        </w:rPr>
        <w:t xml:space="preserve">- </w:t>
      </w:r>
      <w:r w:rsidRPr="000C4118">
        <w:rPr>
          <w:sz w:val="28"/>
          <w:szCs w:val="28"/>
        </w:rPr>
        <w:t xml:space="preserve">88430 Мероприятия в области укрепления общественного здоровья населения Котласского </w:t>
      </w:r>
      <w:r>
        <w:rPr>
          <w:sz w:val="28"/>
          <w:szCs w:val="28"/>
        </w:rPr>
        <w:t>округа</w:t>
      </w:r>
      <w:r w:rsidRPr="000C4118">
        <w:rPr>
          <w:sz w:val="28"/>
          <w:szCs w:val="28"/>
        </w:rPr>
        <w:t>.</w:t>
      </w:r>
    </w:p>
    <w:p w:rsidR="004D6BF7" w:rsidRDefault="004D6BF7" w:rsidP="00745E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6AD9" w:rsidRPr="000C4118" w:rsidRDefault="00CB6BFC" w:rsidP="00745E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596287" w:rsidRPr="000C4118">
        <w:rPr>
          <w:b/>
          <w:sz w:val="28"/>
          <w:szCs w:val="28"/>
        </w:rPr>
        <w:t xml:space="preserve">. </w:t>
      </w:r>
      <w:r w:rsidR="00637412" w:rsidRPr="000C4118">
        <w:rPr>
          <w:b/>
          <w:sz w:val="28"/>
          <w:szCs w:val="28"/>
        </w:rPr>
        <w:t xml:space="preserve">Муниципальная программа «Развитие субъектов малого и среднего предпринимательства на территории Котласского муниципального </w:t>
      </w:r>
      <w:r w:rsidR="001E4839">
        <w:rPr>
          <w:b/>
          <w:sz w:val="28"/>
          <w:szCs w:val="28"/>
        </w:rPr>
        <w:t>округа</w:t>
      </w:r>
      <w:r w:rsidR="00637412" w:rsidRPr="000C4118">
        <w:rPr>
          <w:b/>
          <w:sz w:val="28"/>
          <w:szCs w:val="28"/>
        </w:rPr>
        <w:t xml:space="preserve"> Архангельской области»</w:t>
      </w:r>
    </w:p>
    <w:p w:rsidR="00856042" w:rsidRPr="00B40326" w:rsidRDefault="00856042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40326">
        <w:rPr>
          <w:sz w:val="28"/>
          <w:szCs w:val="28"/>
        </w:rPr>
        <w:t xml:space="preserve">Целевые статьи муниципальной программы </w:t>
      </w:r>
      <w:r w:rsidR="00637412" w:rsidRPr="00B40326">
        <w:rPr>
          <w:sz w:val="28"/>
          <w:szCs w:val="28"/>
        </w:rPr>
        <w:t xml:space="preserve">«Развитие субъектов малого и среднего предпринимательства на территории Котласского муниципального </w:t>
      </w:r>
      <w:r w:rsidR="00285336">
        <w:rPr>
          <w:sz w:val="28"/>
          <w:szCs w:val="28"/>
        </w:rPr>
        <w:lastRenderedPageBreak/>
        <w:t>округа</w:t>
      </w:r>
      <w:r w:rsidR="00637412" w:rsidRPr="00B40326">
        <w:rPr>
          <w:sz w:val="28"/>
          <w:szCs w:val="28"/>
        </w:rPr>
        <w:t xml:space="preserve"> Архангельской области»</w:t>
      </w:r>
      <w:r w:rsidRPr="00B40326">
        <w:rPr>
          <w:sz w:val="28"/>
          <w:szCs w:val="28"/>
        </w:rPr>
        <w:t xml:space="preserve"> включают:</w:t>
      </w:r>
    </w:p>
    <w:p w:rsidR="003B0EBC" w:rsidRPr="00B40326" w:rsidRDefault="00830A45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40326">
        <w:rPr>
          <w:sz w:val="28"/>
          <w:szCs w:val="28"/>
        </w:rPr>
        <w:t>04 0</w:t>
      </w:r>
      <w:r w:rsidR="005C6AD9" w:rsidRPr="00B40326">
        <w:rPr>
          <w:sz w:val="28"/>
          <w:szCs w:val="28"/>
        </w:rPr>
        <w:t xml:space="preserve"> 00</w:t>
      </w:r>
      <w:r w:rsidRPr="00B40326">
        <w:rPr>
          <w:sz w:val="28"/>
          <w:szCs w:val="28"/>
        </w:rPr>
        <w:t xml:space="preserve"> 8000</w:t>
      </w:r>
      <w:r w:rsidR="005C6AD9" w:rsidRPr="00B40326">
        <w:rPr>
          <w:sz w:val="28"/>
          <w:szCs w:val="28"/>
        </w:rPr>
        <w:t>0</w:t>
      </w:r>
      <w:r w:rsidR="00596287" w:rsidRPr="00B40326">
        <w:rPr>
          <w:sz w:val="28"/>
          <w:szCs w:val="28"/>
        </w:rPr>
        <w:t xml:space="preserve"> </w:t>
      </w:r>
      <w:r w:rsidR="00637412" w:rsidRPr="00B40326">
        <w:rPr>
          <w:sz w:val="28"/>
          <w:szCs w:val="28"/>
        </w:rPr>
        <w:t xml:space="preserve">Муниципальная программа «Развитие субъектов малого и среднего предпринимательства на территории Котласского муниципального </w:t>
      </w:r>
      <w:r w:rsidR="00285336">
        <w:rPr>
          <w:sz w:val="28"/>
          <w:szCs w:val="28"/>
        </w:rPr>
        <w:t>округа</w:t>
      </w:r>
      <w:r w:rsidR="00637412" w:rsidRPr="00B40326">
        <w:rPr>
          <w:sz w:val="28"/>
          <w:szCs w:val="28"/>
        </w:rPr>
        <w:t xml:space="preserve"> Архангельской области»</w:t>
      </w:r>
      <w:r w:rsidR="008D69C1" w:rsidRPr="00B40326">
        <w:rPr>
          <w:sz w:val="28"/>
          <w:szCs w:val="28"/>
        </w:rPr>
        <w:t>.</w:t>
      </w:r>
    </w:p>
    <w:p w:rsidR="00596287" w:rsidRPr="002D317C" w:rsidRDefault="00596287" w:rsidP="007D294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D317C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126C15" w:rsidRPr="002D317C">
        <w:rPr>
          <w:sz w:val="28"/>
          <w:szCs w:val="28"/>
        </w:rPr>
        <w:t>бюджета</w:t>
      </w:r>
      <w:r w:rsidR="00285336">
        <w:rPr>
          <w:sz w:val="28"/>
          <w:szCs w:val="28"/>
        </w:rPr>
        <w:t xml:space="preserve"> округа</w:t>
      </w:r>
      <w:r w:rsidR="00126C15" w:rsidRPr="002D317C">
        <w:rPr>
          <w:sz w:val="28"/>
          <w:szCs w:val="28"/>
        </w:rPr>
        <w:t xml:space="preserve"> </w:t>
      </w:r>
      <w:r w:rsidR="00E06E28" w:rsidRPr="002D317C">
        <w:rPr>
          <w:snapToGrid w:val="0"/>
          <w:sz w:val="28"/>
          <w:szCs w:val="28"/>
        </w:rPr>
        <w:t>на реализацию м</w:t>
      </w:r>
      <w:r w:rsidR="00E06E28" w:rsidRPr="002D317C">
        <w:rPr>
          <w:sz w:val="28"/>
          <w:szCs w:val="28"/>
        </w:rPr>
        <w:t xml:space="preserve">униципальной программы </w:t>
      </w:r>
      <w:r w:rsidR="00637412" w:rsidRPr="002D317C">
        <w:rPr>
          <w:sz w:val="28"/>
          <w:szCs w:val="28"/>
        </w:rPr>
        <w:t xml:space="preserve">«Развитие субъектов малого и среднего предпринимательства на территории Котласского муниципального </w:t>
      </w:r>
      <w:r w:rsidR="00285336">
        <w:rPr>
          <w:sz w:val="28"/>
          <w:szCs w:val="28"/>
        </w:rPr>
        <w:t>округа</w:t>
      </w:r>
      <w:r w:rsidR="00637412" w:rsidRPr="002D317C">
        <w:rPr>
          <w:sz w:val="28"/>
          <w:szCs w:val="28"/>
        </w:rPr>
        <w:t xml:space="preserve"> Архангельской области» </w:t>
      </w:r>
      <w:r w:rsidRPr="002D317C">
        <w:rPr>
          <w:sz w:val="28"/>
          <w:szCs w:val="28"/>
        </w:rPr>
        <w:t>по соответствующим направлениям расходов, в том числе:</w:t>
      </w:r>
    </w:p>
    <w:p w:rsidR="00C93EC7" w:rsidRPr="002D317C" w:rsidRDefault="00596287" w:rsidP="00C93EC7">
      <w:pPr>
        <w:ind w:firstLine="708"/>
        <w:jc w:val="both"/>
        <w:rPr>
          <w:sz w:val="28"/>
          <w:szCs w:val="28"/>
        </w:rPr>
      </w:pPr>
      <w:r w:rsidRPr="002D317C">
        <w:rPr>
          <w:snapToGrid w:val="0"/>
          <w:sz w:val="28"/>
          <w:szCs w:val="28"/>
        </w:rPr>
        <w:t xml:space="preserve">- </w:t>
      </w:r>
      <w:r w:rsidR="00C93EC7" w:rsidRPr="002D317C">
        <w:rPr>
          <w:sz w:val="28"/>
          <w:szCs w:val="28"/>
        </w:rPr>
        <w:t>88270 Создание условий для обеспечения поселений и жителей городских округов услугами торговли.</w:t>
      </w:r>
    </w:p>
    <w:p w:rsidR="00596287" w:rsidRDefault="00596287" w:rsidP="009834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F42DBE" w:rsidRPr="002D317C" w:rsidRDefault="00F42DBE" w:rsidP="00F42D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17C">
        <w:rPr>
          <w:b/>
          <w:sz w:val="28"/>
          <w:szCs w:val="28"/>
        </w:rPr>
        <w:t xml:space="preserve">2.5. Муниципальная программа «Управление муниципальными финансами и муниципальным долгом Котласского муниципального </w:t>
      </w:r>
      <w:r>
        <w:rPr>
          <w:b/>
          <w:sz w:val="28"/>
          <w:szCs w:val="28"/>
        </w:rPr>
        <w:t>округа</w:t>
      </w:r>
      <w:r w:rsidRPr="002D317C">
        <w:rPr>
          <w:b/>
          <w:sz w:val="28"/>
          <w:szCs w:val="28"/>
        </w:rPr>
        <w:t xml:space="preserve"> Архангельской области»</w:t>
      </w:r>
    </w:p>
    <w:p w:rsidR="00F42DBE" w:rsidRPr="002D317C" w:rsidRDefault="00F42DBE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2D317C">
        <w:rPr>
          <w:sz w:val="28"/>
          <w:szCs w:val="28"/>
        </w:rPr>
        <w:t xml:space="preserve">Целевые статьи муниципальной программы «Управление муниципальными финансами и муниципальным долгом Котласского муниципального </w:t>
      </w:r>
      <w:r>
        <w:rPr>
          <w:sz w:val="28"/>
          <w:szCs w:val="28"/>
        </w:rPr>
        <w:t>округа</w:t>
      </w:r>
      <w:r w:rsidRPr="002D317C">
        <w:rPr>
          <w:sz w:val="28"/>
          <w:szCs w:val="28"/>
        </w:rPr>
        <w:t xml:space="preserve"> Архангельской области» включают:</w:t>
      </w:r>
    </w:p>
    <w:p w:rsidR="00F42DBE" w:rsidRPr="002D317C" w:rsidRDefault="00F42DBE" w:rsidP="00F42DB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D317C">
        <w:rPr>
          <w:sz w:val="28"/>
          <w:szCs w:val="28"/>
        </w:rPr>
        <w:t xml:space="preserve">05 0 00 80000 Муниципальная программа «Управление муниципальными финансами и муниципальным долгом Котласского муниципального </w:t>
      </w:r>
      <w:r>
        <w:rPr>
          <w:sz w:val="28"/>
          <w:szCs w:val="28"/>
        </w:rPr>
        <w:t>округа</w:t>
      </w:r>
      <w:r w:rsidRPr="002D317C">
        <w:rPr>
          <w:sz w:val="28"/>
          <w:szCs w:val="28"/>
        </w:rPr>
        <w:t xml:space="preserve"> Архангельской области».</w:t>
      </w:r>
    </w:p>
    <w:p w:rsidR="00F42DBE" w:rsidRPr="002D317C" w:rsidRDefault="00F42DBE" w:rsidP="00756DC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D317C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2D317C">
        <w:rPr>
          <w:sz w:val="28"/>
          <w:szCs w:val="28"/>
        </w:rPr>
        <w:t xml:space="preserve"> </w:t>
      </w:r>
      <w:r w:rsidRPr="002D317C">
        <w:rPr>
          <w:snapToGrid w:val="0"/>
          <w:sz w:val="28"/>
          <w:szCs w:val="28"/>
        </w:rPr>
        <w:t>на реализацию м</w:t>
      </w:r>
      <w:r w:rsidRPr="002D317C">
        <w:rPr>
          <w:sz w:val="28"/>
          <w:szCs w:val="28"/>
        </w:rPr>
        <w:t xml:space="preserve">униципальной программы «Управление муниципальными финансами и муниципальным долгом Котласского муниципального </w:t>
      </w:r>
      <w:r w:rsidR="00D84A94">
        <w:rPr>
          <w:sz w:val="28"/>
          <w:szCs w:val="28"/>
        </w:rPr>
        <w:t>округа</w:t>
      </w:r>
      <w:r w:rsidRPr="002D317C">
        <w:rPr>
          <w:sz w:val="28"/>
          <w:szCs w:val="28"/>
        </w:rPr>
        <w:t xml:space="preserve"> Архангельской области»</w:t>
      </w:r>
      <w:r>
        <w:rPr>
          <w:sz w:val="28"/>
          <w:szCs w:val="28"/>
        </w:rPr>
        <w:t xml:space="preserve"> </w:t>
      </w:r>
      <w:r w:rsidRPr="002D317C">
        <w:rPr>
          <w:sz w:val="28"/>
          <w:szCs w:val="28"/>
        </w:rPr>
        <w:t>по соответствующим направлениям расходов, в том числе:</w:t>
      </w:r>
    </w:p>
    <w:p w:rsidR="00F42DBE" w:rsidRPr="000E2D94" w:rsidRDefault="00F42DBE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napToGrid w:val="0"/>
          <w:sz w:val="28"/>
          <w:szCs w:val="28"/>
        </w:rPr>
      </w:pPr>
      <w:r w:rsidRPr="000E2D94">
        <w:rPr>
          <w:snapToGrid w:val="0"/>
          <w:sz w:val="28"/>
          <w:szCs w:val="28"/>
        </w:rPr>
        <w:t>- 80010 Расходы на содержание муниципальных органов и обеспечение их функций;</w:t>
      </w:r>
    </w:p>
    <w:p w:rsidR="00F42DBE" w:rsidRPr="003E6249" w:rsidRDefault="00F42DBE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napToGrid w:val="0"/>
          <w:sz w:val="28"/>
          <w:szCs w:val="28"/>
        </w:rPr>
      </w:pPr>
      <w:r w:rsidRPr="003E6249">
        <w:rPr>
          <w:snapToGrid w:val="0"/>
          <w:sz w:val="28"/>
          <w:szCs w:val="28"/>
        </w:rPr>
        <w:t>- 81750 Об</w:t>
      </w:r>
      <w:r w:rsidR="0086723F">
        <w:rPr>
          <w:snapToGrid w:val="0"/>
          <w:sz w:val="28"/>
          <w:szCs w:val="28"/>
        </w:rPr>
        <w:t>служивание муниципального долга.</w:t>
      </w:r>
    </w:p>
    <w:p w:rsidR="00F42DBE" w:rsidRDefault="00F42DBE" w:rsidP="009834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20993" w:rsidRPr="003E6249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6249">
        <w:rPr>
          <w:b/>
          <w:sz w:val="28"/>
          <w:szCs w:val="28"/>
        </w:rPr>
        <w:t xml:space="preserve">2.6. Муниципальная программа «Развитие физической культуры, спорта, патриотическое воспитание и повышение эффективности реализации молодежной политики в </w:t>
      </w:r>
      <w:proofErr w:type="spellStart"/>
      <w:r w:rsidRPr="003E6249">
        <w:rPr>
          <w:b/>
          <w:sz w:val="28"/>
          <w:szCs w:val="28"/>
        </w:rPr>
        <w:t>Котласском</w:t>
      </w:r>
      <w:proofErr w:type="spellEnd"/>
      <w:r w:rsidRPr="003E6249">
        <w:rPr>
          <w:b/>
          <w:sz w:val="28"/>
          <w:szCs w:val="28"/>
        </w:rPr>
        <w:t xml:space="preserve"> муниципальном </w:t>
      </w:r>
      <w:r>
        <w:rPr>
          <w:b/>
          <w:sz w:val="28"/>
          <w:szCs w:val="28"/>
        </w:rPr>
        <w:t>округе</w:t>
      </w:r>
      <w:r w:rsidRPr="003E6249">
        <w:rPr>
          <w:b/>
          <w:sz w:val="28"/>
          <w:szCs w:val="28"/>
        </w:rPr>
        <w:t xml:space="preserve"> Архангельской области»</w:t>
      </w:r>
    </w:p>
    <w:p w:rsidR="00520993" w:rsidRPr="003B1903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3B1903">
        <w:rPr>
          <w:sz w:val="28"/>
          <w:szCs w:val="28"/>
        </w:rPr>
        <w:t xml:space="preserve">Целевые статьи муниципальной программы «Развитие физической культуры, спорта, патриотическое воспитание и повышение эффективности реализации молодежной политики в </w:t>
      </w:r>
      <w:proofErr w:type="spellStart"/>
      <w:r w:rsidRPr="003B1903">
        <w:rPr>
          <w:sz w:val="28"/>
          <w:szCs w:val="28"/>
        </w:rPr>
        <w:t>Котласском</w:t>
      </w:r>
      <w:proofErr w:type="spellEnd"/>
      <w:r w:rsidRPr="003B1903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3B1903">
        <w:rPr>
          <w:sz w:val="28"/>
          <w:szCs w:val="28"/>
        </w:rPr>
        <w:t xml:space="preserve"> Архангельской области» включают:</w:t>
      </w:r>
    </w:p>
    <w:p w:rsidR="00520993" w:rsidRPr="003B1903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3B1903">
        <w:rPr>
          <w:sz w:val="28"/>
          <w:szCs w:val="28"/>
        </w:rPr>
        <w:t xml:space="preserve">06 0 00 80000 Муниципальная программа «Развитие физической культуры, спорта, патриотическое воспитание и повышение эффективности реализации молодежной политики в </w:t>
      </w:r>
      <w:proofErr w:type="spellStart"/>
      <w:r w:rsidRPr="003B1903">
        <w:rPr>
          <w:sz w:val="28"/>
          <w:szCs w:val="28"/>
        </w:rPr>
        <w:t>Котласском</w:t>
      </w:r>
      <w:proofErr w:type="spellEnd"/>
      <w:r w:rsidRPr="003B1903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3B1903">
        <w:rPr>
          <w:sz w:val="28"/>
          <w:szCs w:val="28"/>
        </w:rPr>
        <w:t xml:space="preserve"> </w:t>
      </w:r>
      <w:r w:rsidRPr="003B1903">
        <w:rPr>
          <w:sz w:val="28"/>
          <w:szCs w:val="28"/>
        </w:rPr>
        <w:lastRenderedPageBreak/>
        <w:t>Архангельской области».</w:t>
      </w:r>
    </w:p>
    <w:p w:rsidR="00520993" w:rsidRPr="003B1903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B1903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3B1903">
        <w:rPr>
          <w:sz w:val="28"/>
          <w:szCs w:val="28"/>
        </w:rPr>
        <w:t xml:space="preserve"> </w:t>
      </w:r>
      <w:r w:rsidRPr="003B1903">
        <w:rPr>
          <w:snapToGrid w:val="0"/>
          <w:sz w:val="28"/>
          <w:szCs w:val="28"/>
        </w:rPr>
        <w:t>на реализацию м</w:t>
      </w:r>
      <w:r w:rsidRPr="003B1903">
        <w:rPr>
          <w:sz w:val="28"/>
          <w:szCs w:val="28"/>
        </w:rPr>
        <w:t xml:space="preserve">униципальной программы «Развитие физической культуры, спорта, патриотическое воспитание и повышение эффективности реализации молодежной политики в </w:t>
      </w:r>
      <w:proofErr w:type="spellStart"/>
      <w:r w:rsidRPr="003B1903">
        <w:rPr>
          <w:sz w:val="28"/>
          <w:szCs w:val="28"/>
        </w:rPr>
        <w:t>Котласском</w:t>
      </w:r>
      <w:proofErr w:type="spellEnd"/>
      <w:r w:rsidRPr="003B1903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3B1903">
        <w:rPr>
          <w:sz w:val="28"/>
          <w:szCs w:val="28"/>
        </w:rPr>
        <w:t xml:space="preserve"> Архангельской области» по соответствующим направлениям расходов, в том числе:</w:t>
      </w:r>
    </w:p>
    <w:p w:rsidR="00520993" w:rsidRPr="003B1903" w:rsidRDefault="00520993" w:rsidP="00D734F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B1903">
        <w:rPr>
          <w:sz w:val="28"/>
          <w:szCs w:val="28"/>
        </w:rPr>
        <w:t xml:space="preserve">- </w:t>
      </w:r>
      <w:r w:rsidRPr="003B1903">
        <w:rPr>
          <w:sz w:val="28"/>
          <w:szCs w:val="28"/>
          <w:lang w:val="en-US"/>
        </w:rPr>
        <w:t>S</w:t>
      </w:r>
      <w:r w:rsidRPr="003B1903">
        <w:rPr>
          <w:sz w:val="28"/>
          <w:szCs w:val="28"/>
        </w:rPr>
        <w:t>8530 Мероприятия по реализации молодежной политики в муниципальных образованиях;</w:t>
      </w:r>
    </w:p>
    <w:p w:rsidR="00520993" w:rsidRPr="003B1903" w:rsidRDefault="00520993" w:rsidP="00D734F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napToGrid w:val="0"/>
          <w:sz w:val="28"/>
          <w:szCs w:val="28"/>
        </w:rPr>
      </w:pPr>
      <w:r w:rsidRPr="003B1903">
        <w:rPr>
          <w:snapToGrid w:val="0"/>
          <w:sz w:val="28"/>
          <w:szCs w:val="28"/>
        </w:rPr>
        <w:t>- 80430 Мероприятие в области физической культуры и спорта.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  <w:highlight w:val="yellow"/>
        </w:rPr>
      </w:pPr>
    </w:p>
    <w:p w:rsidR="00520993" w:rsidRPr="003B1903" w:rsidRDefault="00520993" w:rsidP="0052099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B1903">
        <w:rPr>
          <w:b/>
          <w:sz w:val="28"/>
          <w:szCs w:val="28"/>
        </w:rPr>
        <w:t xml:space="preserve">2.7. Муниципальная программа «Обеспечение доступным и комфортным жильем и коммунальными услугами населения Котласского муниципального </w:t>
      </w:r>
      <w:r w:rsidR="00425101">
        <w:rPr>
          <w:b/>
          <w:sz w:val="28"/>
          <w:szCs w:val="28"/>
        </w:rPr>
        <w:t>округа</w:t>
      </w:r>
      <w:r w:rsidRPr="003B1903">
        <w:rPr>
          <w:b/>
          <w:sz w:val="28"/>
          <w:szCs w:val="28"/>
        </w:rPr>
        <w:t xml:space="preserve"> Архангельской области»</w:t>
      </w:r>
    </w:p>
    <w:p w:rsidR="00520993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3B1903">
        <w:rPr>
          <w:sz w:val="28"/>
          <w:szCs w:val="28"/>
        </w:rPr>
        <w:t xml:space="preserve">Целевые статьи муниципальной программы «Обеспечение доступным и комфортным жильем и коммунальными услугами населения Котласского муниципального </w:t>
      </w:r>
      <w:r w:rsidR="00425101">
        <w:rPr>
          <w:sz w:val="28"/>
          <w:szCs w:val="28"/>
        </w:rPr>
        <w:t>округа</w:t>
      </w:r>
      <w:r w:rsidRPr="003B1903">
        <w:rPr>
          <w:sz w:val="28"/>
          <w:szCs w:val="28"/>
        </w:rPr>
        <w:t xml:space="preserve"> Архангельской области» включают:</w:t>
      </w:r>
    </w:p>
    <w:p w:rsidR="00C72B08" w:rsidRPr="003B1903" w:rsidRDefault="00C72B08" w:rsidP="00C72B08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3B1903">
        <w:rPr>
          <w:sz w:val="28"/>
          <w:szCs w:val="28"/>
        </w:rPr>
        <w:t xml:space="preserve">07 0 00 80000 Муниципальная программа «Обеспечение доступным и комфортным жильем и коммунальными услугами населения Котласского муниципального </w:t>
      </w:r>
      <w:r>
        <w:rPr>
          <w:sz w:val="28"/>
          <w:szCs w:val="28"/>
        </w:rPr>
        <w:t>округа</w:t>
      </w:r>
      <w:r w:rsidRPr="003B1903">
        <w:rPr>
          <w:sz w:val="28"/>
          <w:szCs w:val="28"/>
        </w:rPr>
        <w:t xml:space="preserve"> Архангельской области».</w:t>
      </w:r>
    </w:p>
    <w:p w:rsidR="00C72B08" w:rsidRPr="003B1903" w:rsidRDefault="00C72B08" w:rsidP="00C72B0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B1903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3B1903">
        <w:rPr>
          <w:sz w:val="28"/>
          <w:szCs w:val="28"/>
        </w:rPr>
        <w:t xml:space="preserve"> </w:t>
      </w:r>
      <w:r w:rsidRPr="003B1903">
        <w:rPr>
          <w:snapToGrid w:val="0"/>
          <w:sz w:val="28"/>
          <w:szCs w:val="28"/>
        </w:rPr>
        <w:t>на реализацию м</w:t>
      </w:r>
      <w:r w:rsidRPr="003B1903">
        <w:rPr>
          <w:sz w:val="28"/>
          <w:szCs w:val="28"/>
        </w:rPr>
        <w:t xml:space="preserve">униципальной программы «Обеспечение доступным и комфортным жильем и коммунальными услугами населения Котласского муниципального </w:t>
      </w:r>
      <w:r>
        <w:rPr>
          <w:sz w:val="28"/>
          <w:szCs w:val="28"/>
        </w:rPr>
        <w:t>округа</w:t>
      </w:r>
      <w:r w:rsidRPr="003B1903">
        <w:rPr>
          <w:sz w:val="28"/>
          <w:szCs w:val="28"/>
        </w:rPr>
        <w:t xml:space="preserve"> Архангельской области» по соответствующим направлениям расходов, в том числе:</w:t>
      </w:r>
    </w:p>
    <w:p w:rsidR="006F4BBF" w:rsidRPr="006F4BBF" w:rsidRDefault="006F4BBF" w:rsidP="00D734F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L</w:t>
      </w:r>
      <w:r>
        <w:rPr>
          <w:snapToGrid w:val="0"/>
          <w:sz w:val="28"/>
          <w:szCs w:val="28"/>
        </w:rPr>
        <w:t xml:space="preserve">4970 </w:t>
      </w:r>
      <w:r w:rsidRPr="006F4BBF">
        <w:rPr>
          <w:snapToGrid w:val="0"/>
          <w:sz w:val="28"/>
          <w:szCs w:val="28"/>
        </w:rPr>
        <w:t>Реализация мероприятий по обеспечению жильем молодых семей</w:t>
      </w:r>
      <w:r>
        <w:rPr>
          <w:snapToGrid w:val="0"/>
          <w:sz w:val="28"/>
          <w:szCs w:val="28"/>
        </w:rPr>
        <w:t>;</w:t>
      </w:r>
    </w:p>
    <w:p w:rsidR="00C72B08" w:rsidRPr="00425101" w:rsidRDefault="00C72B08" w:rsidP="00D734F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napToGrid w:val="0"/>
          <w:sz w:val="28"/>
          <w:szCs w:val="28"/>
        </w:rPr>
      </w:pPr>
      <w:r w:rsidRPr="003B1903">
        <w:rPr>
          <w:snapToGrid w:val="0"/>
          <w:sz w:val="28"/>
          <w:szCs w:val="28"/>
        </w:rPr>
        <w:t>- 78690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rPr>
          <w:snapToGrid w:val="0"/>
          <w:sz w:val="28"/>
          <w:szCs w:val="28"/>
        </w:rPr>
        <w:t>;</w:t>
      </w:r>
    </w:p>
    <w:p w:rsidR="00C72B08" w:rsidRPr="003B1903" w:rsidRDefault="00C72B08" w:rsidP="00D734F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- 88373 </w:t>
      </w:r>
      <w:r w:rsidRPr="00C72B08">
        <w:rPr>
          <w:sz w:val="28"/>
          <w:szCs w:val="28"/>
        </w:rPr>
        <w:t>Выполнение комплекса работ по подготовке документации для проведения технологического и ценового аудита обоснования инвестиций на проектирование, строительство и ввод в эксплуатацию</w:t>
      </w:r>
      <w:r>
        <w:rPr>
          <w:sz w:val="28"/>
          <w:szCs w:val="28"/>
        </w:rPr>
        <w:t>.</w:t>
      </w:r>
    </w:p>
    <w:p w:rsidR="00425101" w:rsidRPr="00425101" w:rsidRDefault="00425101" w:rsidP="0042510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25101">
        <w:rPr>
          <w:sz w:val="28"/>
          <w:szCs w:val="28"/>
        </w:rPr>
        <w:t xml:space="preserve">07 1 00 00000 Подпрограмма «Переселение граждан из аварийного жилищного фонда на территории Котласского муниципального </w:t>
      </w:r>
      <w:r>
        <w:rPr>
          <w:sz w:val="28"/>
          <w:szCs w:val="28"/>
        </w:rPr>
        <w:t>округа</w:t>
      </w:r>
      <w:r w:rsidRPr="00425101">
        <w:rPr>
          <w:sz w:val="28"/>
          <w:szCs w:val="28"/>
        </w:rPr>
        <w:t xml:space="preserve"> Архангельской области».</w:t>
      </w:r>
    </w:p>
    <w:p w:rsidR="00425101" w:rsidRPr="00425101" w:rsidRDefault="00425101" w:rsidP="0042510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25101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="00CB72AA" w:rsidRPr="0076381E">
        <w:rPr>
          <w:snapToGrid w:val="0"/>
          <w:sz w:val="28"/>
          <w:szCs w:val="28"/>
        </w:rPr>
        <w:t xml:space="preserve"> </w:t>
      </w:r>
      <w:r w:rsidRPr="00425101">
        <w:rPr>
          <w:snapToGrid w:val="0"/>
          <w:sz w:val="28"/>
          <w:szCs w:val="28"/>
        </w:rPr>
        <w:t xml:space="preserve">направленные </w:t>
      </w:r>
      <w:r w:rsidRPr="00425101">
        <w:rPr>
          <w:sz w:val="28"/>
          <w:szCs w:val="28"/>
        </w:rPr>
        <w:t>на реализацию подпрограммы по соответствующим направлениям расходов.</w:t>
      </w:r>
    </w:p>
    <w:p w:rsidR="00425101" w:rsidRPr="00425101" w:rsidRDefault="00C46B61" w:rsidP="004251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425101" w:rsidRPr="00425101">
        <w:rPr>
          <w:sz w:val="28"/>
          <w:szCs w:val="28"/>
        </w:rPr>
        <w:t xml:space="preserve">1 </w:t>
      </w:r>
      <w:r w:rsidR="00425101" w:rsidRPr="00425101">
        <w:rPr>
          <w:sz w:val="28"/>
          <w:szCs w:val="28"/>
          <w:lang w:val="en-US"/>
        </w:rPr>
        <w:t>F</w:t>
      </w:r>
      <w:r w:rsidR="00425101" w:rsidRPr="00425101">
        <w:rPr>
          <w:sz w:val="28"/>
          <w:szCs w:val="28"/>
        </w:rPr>
        <w:t xml:space="preserve">3 00000 Подпрограмма «Переселение граждан из аварийного жилищного фонда на территории Котласского муниципального </w:t>
      </w:r>
      <w:r w:rsidR="00425101">
        <w:rPr>
          <w:sz w:val="28"/>
          <w:szCs w:val="28"/>
        </w:rPr>
        <w:t>округа</w:t>
      </w:r>
      <w:r w:rsidR="00425101" w:rsidRPr="00425101">
        <w:rPr>
          <w:sz w:val="28"/>
          <w:szCs w:val="28"/>
        </w:rPr>
        <w:t xml:space="preserve"> Архангельской области» в рамках </w:t>
      </w:r>
      <w:r w:rsidR="00425101" w:rsidRPr="00425101">
        <w:rPr>
          <w:rFonts w:eastAsiaTheme="minorHAnsi"/>
          <w:sz w:val="28"/>
          <w:szCs w:val="28"/>
          <w:lang w:eastAsia="en-US"/>
        </w:rPr>
        <w:t xml:space="preserve">Федеральный проект «Обеспечение </w:t>
      </w:r>
      <w:r w:rsidR="00425101" w:rsidRPr="00425101">
        <w:rPr>
          <w:rFonts w:eastAsiaTheme="minorHAnsi"/>
          <w:sz w:val="28"/>
          <w:szCs w:val="28"/>
          <w:lang w:eastAsia="en-US"/>
        </w:rPr>
        <w:lastRenderedPageBreak/>
        <w:t xml:space="preserve">устойчивого сокращения непригодного для проживания жилищного фонда» </w:t>
      </w:r>
      <w:r w:rsidR="00425101" w:rsidRPr="00425101">
        <w:rPr>
          <w:sz w:val="28"/>
          <w:szCs w:val="28"/>
        </w:rPr>
        <w:t>(национальный проект «Жилье и городская среда»).</w:t>
      </w:r>
    </w:p>
    <w:p w:rsidR="00425101" w:rsidRPr="00425101" w:rsidRDefault="00425101" w:rsidP="00425101">
      <w:pPr>
        <w:pStyle w:val="aa"/>
        <w:widowControl w:val="0"/>
        <w:autoSpaceDE w:val="0"/>
        <w:autoSpaceDN w:val="0"/>
        <w:adjustRightInd w:val="0"/>
        <w:spacing w:before="120" w:after="120"/>
        <w:ind w:left="0" w:firstLine="539"/>
        <w:contextualSpacing w:val="0"/>
        <w:jc w:val="both"/>
        <w:rPr>
          <w:sz w:val="28"/>
          <w:szCs w:val="28"/>
        </w:rPr>
      </w:pPr>
      <w:r w:rsidRPr="00425101">
        <w:rPr>
          <w:sz w:val="28"/>
          <w:szCs w:val="28"/>
        </w:rPr>
        <w:t>По данной целевой статье отражаются расходы бюджета</w:t>
      </w:r>
      <w:r w:rsidR="00EC0916">
        <w:rPr>
          <w:sz w:val="28"/>
          <w:szCs w:val="28"/>
        </w:rPr>
        <w:t xml:space="preserve"> округа</w:t>
      </w:r>
      <w:r w:rsidRPr="00425101">
        <w:rPr>
          <w:sz w:val="28"/>
          <w:szCs w:val="28"/>
        </w:rPr>
        <w:t xml:space="preserve"> в </w:t>
      </w:r>
      <w:proofErr w:type="gramStart"/>
      <w:r w:rsidRPr="00425101">
        <w:rPr>
          <w:sz w:val="28"/>
          <w:szCs w:val="28"/>
        </w:rPr>
        <w:t>целях</w:t>
      </w:r>
      <w:proofErr w:type="gramEnd"/>
      <w:r w:rsidRPr="00425101">
        <w:rPr>
          <w:sz w:val="28"/>
          <w:szCs w:val="28"/>
        </w:rPr>
        <w:t xml:space="preserve"> </w:t>
      </w:r>
      <w:proofErr w:type="spellStart"/>
      <w:r w:rsidRPr="00425101">
        <w:rPr>
          <w:sz w:val="28"/>
          <w:szCs w:val="28"/>
        </w:rPr>
        <w:t>софинансирования</w:t>
      </w:r>
      <w:proofErr w:type="spellEnd"/>
      <w:r w:rsidRPr="00425101">
        <w:rPr>
          <w:sz w:val="28"/>
          <w:szCs w:val="28"/>
        </w:rPr>
        <w:t xml:space="preserve"> </w:t>
      </w:r>
      <w:proofErr w:type="gramStart"/>
      <w:r w:rsidRPr="00425101">
        <w:rPr>
          <w:sz w:val="28"/>
          <w:szCs w:val="28"/>
        </w:rPr>
        <w:t>которых</w:t>
      </w:r>
      <w:proofErr w:type="gramEnd"/>
      <w:r w:rsidRPr="00425101">
        <w:rPr>
          <w:sz w:val="28"/>
          <w:szCs w:val="28"/>
        </w:rPr>
        <w:t xml:space="preserve"> предоставляется субсидии из областного бюджета и за счет средств, поступивших от Фонда содействия реформирования ЖКХ на реализацию адресной программы Архангельской области «</w:t>
      </w:r>
      <w:r w:rsidRPr="00425101">
        <w:rPr>
          <w:rFonts w:eastAsiaTheme="minorHAnsi"/>
          <w:sz w:val="28"/>
          <w:szCs w:val="28"/>
          <w:lang w:eastAsia="en-US"/>
        </w:rPr>
        <w:t>Переселение граждан из аварийного жилого фонда на 2019 - 2025 годы» по следующим направлениям расходов</w:t>
      </w:r>
      <w:r w:rsidRPr="00425101">
        <w:rPr>
          <w:sz w:val="28"/>
          <w:szCs w:val="28"/>
        </w:rPr>
        <w:t>:</w:t>
      </w:r>
    </w:p>
    <w:p w:rsidR="00425101" w:rsidRPr="00425101" w:rsidRDefault="00425101" w:rsidP="00425101">
      <w:pPr>
        <w:pStyle w:val="aa"/>
        <w:widowControl w:val="0"/>
        <w:autoSpaceDE w:val="0"/>
        <w:autoSpaceDN w:val="0"/>
        <w:adjustRightInd w:val="0"/>
        <w:spacing w:before="120" w:after="120"/>
        <w:ind w:left="0" w:firstLine="539"/>
        <w:contextualSpacing w:val="0"/>
        <w:jc w:val="both"/>
        <w:rPr>
          <w:sz w:val="28"/>
          <w:szCs w:val="28"/>
        </w:rPr>
      </w:pPr>
      <w:r w:rsidRPr="00425101">
        <w:rPr>
          <w:sz w:val="28"/>
          <w:szCs w:val="28"/>
        </w:rPr>
        <w:t xml:space="preserve">- 67483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ЖКХ; </w:t>
      </w:r>
    </w:p>
    <w:p w:rsidR="00425101" w:rsidRPr="00425101" w:rsidRDefault="00425101" w:rsidP="00425101">
      <w:pPr>
        <w:pStyle w:val="aa"/>
        <w:widowControl w:val="0"/>
        <w:autoSpaceDE w:val="0"/>
        <w:autoSpaceDN w:val="0"/>
        <w:adjustRightInd w:val="0"/>
        <w:spacing w:before="120" w:after="120"/>
        <w:ind w:left="0" w:firstLine="539"/>
        <w:contextualSpacing w:val="0"/>
        <w:jc w:val="both"/>
        <w:rPr>
          <w:sz w:val="28"/>
          <w:szCs w:val="28"/>
        </w:rPr>
      </w:pPr>
      <w:r w:rsidRPr="00425101">
        <w:rPr>
          <w:sz w:val="28"/>
          <w:szCs w:val="28"/>
        </w:rPr>
        <w:t xml:space="preserve">- 67484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субъектов РФ; </w:t>
      </w:r>
    </w:p>
    <w:p w:rsidR="00425101" w:rsidRDefault="00425101" w:rsidP="00425101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25101">
        <w:rPr>
          <w:sz w:val="28"/>
          <w:szCs w:val="28"/>
        </w:rPr>
        <w:t>- 6748</w:t>
      </w:r>
      <w:r w:rsidRPr="00425101">
        <w:rPr>
          <w:sz w:val="28"/>
          <w:szCs w:val="28"/>
          <w:lang w:val="en-US"/>
        </w:rPr>
        <w:t>S</w:t>
      </w:r>
      <w:r w:rsidRPr="00425101">
        <w:rPr>
          <w:sz w:val="28"/>
          <w:szCs w:val="28"/>
        </w:rPr>
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</w:r>
      <w:r w:rsidR="00C72B08">
        <w:rPr>
          <w:sz w:val="28"/>
          <w:szCs w:val="28"/>
        </w:rPr>
        <w:t>.</w:t>
      </w:r>
    </w:p>
    <w:p w:rsidR="00520993" w:rsidRPr="003B1903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0993" w:rsidRPr="003B1903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1903">
        <w:rPr>
          <w:b/>
          <w:sz w:val="28"/>
          <w:szCs w:val="28"/>
        </w:rPr>
        <w:t xml:space="preserve">2.8. Муниципальная программа «Охрана окружающей среды и обеспечение экологической безопасности Котласского муниципального </w:t>
      </w:r>
      <w:r w:rsidR="009136BE">
        <w:rPr>
          <w:b/>
          <w:sz w:val="28"/>
          <w:szCs w:val="28"/>
        </w:rPr>
        <w:t>округа</w:t>
      </w:r>
      <w:r w:rsidRPr="003B1903">
        <w:rPr>
          <w:b/>
          <w:sz w:val="28"/>
          <w:szCs w:val="28"/>
        </w:rPr>
        <w:t xml:space="preserve"> Архангельской области»</w:t>
      </w:r>
    </w:p>
    <w:p w:rsidR="00520993" w:rsidRPr="003B1903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3B1903">
        <w:rPr>
          <w:sz w:val="28"/>
          <w:szCs w:val="28"/>
        </w:rPr>
        <w:t xml:space="preserve">Целевые статьи муниципальной программы «Охрана окружающей среды и обеспечение экологической безопасности Котласского муниципального </w:t>
      </w:r>
      <w:r w:rsidR="009136BE">
        <w:rPr>
          <w:sz w:val="28"/>
          <w:szCs w:val="28"/>
        </w:rPr>
        <w:t>округа</w:t>
      </w:r>
      <w:r w:rsidRPr="003B1903">
        <w:rPr>
          <w:sz w:val="28"/>
          <w:szCs w:val="28"/>
        </w:rPr>
        <w:t xml:space="preserve"> Архангельской области» включают:</w:t>
      </w:r>
    </w:p>
    <w:p w:rsidR="00520993" w:rsidRPr="003B1903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B1903">
        <w:rPr>
          <w:sz w:val="28"/>
          <w:szCs w:val="28"/>
        </w:rPr>
        <w:t xml:space="preserve">08 0 00 80000 Муниципальная программа «Охрана окружающей среды и обеспечение экологической безопасности Котласского муниципального </w:t>
      </w:r>
      <w:r w:rsidR="009136BE">
        <w:rPr>
          <w:sz w:val="28"/>
          <w:szCs w:val="28"/>
        </w:rPr>
        <w:t>округа</w:t>
      </w:r>
      <w:r w:rsidRPr="003B1903">
        <w:rPr>
          <w:sz w:val="28"/>
          <w:szCs w:val="28"/>
        </w:rPr>
        <w:t xml:space="preserve"> Архангельской области».</w:t>
      </w:r>
    </w:p>
    <w:p w:rsidR="00520993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8D69B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8D69BE">
        <w:rPr>
          <w:sz w:val="28"/>
          <w:szCs w:val="28"/>
        </w:rPr>
        <w:t xml:space="preserve"> </w:t>
      </w:r>
      <w:r w:rsidRPr="008D69BE">
        <w:rPr>
          <w:snapToGrid w:val="0"/>
          <w:sz w:val="28"/>
          <w:szCs w:val="28"/>
        </w:rPr>
        <w:t>на реализацию м</w:t>
      </w:r>
      <w:r w:rsidRPr="008D69BE">
        <w:rPr>
          <w:sz w:val="28"/>
          <w:szCs w:val="28"/>
        </w:rPr>
        <w:t xml:space="preserve">униципальной программы «Охрана окружающей среды и обеспечение экологической безопасности Котласского муниципального </w:t>
      </w:r>
      <w:r w:rsidR="009136BE">
        <w:rPr>
          <w:sz w:val="28"/>
          <w:szCs w:val="28"/>
        </w:rPr>
        <w:t>округа</w:t>
      </w:r>
      <w:r w:rsidRPr="008D69BE">
        <w:rPr>
          <w:sz w:val="28"/>
          <w:szCs w:val="28"/>
        </w:rPr>
        <w:t xml:space="preserve"> </w:t>
      </w:r>
      <w:r w:rsidRPr="00D14DEF">
        <w:rPr>
          <w:sz w:val="28"/>
          <w:szCs w:val="28"/>
        </w:rPr>
        <w:t>Архангельской области»</w:t>
      </w:r>
      <w:r w:rsidR="009136BE">
        <w:rPr>
          <w:sz w:val="28"/>
          <w:szCs w:val="28"/>
        </w:rPr>
        <w:t>, в том числе:</w:t>
      </w:r>
    </w:p>
    <w:p w:rsidR="009136BE" w:rsidRDefault="009136BE" w:rsidP="00D734F2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- 80111 Расходы на обеспечение деятельности подведомственных учреждений (оплата труда);</w:t>
      </w:r>
    </w:p>
    <w:p w:rsidR="009136BE" w:rsidRPr="00F76AA2" w:rsidRDefault="009136BE" w:rsidP="00D734F2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- 80112 Расходы на обеспечение деятельности подведомственных учреждений (проезд к месту отдыха);</w:t>
      </w:r>
    </w:p>
    <w:p w:rsidR="009136BE" w:rsidRDefault="009136BE" w:rsidP="00D734F2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 xml:space="preserve">- 80113 Расходы на обеспечение деятельности подведомственных учреждений (начисления страховых взносов во внебюджетные фонды на </w:t>
      </w:r>
      <w:r w:rsidRPr="00F76AA2">
        <w:rPr>
          <w:sz w:val="28"/>
          <w:szCs w:val="28"/>
        </w:rPr>
        <w:lastRenderedPageBreak/>
        <w:t>оплату труда);</w:t>
      </w:r>
    </w:p>
    <w:p w:rsidR="009136BE" w:rsidRDefault="009136BE" w:rsidP="00D734F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- 80199 Расходы на обеспечение деятельности подведомствен</w:t>
      </w:r>
      <w:r>
        <w:rPr>
          <w:sz w:val="28"/>
          <w:szCs w:val="28"/>
        </w:rPr>
        <w:t>ных учреждений (прочие расходы).</w:t>
      </w:r>
    </w:p>
    <w:p w:rsidR="00520993" w:rsidRPr="00D14DEF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0993" w:rsidRPr="00D14DEF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DEF">
        <w:rPr>
          <w:b/>
          <w:sz w:val="28"/>
          <w:szCs w:val="28"/>
        </w:rPr>
        <w:t xml:space="preserve">2.9. Муниципальная программа «Развитие энергетики и жилищно-коммунального хозяйства Котласского муниципального </w:t>
      </w:r>
      <w:r w:rsidR="00C452C2">
        <w:rPr>
          <w:b/>
          <w:sz w:val="28"/>
          <w:szCs w:val="28"/>
        </w:rPr>
        <w:t>округа</w:t>
      </w:r>
      <w:r w:rsidRPr="00D14DEF">
        <w:rPr>
          <w:b/>
          <w:sz w:val="28"/>
          <w:szCs w:val="28"/>
        </w:rPr>
        <w:t xml:space="preserve"> Архангельской области»</w:t>
      </w:r>
    </w:p>
    <w:p w:rsidR="00520993" w:rsidRPr="00D14DEF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14DEF">
        <w:rPr>
          <w:sz w:val="28"/>
          <w:szCs w:val="28"/>
        </w:rPr>
        <w:t xml:space="preserve">Целевые статьи муниципальной программы «Развитие энергетики и жилищно-коммунального хозяйства Котласского муниципального </w:t>
      </w:r>
      <w:r w:rsidR="00C452C2">
        <w:rPr>
          <w:sz w:val="28"/>
          <w:szCs w:val="28"/>
        </w:rPr>
        <w:t>округа</w:t>
      </w:r>
      <w:r w:rsidRPr="00D14DEF">
        <w:rPr>
          <w:sz w:val="28"/>
          <w:szCs w:val="28"/>
        </w:rPr>
        <w:t xml:space="preserve"> Архангельской области» включают:</w:t>
      </w:r>
    </w:p>
    <w:p w:rsidR="00C02066" w:rsidRPr="00C02066" w:rsidRDefault="00C46B61" w:rsidP="007D0764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14DEF">
        <w:rPr>
          <w:sz w:val="28"/>
          <w:szCs w:val="28"/>
        </w:rPr>
        <w:t xml:space="preserve">09 0 </w:t>
      </w:r>
      <w:r w:rsidRPr="00272E67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5</w:t>
      </w:r>
      <w:r w:rsidRPr="00D14DEF">
        <w:rPr>
          <w:sz w:val="28"/>
          <w:szCs w:val="28"/>
        </w:rPr>
        <w:t xml:space="preserve"> 80000</w:t>
      </w:r>
      <w:r>
        <w:rPr>
          <w:sz w:val="28"/>
          <w:szCs w:val="28"/>
        </w:rPr>
        <w:t xml:space="preserve"> </w:t>
      </w:r>
      <w:r w:rsidR="00580D77" w:rsidRPr="00D14DEF">
        <w:rPr>
          <w:sz w:val="28"/>
          <w:szCs w:val="28"/>
        </w:rPr>
        <w:t xml:space="preserve">Муниципальная программа «Развитие энергетики и жилищно-коммунального хозяйства Котласского муниципального </w:t>
      </w:r>
      <w:r w:rsidR="00580D77">
        <w:rPr>
          <w:sz w:val="28"/>
          <w:szCs w:val="28"/>
        </w:rPr>
        <w:t>округа</w:t>
      </w:r>
      <w:r w:rsidR="00580D77" w:rsidRPr="00D14DEF">
        <w:rPr>
          <w:sz w:val="28"/>
          <w:szCs w:val="28"/>
        </w:rPr>
        <w:t xml:space="preserve"> Архангельской области»</w:t>
      </w:r>
      <w:r w:rsidR="00580D77">
        <w:rPr>
          <w:sz w:val="28"/>
          <w:szCs w:val="28"/>
        </w:rPr>
        <w:t xml:space="preserve"> </w:t>
      </w:r>
      <w:r w:rsidR="00C02066" w:rsidRPr="00C02066">
        <w:rPr>
          <w:sz w:val="28"/>
          <w:szCs w:val="28"/>
        </w:rPr>
        <w:t>в</w:t>
      </w:r>
      <w:r w:rsidR="00C02066">
        <w:rPr>
          <w:sz w:val="28"/>
          <w:szCs w:val="28"/>
        </w:rPr>
        <w:t xml:space="preserve"> </w:t>
      </w:r>
      <w:r w:rsidR="00C02066" w:rsidRPr="00C02066">
        <w:rPr>
          <w:sz w:val="28"/>
          <w:szCs w:val="28"/>
        </w:rPr>
        <w:t>рамках реализации федерального проекта «Чистая вода» национального проекта «Жилье и</w:t>
      </w:r>
      <w:r w:rsidR="00C02066">
        <w:rPr>
          <w:sz w:val="28"/>
          <w:szCs w:val="28"/>
        </w:rPr>
        <w:t xml:space="preserve"> </w:t>
      </w:r>
      <w:r w:rsidR="00C02066" w:rsidRPr="00C02066">
        <w:rPr>
          <w:sz w:val="28"/>
          <w:szCs w:val="28"/>
        </w:rPr>
        <w:t>городская среда»</w:t>
      </w:r>
    </w:p>
    <w:p w:rsidR="00C02066" w:rsidRPr="00425101" w:rsidRDefault="00580D77" w:rsidP="00C02066">
      <w:pPr>
        <w:pStyle w:val="aa"/>
        <w:widowControl w:val="0"/>
        <w:autoSpaceDE w:val="0"/>
        <w:autoSpaceDN w:val="0"/>
        <w:adjustRightInd w:val="0"/>
        <w:spacing w:before="120" w:after="120"/>
        <w:ind w:left="0" w:firstLine="539"/>
        <w:contextualSpacing w:val="0"/>
        <w:jc w:val="both"/>
        <w:rPr>
          <w:sz w:val="28"/>
          <w:szCs w:val="28"/>
        </w:rPr>
      </w:pPr>
      <w:r w:rsidRPr="00354387">
        <w:rPr>
          <w:sz w:val="28"/>
          <w:szCs w:val="28"/>
        </w:rPr>
        <w:t xml:space="preserve">По данной </w:t>
      </w:r>
      <w:r w:rsidRPr="00C02066">
        <w:rPr>
          <w:sz w:val="28"/>
          <w:szCs w:val="28"/>
        </w:rPr>
        <w:t xml:space="preserve">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="00CB72AA" w:rsidRPr="0076381E">
        <w:rPr>
          <w:snapToGrid w:val="0"/>
          <w:sz w:val="28"/>
          <w:szCs w:val="28"/>
        </w:rPr>
        <w:t xml:space="preserve"> </w:t>
      </w:r>
      <w:r w:rsidR="00092DA4" w:rsidRPr="00C02066">
        <w:rPr>
          <w:sz w:val="28"/>
          <w:szCs w:val="28"/>
        </w:rPr>
        <w:t xml:space="preserve">в </w:t>
      </w:r>
      <w:r w:rsidR="00C02066" w:rsidRPr="00C02066">
        <w:rPr>
          <w:sz w:val="28"/>
          <w:szCs w:val="28"/>
        </w:rPr>
        <w:t xml:space="preserve">целях </w:t>
      </w:r>
      <w:proofErr w:type="spellStart"/>
      <w:r w:rsidR="00C02066" w:rsidRPr="00C02066">
        <w:rPr>
          <w:sz w:val="28"/>
          <w:szCs w:val="28"/>
        </w:rPr>
        <w:t>софинансирования</w:t>
      </w:r>
      <w:proofErr w:type="spellEnd"/>
      <w:r w:rsidR="00C02066" w:rsidRPr="00C02066">
        <w:rPr>
          <w:sz w:val="28"/>
          <w:szCs w:val="28"/>
        </w:rPr>
        <w:t xml:space="preserve"> мероприятий по строительству и реконструкции (модернизации) объектов питьевого водоснабжения в</w:t>
      </w:r>
      <w:r w:rsidR="00C02066">
        <w:rPr>
          <w:sz w:val="28"/>
          <w:szCs w:val="28"/>
        </w:rPr>
        <w:t xml:space="preserve"> </w:t>
      </w:r>
      <w:r w:rsidR="00C02066" w:rsidRPr="00C02066">
        <w:rPr>
          <w:sz w:val="28"/>
          <w:szCs w:val="28"/>
        </w:rPr>
        <w:t>рамках реализации федерального проекта «Чистая вода» национального проекта «Жилье и</w:t>
      </w:r>
      <w:r w:rsidR="00C02066">
        <w:rPr>
          <w:sz w:val="28"/>
          <w:szCs w:val="28"/>
        </w:rPr>
        <w:t xml:space="preserve"> </w:t>
      </w:r>
      <w:r w:rsidR="00C02066" w:rsidRPr="00C02066">
        <w:rPr>
          <w:sz w:val="28"/>
          <w:szCs w:val="28"/>
        </w:rPr>
        <w:t>городская среда»</w:t>
      </w:r>
      <w:r w:rsidR="00C02066">
        <w:rPr>
          <w:sz w:val="28"/>
          <w:szCs w:val="28"/>
        </w:rPr>
        <w:t xml:space="preserve"> </w:t>
      </w:r>
      <w:r w:rsidR="00C02066" w:rsidRPr="00425101">
        <w:rPr>
          <w:rFonts w:eastAsiaTheme="minorHAnsi"/>
          <w:sz w:val="28"/>
          <w:szCs w:val="28"/>
          <w:lang w:eastAsia="en-US"/>
        </w:rPr>
        <w:t>по следующим направлениям расходов</w:t>
      </w:r>
      <w:r w:rsidR="00C02066" w:rsidRPr="00425101">
        <w:rPr>
          <w:sz w:val="28"/>
          <w:szCs w:val="28"/>
        </w:rPr>
        <w:t>:</w:t>
      </w:r>
    </w:p>
    <w:p w:rsidR="00092DA4" w:rsidRPr="00092DA4" w:rsidRDefault="00C02066" w:rsidP="00C02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- 52430 </w:t>
      </w:r>
      <w:r w:rsidRPr="00C02066">
        <w:rPr>
          <w:sz w:val="28"/>
          <w:szCs w:val="28"/>
        </w:rPr>
        <w:t>Строительство и реконструкция (модернизация) объектов питьевого водоснабжения</w:t>
      </w:r>
      <w:r>
        <w:rPr>
          <w:sz w:val="28"/>
          <w:szCs w:val="28"/>
        </w:rPr>
        <w:t>.</w:t>
      </w:r>
    </w:p>
    <w:p w:rsidR="00520993" w:rsidRPr="00D14DEF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14DEF">
        <w:rPr>
          <w:sz w:val="28"/>
          <w:szCs w:val="28"/>
        </w:rPr>
        <w:t xml:space="preserve">09 0 00 80000 Муниципальная программа «Развитие энергетики и жилищно-коммунального хозяйства Котласского муниципального </w:t>
      </w:r>
      <w:r w:rsidR="00C452C2">
        <w:rPr>
          <w:sz w:val="28"/>
          <w:szCs w:val="28"/>
        </w:rPr>
        <w:t>округа</w:t>
      </w:r>
      <w:r w:rsidRPr="00D14DEF">
        <w:rPr>
          <w:sz w:val="28"/>
          <w:szCs w:val="28"/>
        </w:rPr>
        <w:t xml:space="preserve"> Архангельской области».</w:t>
      </w:r>
    </w:p>
    <w:p w:rsidR="00520993" w:rsidRPr="003C1B22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14DEF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D14DEF">
        <w:rPr>
          <w:sz w:val="28"/>
          <w:szCs w:val="28"/>
        </w:rPr>
        <w:t xml:space="preserve"> </w:t>
      </w:r>
      <w:r w:rsidRPr="00D14DEF">
        <w:rPr>
          <w:snapToGrid w:val="0"/>
          <w:sz w:val="28"/>
          <w:szCs w:val="28"/>
        </w:rPr>
        <w:t>на реализацию м</w:t>
      </w:r>
      <w:r w:rsidRPr="00D14DEF">
        <w:rPr>
          <w:sz w:val="28"/>
          <w:szCs w:val="28"/>
        </w:rPr>
        <w:t>униципальной программы «Развитие энергетики и жилищно-</w:t>
      </w:r>
      <w:r w:rsidRPr="003C1B22">
        <w:rPr>
          <w:sz w:val="28"/>
          <w:szCs w:val="28"/>
        </w:rPr>
        <w:t xml:space="preserve">коммунального хозяйства Котласского муниципального </w:t>
      </w:r>
      <w:r w:rsidR="00C452C2">
        <w:rPr>
          <w:sz w:val="28"/>
          <w:szCs w:val="28"/>
        </w:rPr>
        <w:t>округа</w:t>
      </w:r>
      <w:r w:rsidRPr="003C1B22">
        <w:rPr>
          <w:sz w:val="28"/>
          <w:szCs w:val="28"/>
        </w:rPr>
        <w:t xml:space="preserve"> Архангельской области» по соответствующим направлениям расходов, в том числе:</w:t>
      </w:r>
    </w:p>
    <w:p w:rsidR="00D734F2" w:rsidRPr="00272E67" w:rsidRDefault="00D734F2" w:rsidP="00D734F2">
      <w:pPr>
        <w:spacing w:before="1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3B190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3730 </w:t>
      </w:r>
      <w:r w:rsidRPr="00D734F2">
        <w:rPr>
          <w:snapToGrid w:val="0"/>
          <w:sz w:val="28"/>
          <w:szCs w:val="28"/>
        </w:rPr>
        <w:t>Разработка проектно-сметной документации на строительство и реконструкцию (модернизацию) объектов водоотведения</w:t>
      </w:r>
      <w:r>
        <w:rPr>
          <w:snapToGrid w:val="0"/>
          <w:sz w:val="28"/>
          <w:szCs w:val="28"/>
        </w:rPr>
        <w:t xml:space="preserve">; </w:t>
      </w:r>
    </w:p>
    <w:p w:rsidR="00D734F2" w:rsidRPr="004B0D9C" w:rsidRDefault="00D734F2" w:rsidP="00D734F2">
      <w:pPr>
        <w:spacing w:before="120"/>
        <w:ind w:firstLine="709"/>
        <w:rPr>
          <w:sz w:val="28"/>
          <w:szCs w:val="28"/>
          <w:highlight w:val="yellow"/>
        </w:rPr>
      </w:pPr>
      <w:r>
        <w:rPr>
          <w:snapToGrid w:val="0"/>
          <w:sz w:val="28"/>
          <w:szCs w:val="28"/>
        </w:rPr>
        <w:t xml:space="preserve">- </w:t>
      </w:r>
      <w:r w:rsidRPr="003B190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6640 </w:t>
      </w:r>
      <w:r w:rsidRPr="00D734F2">
        <w:rPr>
          <w:sz w:val="28"/>
          <w:szCs w:val="28"/>
        </w:rPr>
        <w:t>Разработка проектно-сметной документации для строительства и реконструкции (модернизации) объектов питьевого водоснабжения</w:t>
      </w:r>
    </w:p>
    <w:p w:rsidR="00520993" w:rsidRDefault="00520993" w:rsidP="00D734F2">
      <w:pPr>
        <w:spacing w:before="120"/>
        <w:ind w:firstLine="709"/>
        <w:jc w:val="both"/>
        <w:rPr>
          <w:snapToGrid w:val="0"/>
          <w:sz w:val="28"/>
          <w:szCs w:val="28"/>
        </w:rPr>
      </w:pPr>
      <w:r w:rsidRPr="00272E67">
        <w:rPr>
          <w:sz w:val="28"/>
          <w:szCs w:val="28"/>
        </w:rPr>
        <w:t>- 88370 Мероприятия в области жилищно-коммунального хозяйства</w:t>
      </w:r>
      <w:r w:rsidR="005C22EA">
        <w:rPr>
          <w:snapToGrid w:val="0"/>
          <w:sz w:val="28"/>
          <w:szCs w:val="28"/>
        </w:rPr>
        <w:t>;</w:t>
      </w:r>
    </w:p>
    <w:p w:rsidR="005C22EA" w:rsidRDefault="005C22EA" w:rsidP="00D734F2">
      <w:pPr>
        <w:spacing w:before="1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- 88372 </w:t>
      </w:r>
      <w:r w:rsidRPr="005C22EA">
        <w:rPr>
          <w:snapToGrid w:val="0"/>
          <w:sz w:val="28"/>
          <w:szCs w:val="28"/>
        </w:rPr>
        <w:t>Разработка проектной документации по объекту "Капитальный ремонт тепловых сетей пос. Приводино", включая проведение государственной экспертизы проектной документации</w:t>
      </w:r>
      <w:r w:rsidR="007D0764">
        <w:rPr>
          <w:snapToGrid w:val="0"/>
          <w:sz w:val="28"/>
          <w:szCs w:val="28"/>
        </w:rPr>
        <w:t>.</w:t>
      </w:r>
    </w:p>
    <w:p w:rsidR="007D0764" w:rsidRDefault="007D0764" w:rsidP="007D0764">
      <w:pPr>
        <w:ind w:firstLine="709"/>
        <w:jc w:val="both"/>
        <w:rPr>
          <w:snapToGrid w:val="0"/>
          <w:sz w:val="28"/>
          <w:szCs w:val="28"/>
        </w:rPr>
      </w:pPr>
    </w:p>
    <w:p w:rsidR="00520993" w:rsidRPr="00272E67" w:rsidRDefault="007D7D99" w:rsidP="007D0764">
      <w:pPr>
        <w:pStyle w:val="aa"/>
        <w:widowControl w:val="0"/>
        <w:autoSpaceDE w:val="0"/>
        <w:autoSpaceDN w:val="0"/>
        <w:adjustRightInd w:val="0"/>
        <w:spacing w:before="120"/>
        <w:ind w:left="0" w:firstLine="851"/>
        <w:contextualSpacing w:val="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2.10. </w:t>
      </w:r>
      <w:r w:rsidRPr="007D7D99"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«</w:t>
      </w:r>
      <w:r w:rsidRPr="007D7D99">
        <w:rPr>
          <w:b/>
          <w:sz w:val="28"/>
          <w:szCs w:val="28"/>
        </w:rPr>
        <w:t>Формирование современной городской среды на территории Котласского муниципально</w:t>
      </w:r>
      <w:r>
        <w:rPr>
          <w:b/>
          <w:sz w:val="28"/>
          <w:szCs w:val="28"/>
        </w:rPr>
        <w:t>го округа Архангельской области»</w:t>
      </w:r>
    </w:p>
    <w:p w:rsidR="00520993" w:rsidRPr="00272E67" w:rsidRDefault="00520993" w:rsidP="00520993">
      <w:pPr>
        <w:pStyle w:val="aa"/>
        <w:widowControl w:val="0"/>
        <w:autoSpaceDE w:val="0"/>
        <w:autoSpaceDN w:val="0"/>
        <w:adjustRightInd w:val="0"/>
        <w:spacing w:before="120"/>
        <w:ind w:left="0" w:firstLine="851"/>
        <w:contextualSpacing w:val="0"/>
        <w:jc w:val="both"/>
        <w:rPr>
          <w:sz w:val="28"/>
          <w:szCs w:val="28"/>
        </w:rPr>
      </w:pPr>
      <w:r w:rsidRPr="00272E67">
        <w:rPr>
          <w:sz w:val="28"/>
          <w:szCs w:val="28"/>
        </w:rPr>
        <w:lastRenderedPageBreak/>
        <w:t xml:space="preserve">Целевые статьи муниципальной </w:t>
      </w:r>
      <w:r w:rsidRPr="007D7D99">
        <w:rPr>
          <w:sz w:val="28"/>
          <w:szCs w:val="28"/>
        </w:rPr>
        <w:t xml:space="preserve">программы </w:t>
      </w:r>
      <w:r w:rsidR="007D7D99">
        <w:rPr>
          <w:sz w:val="28"/>
          <w:szCs w:val="28"/>
        </w:rPr>
        <w:t>«</w:t>
      </w:r>
      <w:r w:rsidR="007D7D99" w:rsidRPr="007D7D99">
        <w:rPr>
          <w:sz w:val="28"/>
          <w:szCs w:val="28"/>
        </w:rPr>
        <w:t>Формирование современной городской среды на территории Котласского муниципального округа Архангельской области</w:t>
      </w:r>
      <w:r w:rsidR="007D7D99">
        <w:rPr>
          <w:sz w:val="28"/>
          <w:szCs w:val="28"/>
        </w:rPr>
        <w:t>»</w:t>
      </w:r>
      <w:r w:rsidRPr="007D7D99">
        <w:rPr>
          <w:sz w:val="28"/>
          <w:szCs w:val="28"/>
        </w:rPr>
        <w:t xml:space="preserve"> включают</w:t>
      </w:r>
      <w:r w:rsidRPr="00272E67">
        <w:rPr>
          <w:sz w:val="28"/>
          <w:szCs w:val="28"/>
        </w:rPr>
        <w:t>:</w:t>
      </w:r>
    </w:p>
    <w:p w:rsidR="00520993" w:rsidRPr="00272E67" w:rsidRDefault="00520993" w:rsidP="00520993">
      <w:pPr>
        <w:pStyle w:val="aa"/>
        <w:widowControl w:val="0"/>
        <w:autoSpaceDE w:val="0"/>
        <w:autoSpaceDN w:val="0"/>
        <w:adjustRightInd w:val="0"/>
        <w:spacing w:before="120" w:after="120"/>
        <w:ind w:left="0" w:firstLine="851"/>
        <w:contextualSpacing w:val="0"/>
        <w:jc w:val="both"/>
        <w:rPr>
          <w:sz w:val="28"/>
          <w:szCs w:val="28"/>
        </w:rPr>
      </w:pPr>
      <w:r w:rsidRPr="00272E67">
        <w:rPr>
          <w:sz w:val="28"/>
          <w:szCs w:val="28"/>
        </w:rPr>
        <w:t xml:space="preserve">10 0 </w:t>
      </w:r>
      <w:r w:rsidRPr="00272E67">
        <w:rPr>
          <w:sz w:val="28"/>
          <w:szCs w:val="28"/>
          <w:lang w:val="en-US"/>
        </w:rPr>
        <w:t>F</w:t>
      </w:r>
      <w:r w:rsidRPr="00272E67">
        <w:rPr>
          <w:sz w:val="28"/>
          <w:szCs w:val="28"/>
        </w:rPr>
        <w:t xml:space="preserve">2 00000 Муниципальная программа </w:t>
      </w:r>
      <w:r w:rsidR="007D7D99">
        <w:rPr>
          <w:sz w:val="28"/>
          <w:szCs w:val="28"/>
        </w:rPr>
        <w:t>«</w:t>
      </w:r>
      <w:r w:rsidR="007D7D99" w:rsidRPr="007D7D99">
        <w:rPr>
          <w:sz w:val="28"/>
          <w:szCs w:val="28"/>
        </w:rPr>
        <w:t>Формирование современной городской среды на территории Котласского муниципального округа Архангельской области</w:t>
      </w:r>
      <w:r w:rsidR="007D7D99">
        <w:rPr>
          <w:sz w:val="28"/>
          <w:szCs w:val="28"/>
        </w:rPr>
        <w:t>»</w:t>
      </w:r>
      <w:r w:rsidRPr="00272E67">
        <w:rPr>
          <w:sz w:val="28"/>
          <w:szCs w:val="28"/>
        </w:rPr>
        <w:t xml:space="preserve"> в рамках федерального проекта «Формирование комфортной городской среды» (национальный проект «Жилье и городской среды»).</w:t>
      </w:r>
    </w:p>
    <w:p w:rsidR="00520993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74DDB">
        <w:rPr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F74DDB">
        <w:rPr>
          <w:sz w:val="28"/>
          <w:szCs w:val="28"/>
        </w:rPr>
        <w:t xml:space="preserve"> в целях </w:t>
      </w:r>
      <w:proofErr w:type="spellStart"/>
      <w:r w:rsidRPr="00F74DDB">
        <w:rPr>
          <w:sz w:val="28"/>
          <w:szCs w:val="28"/>
        </w:rPr>
        <w:t>софинансирования</w:t>
      </w:r>
      <w:proofErr w:type="spellEnd"/>
      <w:r w:rsidRPr="00F74DDB">
        <w:rPr>
          <w:sz w:val="28"/>
          <w:szCs w:val="28"/>
        </w:rPr>
        <w:t xml:space="preserve"> которых предоставляется субсидии из федерального и областного бюджетов на поддержку государственных программ субъектов  Российской Федер</w:t>
      </w:r>
      <w:r w:rsidR="007D7D99">
        <w:rPr>
          <w:sz w:val="28"/>
          <w:szCs w:val="28"/>
        </w:rPr>
        <w:t>ации и муниципальной программы «</w:t>
      </w:r>
      <w:r w:rsidR="007D7D99" w:rsidRPr="007D7D99">
        <w:rPr>
          <w:sz w:val="28"/>
          <w:szCs w:val="28"/>
        </w:rPr>
        <w:t>Формирование современной городской среды на территории Котласского муниципального округа Архангельской области</w:t>
      </w:r>
      <w:r w:rsidR="007D7D99">
        <w:rPr>
          <w:sz w:val="28"/>
          <w:szCs w:val="28"/>
        </w:rPr>
        <w:t>»</w:t>
      </w:r>
      <w:r w:rsidRPr="00F74DDB">
        <w:rPr>
          <w:sz w:val="28"/>
          <w:szCs w:val="28"/>
        </w:rPr>
        <w:t xml:space="preserve"> по соответствующим нап</w:t>
      </w:r>
      <w:r w:rsidR="00554719">
        <w:rPr>
          <w:sz w:val="28"/>
          <w:szCs w:val="28"/>
        </w:rPr>
        <w:t>равлениям расходов:</w:t>
      </w:r>
      <w:proofErr w:type="gramEnd"/>
    </w:p>
    <w:p w:rsidR="00554719" w:rsidRDefault="00554719" w:rsidP="007D7D9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- 55550 </w:t>
      </w:r>
      <w:r w:rsidRPr="00554719">
        <w:rPr>
          <w:sz w:val="28"/>
          <w:szCs w:val="28"/>
        </w:rPr>
        <w:t>Реализация программ формирования современной городской среды</w:t>
      </w:r>
      <w:r>
        <w:rPr>
          <w:sz w:val="28"/>
          <w:szCs w:val="28"/>
        </w:rPr>
        <w:t>.</w:t>
      </w:r>
    </w:p>
    <w:p w:rsidR="00554719" w:rsidRDefault="00554719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E67">
        <w:rPr>
          <w:sz w:val="28"/>
          <w:szCs w:val="28"/>
        </w:rPr>
        <w:t xml:space="preserve">10 0 </w:t>
      </w:r>
      <w:r>
        <w:rPr>
          <w:sz w:val="28"/>
          <w:szCs w:val="28"/>
        </w:rPr>
        <w:t>00</w:t>
      </w:r>
      <w:r w:rsidRPr="00272E67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</w:t>
      </w:r>
      <w:r w:rsidRPr="00272E67">
        <w:rPr>
          <w:sz w:val="28"/>
          <w:szCs w:val="28"/>
        </w:rPr>
        <w:t xml:space="preserve">Муниципальная программа </w:t>
      </w:r>
      <w:r w:rsidR="007D7D99">
        <w:rPr>
          <w:sz w:val="28"/>
          <w:szCs w:val="28"/>
        </w:rPr>
        <w:t>«</w:t>
      </w:r>
      <w:r w:rsidR="007D7D99" w:rsidRPr="007D7D99">
        <w:rPr>
          <w:sz w:val="28"/>
          <w:szCs w:val="28"/>
        </w:rPr>
        <w:t>Формирование современной городской среды на территории Котласского муниципального округа Архангельской области</w:t>
      </w:r>
      <w:r w:rsidR="007D7D99">
        <w:rPr>
          <w:sz w:val="28"/>
          <w:szCs w:val="28"/>
        </w:rPr>
        <w:t>».</w:t>
      </w:r>
    </w:p>
    <w:p w:rsidR="007D7D99" w:rsidRDefault="007D7D99" w:rsidP="007D7D99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D14DEF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D14DEF">
        <w:rPr>
          <w:sz w:val="28"/>
          <w:szCs w:val="28"/>
        </w:rPr>
        <w:t xml:space="preserve"> </w:t>
      </w:r>
      <w:r w:rsidRPr="00D14DEF">
        <w:rPr>
          <w:snapToGrid w:val="0"/>
          <w:sz w:val="28"/>
          <w:szCs w:val="28"/>
        </w:rPr>
        <w:t>на реализацию м</w:t>
      </w:r>
      <w:r w:rsidRPr="00D14DEF">
        <w:rPr>
          <w:sz w:val="28"/>
          <w:szCs w:val="28"/>
        </w:rPr>
        <w:t>униципальной программы «</w:t>
      </w:r>
      <w:r w:rsidRPr="007D7D99">
        <w:rPr>
          <w:sz w:val="28"/>
          <w:szCs w:val="28"/>
        </w:rPr>
        <w:t>Формирование современной городской среды на территории Котласского муниципального округа Архангельской области</w:t>
      </w:r>
      <w:r w:rsidRPr="003C1B22">
        <w:rPr>
          <w:sz w:val="28"/>
          <w:szCs w:val="28"/>
        </w:rPr>
        <w:t>» по соответствующим направлениям расходов, в том числе:</w:t>
      </w:r>
    </w:p>
    <w:p w:rsidR="008C0282" w:rsidRPr="003C1B22" w:rsidRDefault="008C0282" w:rsidP="007D7D99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90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6410 </w:t>
      </w:r>
      <w:r w:rsidRPr="008C0282">
        <w:rPr>
          <w:sz w:val="28"/>
          <w:szCs w:val="28"/>
        </w:rPr>
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</w:r>
      <w:r>
        <w:rPr>
          <w:sz w:val="28"/>
          <w:szCs w:val="28"/>
        </w:rPr>
        <w:t>.</w:t>
      </w:r>
    </w:p>
    <w:p w:rsidR="007D7D99" w:rsidRPr="004B0D9C" w:rsidRDefault="007D7D99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520993" w:rsidRPr="00F74DDB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DDB">
        <w:rPr>
          <w:b/>
          <w:sz w:val="28"/>
          <w:szCs w:val="28"/>
        </w:rPr>
        <w:t xml:space="preserve">2.11. Муниципальная программа «Управление муниципальным имуществом Котласского муниципального </w:t>
      </w:r>
      <w:r w:rsidR="00630ED9">
        <w:rPr>
          <w:b/>
          <w:sz w:val="28"/>
          <w:szCs w:val="28"/>
        </w:rPr>
        <w:t>округа</w:t>
      </w:r>
      <w:r w:rsidRPr="00F74DDB">
        <w:rPr>
          <w:b/>
          <w:sz w:val="28"/>
          <w:szCs w:val="28"/>
        </w:rPr>
        <w:t xml:space="preserve"> Архангельской области»</w:t>
      </w:r>
    </w:p>
    <w:p w:rsidR="00520993" w:rsidRPr="00F74DDB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F74DDB">
        <w:rPr>
          <w:sz w:val="28"/>
          <w:szCs w:val="28"/>
        </w:rPr>
        <w:t xml:space="preserve">Целевые статьи муниципальной программы «Управление муниципальным имуществом Котласского муниципального </w:t>
      </w:r>
      <w:r w:rsidR="00F90B23">
        <w:rPr>
          <w:sz w:val="28"/>
          <w:szCs w:val="28"/>
        </w:rPr>
        <w:t>округа</w:t>
      </w:r>
      <w:r w:rsidRPr="00F74DDB">
        <w:rPr>
          <w:sz w:val="28"/>
          <w:szCs w:val="28"/>
        </w:rPr>
        <w:t xml:space="preserve"> Архангельской области» включают:</w:t>
      </w:r>
    </w:p>
    <w:p w:rsidR="00520993" w:rsidRPr="00F74DDB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F74DDB">
        <w:rPr>
          <w:sz w:val="28"/>
          <w:szCs w:val="28"/>
        </w:rPr>
        <w:t>11 0 00 80000 Муниципальная программа «Управление муниципальным имущест</w:t>
      </w:r>
      <w:r w:rsidR="00F90B23">
        <w:rPr>
          <w:sz w:val="28"/>
          <w:szCs w:val="28"/>
        </w:rPr>
        <w:t>вом Котласского муниципального округа</w:t>
      </w:r>
      <w:r w:rsidRPr="00F74DDB">
        <w:rPr>
          <w:sz w:val="28"/>
          <w:szCs w:val="28"/>
        </w:rPr>
        <w:t xml:space="preserve"> Архангельской области».</w:t>
      </w:r>
    </w:p>
    <w:p w:rsidR="00520993" w:rsidRPr="00722E5E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2"/>
        <w:rPr>
          <w:snapToGrid w:val="0"/>
          <w:sz w:val="28"/>
          <w:szCs w:val="28"/>
        </w:rPr>
      </w:pPr>
      <w:r w:rsidRPr="00722E5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B72AA" w:rsidRPr="0076381E">
        <w:rPr>
          <w:sz w:val="28"/>
          <w:szCs w:val="28"/>
        </w:rPr>
        <w:t>бюджета</w:t>
      </w:r>
      <w:r w:rsidR="00CB72AA">
        <w:rPr>
          <w:sz w:val="28"/>
          <w:szCs w:val="28"/>
        </w:rPr>
        <w:t xml:space="preserve"> округа</w:t>
      </w:r>
      <w:r w:rsidRPr="00722E5E">
        <w:rPr>
          <w:snapToGrid w:val="0"/>
          <w:sz w:val="28"/>
          <w:szCs w:val="28"/>
        </w:rPr>
        <w:t xml:space="preserve"> на реализацию м</w:t>
      </w:r>
      <w:r w:rsidRPr="00722E5E">
        <w:rPr>
          <w:sz w:val="28"/>
          <w:szCs w:val="28"/>
        </w:rPr>
        <w:t xml:space="preserve">униципальной программы «Управление муниципальным имуществом Котласского муниципального </w:t>
      </w:r>
      <w:r w:rsidR="00F90B23">
        <w:rPr>
          <w:sz w:val="28"/>
          <w:szCs w:val="28"/>
        </w:rPr>
        <w:t>округа</w:t>
      </w:r>
      <w:r w:rsidRPr="00722E5E">
        <w:rPr>
          <w:sz w:val="28"/>
          <w:szCs w:val="28"/>
        </w:rPr>
        <w:t xml:space="preserve"> Архангельской области»</w:t>
      </w:r>
      <w:r w:rsidRPr="00722E5E">
        <w:rPr>
          <w:snapToGrid w:val="0"/>
          <w:sz w:val="28"/>
          <w:szCs w:val="28"/>
        </w:rPr>
        <w:t>, осуществляемые по соответствующим направлениям расходов, в том числе:</w:t>
      </w:r>
    </w:p>
    <w:p w:rsidR="00B634F0" w:rsidRDefault="00B634F0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1F5B42">
        <w:rPr>
          <w:snapToGrid w:val="0"/>
          <w:sz w:val="28"/>
          <w:szCs w:val="28"/>
        </w:rPr>
        <w:t xml:space="preserve">- R0820 Предоставление жилых помещений детям-сиротам и детям, </w:t>
      </w:r>
      <w:r w:rsidRPr="001F5B42">
        <w:rPr>
          <w:snapToGrid w:val="0"/>
          <w:sz w:val="28"/>
          <w:szCs w:val="28"/>
        </w:rPr>
        <w:lastRenderedPageBreak/>
        <w:t>оставшимся без попечения родителей, лицам из их числа по договорам найма специализированных жилых помещений</w:t>
      </w:r>
      <w:r>
        <w:rPr>
          <w:snapToGrid w:val="0"/>
          <w:sz w:val="28"/>
          <w:szCs w:val="28"/>
        </w:rPr>
        <w:t>;</w:t>
      </w:r>
    </w:p>
    <w:p w:rsidR="00520993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722E5E">
        <w:rPr>
          <w:snapToGrid w:val="0"/>
          <w:sz w:val="28"/>
          <w:szCs w:val="28"/>
        </w:rPr>
        <w:t xml:space="preserve">- 78770 Предоставление жилых помещений детям-сиротам и детям, оставшимся без попечения родителей, лицам из их числа по договорам найма </w:t>
      </w:r>
      <w:r w:rsidRPr="001F5B42">
        <w:rPr>
          <w:snapToGrid w:val="0"/>
          <w:sz w:val="28"/>
          <w:szCs w:val="28"/>
        </w:rPr>
        <w:t>специализированных жилых помещений (областной бюджет);</w:t>
      </w:r>
    </w:p>
    <w:p w:rsidR="005F5ED1" w:rsidRPr="001F5B42" w:rsidRDefault="005F5ED1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- 78771 </w:t>
      </w:r>
      <w:r w:rsidRPr="005F5ED1">
        <w:rPr>
          <w:snapToGrid w:val="0"/>
          <w:sz w:val="28"/>
          <w:szCs w:val="28"/>
        </w:rPr>
        <w:t>Предоставление государственных жилых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</w:r>
      <w:r>
        <w:rPr>
          <w:snapToGrid w:val="0"/>
          <w:sz w:val="28"/>
          <w:szCs w:val="28"/>
        </w:rPr>
        <w:t>;</w:t>
      </w:r>
    </w:p>
    <w:p w:rsidR="00520993" w:rsidRPr="001F5B42" w:rsidRDefault="00520993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1F5B42">
        <w:rPr>
          <w:snapToGrid w:val="0"/>
          <w:sz w:val="28"/>
          <w:szCs w:val="28"/>
        </w:rPr>
        <w:t>- 80030</w:t>
      </w:r>
      <w:proofErr w:type="gramStart"/>
      <w:r w:rsidRPr="001F5B42">
        <w:rPr>
          <w:snapToGrid w:val="0"/>
          <w:sz w:val="28"/>
          <w:szCs w:val="28"/>
        </w:rPr>
        <w:t xml:space="preserve"> П</w:t>
      </w:r>
      <w:proofErr w:type="gramEnd"/>
      <w:r w:rsidRPr="001F5B42">
        <w:rPr>
          <w:snapToGrid w:val="0"/>
          <w:sz w:val="28"/>
          <w:szCs w:val="28"/>
        </w:rPr>
        <w:t>рочие выплаты по</w:t>
      </w:r>
      <w:r w:rsidR="00CB72AA">
        <w:rPr>
          <w:snapToGrid w:val="0"/>
          <w:sz w:val="28"/>
          <w:szCs w:val="28"/>
        </w:rPr>
        <w:t xml:space="preserve"> обязательствам муниципального округа</w:t>
      </w:r>
      <w:r w:rsidRPr="001F5B42">
        <w:rPr>
          <w:snapToGrid w:val="0"/>
          <w:sz w:val="28"/>
          <w:szCs w:val="28"/>
        </w:rPr>
        <w:t>;</w:t>
      </w:r>
    </w:p>
    <w:p w:rsidR="00B634F0" w:rsidRDefault="00B634F0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- 80031</w:t>
      </w:r>
      <w:r w:rsidR="005F5ED1">
        <w:rPr>
          <w:snapToGrid w:val="0"/>
          <w:sz w:val="28"/>
          <w:szCs w:val="28"/>
        </w:rPr>
        <w:t xml:space="preserve"> </w:t>
      </w:r>
      <w:r w:rsidR="005F5ED1" w:rsidRPr="005F5ED1">
        <w:rPr>
          <w:snapToGrid w:val="0"/>
          <w:sz w:val="28"/>
          <w:szCs w:val="28"/>
        </w:rPr>
        <w:t>Оценка рыночной стоимости муниципального имущества и размера арендной платы</w:t>
      </w:r>
      <w:r w:rsidR="005F5ED1">
        <w:rPr>
          <w:snapToGrid w:val="0"/>
          <w:sz w:val="28"/>
          <w:szCs w:val="28"/>
        </w:rPr>
        <w:t>;</w:t>
      </w:r>
    </w:p>
    <w:p w:rsidR="00520993" w:rsidRPr="001F5B42" w:rsidRDefault="00B634F0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- 80032</w:t>
      </w:r>
      <w:r w:rsidR="005F5ED1">
        <w:rPr>
          <w:snapToGrid w:val="0"/>
          <w:sz w:val="28"/>
          <w:szCs w:val="28"/>
        </w:rPr>
        <w:t xml:space="preserve"> </w:t>
      </w:r>
      <w:r w:rsidR="005F5ED1" w:rsidRPr="005F5ED1">
        <w:rPr>
          <w:snapToGrid w:val="0"/>
          <w:sz w:val="28"/>
          <w:szCs w:val="28"/>
        </w:rPr>
        <w:t>Приобретение жилых помещений с целью формирования жилищного фонда</w:t>
      </w:r>
      <w:r w:rsidR="00520993" w:rsidRPr="001F5B42">
        <w:rPr>
          <w:snapToGrid w:val="0"/>
          <w:sz w:val="28"/>
          <w:szCs w:val="28"/>
        </w:rPr>
        <w:t>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20993" w:rsidRPr="001F5B42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B42">
        <w:rPr>
          <w:b/>
          <w:sz w:val="28"/>
          <w:szCs w:val="28"/>
        </w:rPr>
        <w:t xml:space="preserve">2.12. Муниципальная программа «Развитие земельных отношений на территории Котласского муниципального </w:t>
      </w:r>
      <w:r w:rsidR="00917249">
        <w:rPr>
          <w:b/>
          <w:sz w:val="28"/>
          <w:szCs w:val="28"/>
        </w:rPr>
        <w:t>округа</w:t>
      </w:r>
      <w:r w:rsidRPr="001F5B42">
        <w:rPr>
          <w:b/>
          <w:sz w:val="28"/>
          <w:szCs w:val="28"/>
        </w:rPr>
        <w:t xml:space="preserve"> Архангельской области»</w:t>
      </w:r>
    </w:p>
    <w:p w:rsidR="00520993" w:rsidRPr="001F5B42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F5B42">
        <w:rPr>
          <w:sz w:val="28"/>
          <w:szCs w:val="28"/>
        </w:rPr>
        <w:t xml:space="preserve">Целевые статьи муниципальной программы «Развитие земельных отношений на территории Котласского муниципального </w:t>
      </w:r>
      <w:r w:rsidR="00917249">
        <w:rPr>
          <w:sz w:val="28"/>
          <w:szCs w:val="28"/>
        </w:rPr>
        <w:t>округа</w:t>
      </w:r>
      <w:r w:rsidRPr="001F5B42">
        <w:rPr>
          <w:sz w:val="28"/>
          <w:szCs w:val="28"/>
        </w:rPr>
        <w:t xml:space="preserve"> Архангельской области» включают:</w:t>
      </w:r>
    </w:p>
    <w:p w:rsidR="00520993" w:rsidRPr="001F5B42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F5B42">
        <w:rPr>
          <w:sz w:val="28"/>
          <w:szCs w:val="28"/>
        </w:rPr>
        <w:t xml:space="preserve">12 0 00 80000 Муниципальная программа «Развитие земельных отношений на территории Котласского муниципального </w:t>
      </w:r>
      <w:r w:rsidR="00917249">
        <w:rPr>
          <w:sz w:val="28"/>
          <w:szCs w:val="28"/>
        </w:rPr>
        <w:t>округа</w:t>
      </w:r>
      <w:r w:rsidRPr="001F5B42">
        <w:rPr>
          <w:sz w:val="28"/>
          <w:szCs w:val="28"/>
        </w:rPr>
        <w:t xml:space="preserve"> Архангельской области».</w:t>
      </w:r>
    </w:p>
    <w:p w:rsidR="00520993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2"/>
        <w:rPr>
          <w:snapToGrid w:val="0"/>
          <w:sz w:val="28"/>
          <w:szCs w:val="28"/>
        </w:rPr>
      </w:pPr>
      <w:r w:rsidRPr="001F5B42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1F5B42">
        <w:rPr>
          <w:snapToGrid w:val="0"/>
          <w:sz w:val="28"/>
          <w:szCs w:val="28"/>
        </w:rPr>
        <w:t xml:space="preserve"> на реализацию м</w:t>
      </w:r>
      <w:r w:rsidRPr="001F5B42">
        <w:rPr>
          <w:sz w:val="28"/>
          <w:szCs w:val="28"/>
        </w:rPr>
        <w:t xml:space="preserve">униципальной программы «Развитие земельных отношений на территории Котласского муниципального </w:t>
      </w:r>
      <w:r w:rsidR="00917249">
        <w:rPr>
          <w:sz w:val="28"/>
          <w:szCs w:val="28"/>
        </w:rPr>
        <w:t>округа</w:t>
      </w:r>
      <w:r w:rsidRPr="001F5B42">
        <w:rPr>
          <w:sz w:val="28"/>
          <w:szCs w:val="28"/>
        </w:rPr>
        <w:t xml:space="preserve"> Архангельской области»</w:t>
      </w:r>
      <w:r w:rsidRPr="001F5B42">
        <w:rPr>
          <w:snapToGrid w:val="0"/>
          <w:sz w:val="28"/>
          <w:szCs w:val="28"/>
        </w:rPr>
        <w:t>, осуществляемые по соответствующим направлениям расходов, в том числе:</w:t>
      </w:r>
    </w:p>
    <w:p w:rsidR="00A1484B" w:rsidRDefault="00A1484B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3B190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8400 </w:t>
      </w:r>
      <w:r w:rsidRPr="00A1484B">
        <w:rPr>
          <w:sz w:val="28"/>
          <w:szCs w:val="28"/>
        </w:rPr>
        <w:t>Проведение комплексных кадастровых работ</w:t>
      </w:r>
      <w:r>
        <w:rPr>
          <w:sz w:val="28"/>
          <w:szCs w:val="28"/>
        </w:rPr>
        <w:t>;</w:t>
      </w:r>
    </w:p>
    <w:p w:rsidR="00520993" w:rsidRPr="001F5B42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1F5B42">
        <w:rPr>
          <w:sz w:val="28"/>
          <w:szCs w:val="28"/>
        </w:rPr>
        <w:t>- 80030</w:t>
      </w:r>
      <w:proofErr w:type="gramStart"/>
      <w:r w:rsidRPr="001F5B42">
        <w:rPr>
          <w:sz w:val="28"/>
          <w:szCs w:val="28"/>
        </w:rPr>
        <w:t xml:space="preserve"> П</w:t>
      </w:r>
      <w:proofErr w:type="gramEnd"/>
      <w:r w:rsidRPr="001F5B42">
        <w:rPr>
          <w:sz w:val="28"/>
          <w:szCs w:val="28"/>
        </w:rPr>
        <w:t xml:space="preserve">рочие выплаты по обязательствам муниципального </w:t>
      </w:r>
      <w:r w:rsidR="0086723F">
        <w:rPr>
          <w:sz w:val="28"/>
          <w:szCs w:val="28"/>
        </w:rPr>
        <w:t>округа</w:t>
      </w:r>
      <w:r w:rsidR="00A1484B">
        <w:rPr>
          <w:snapToGrid w:val="0"/>
          <w:sz w:val="28"/>
          <w:szCs w:val="28"/>
        </w:rPr>
        <w:t>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20993" w:rsidRPr="002F3EE4" w:rsidRDefault="00520993" w:rsidP="007D076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F3EE4">
        <w:rPr>
          <w:b/>
          <w:sz w:val="28"/>
          <w:szCs w:val="28"/>
        </w:rPr>
        <w:t xml:space="preserve">2.13. </w:t>
      </w:r>
      <w:r w:rsidR="00A1484B" w:rsidRPr="00A1484B">
        <w:rPr>
          <w:b/>
          <w:sz w:val="28"/>
          <w:szCs w:val="28"/>
        </w:rPr>
        <w:t>Муниципальная программа «Развитие дорожного хозяйства и транспортной инфраструктуры Котласского муниципального округа Архангельской области»</w:t>
      </w:r>
    </w:p>
    <w:p w:rsidR="00520993" w:rsidRPr="002F3EE4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2F3EE4">
        <w:rPr>
          <w:sz w:val="28"/>
          <w:szCs w:val="28"/>
        </w:rPr>
        <w:t>Целевые статьи муниципальной программы «</w:t>
      </w:r>
      <w:r w:rsidR="00A1484B" w:rsidRPr="00A1484B">
        <w:rPr>
          <w:sz w:val="28"/>
          <w:szCs w:val="28"/>
        </w:rPr>
        <w:t>Развитие дорожного хозяйства и транспортной инфраструктуры Котласского муниципального округа Архангельской области</w:t>
      </w:r>
      <w:r w:rsidRPr="002F3EE4">
        <w:rPr>
          <w:sz w:val="28"/>
          <w:szCs w:val="28"/>
        </w:rPr>
        <w:t>» включают:</w:t>
      </w:r>
    </w:p>
    <w:p w:rsidR="00520993" w:rsidRPr="002F3EE4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2F3EE4">
        <w:rPr>
          <w:sz w:val="28"/>
          <w:szCs w:val="28"/>
        </w:rPr>
        <w:t>13 0 00 80000 Муниципальная программа «</w:t>
      </w:r>
      <w:r w:rsidR="00A1484B" w:rsidRPr="00A1484B">
        <w:rPr>
          <w:sz w:val="28"/>
          <w:szCs w:val="28"/>
        </w:rPr>
        <w:t>Развитие дорожного хозяйства и транспортной инфраструктуры Котласского муниципального округа Архангельской области</w:t>
      </w:r>
      <w:r w:rsidRPr="002F3EE4">
        <w:rPr>
          <w:sz w:val="28"/>
          <w:szCs w:val="28"/>
        </w:rPr>
        <w:t>».</w:t>
      </w:r>
    </w:p>
    <w:p w:rsidR="00520993" w:rsidRPr="002F3EE4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2"/>
        <w:rPr>
          <w:snapToGrid w:val="0"/>
          <w:sz w:val="28"/>
          <w:szCs w:val="28"/>
        </w:rPr>
      </w:pPr>
      <w:r w:rsidRPr="002F3EE4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2F3EE4">
        <w:rPr>
          <w:snapToGrid w:val="0"/>
          <w:sz w:val="28"/>
          <w:szCs w:val="28"/>
        </w:rPr>
        <w:t xml:space="preserve"> на реализацию м</w:t>
      </w:r>
      <w:r w:rsidRPr="002F3EE4">
        <w:rPr>
          <w:sz w:val="28"/>
          <w:szCs w:val="28"/>
        </w:rPr>
        <w:t>униципальной программы «</w:t>
      </w:r>
      <w:r w:rsidR="00A1484B" w:rsidRPr="00A1484B">
        <w:rPr>
          <w:sz w:val="28"/>
          <w:szCs w:val="28"/>
        </w:rPr>
        <w:t xml:space="preserve">Развитие дорожного хозяйства и </w:t>
      </w:r>
      <w:r w:rsidR="00A1484B" w:rsidRPr="00A1484B">
        <w:rPr>
          <w:sz w:val="28"/>
          <w:szCs w:val="28"/>
        </w:rPr>
        <w:lastRenderedPageBreak/>
        <w:t>транспортной инфраструктуры Котласского муниципального округа Архангельской области</w:t>
      </w:r>
      <w:r w:rsidRPr="002F3EE4">
        <w:rPr>
          <w:sz w:val="28"/>
          <w:szCs w:val="28"/>
        </w:rPr>
        <w:t>»</w:t>
      </w:r>
      <w:r w:rsidRPr="002F3EE4">
        <w:rPr>
          <w:snapToGrid w:val="0"/>
          <w:sz w:val="28"/>
          <w:szCs w:val="28"/>
        </w:rPr>
        <w:t>, осуществляемые по соответствующим направлениям расходов, в том числе:</w:t>
      </w:r>
    </w:p>
    <w:p w:rsidR="00AF36F5" w:rsidRDefault="00AF36F5" w:rsidP="00AF36F5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- 80111 Расходы на обеспечение деятельности подведомственных учреждений (оплата труда);</w:t>
      </w:r>
    </w:p>
    <w:p w:rsidR="00AF36F5" w:rsidRPr="00F76AA2" w:rsidRDefault="00AF36F5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- 80112 Расходы на обеспечение деятельности подведомственных учреждений (проезд к месту отдыха);</w:t>
      </w:r>
    </w:p>
    <w:p w:rsidR="00AF36F5" w:rsidRDefault="00AF36F5" w:rsidP="00756DC2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- 80113 Расходы на обеспечение деятельности подведомственных учреждений (начисления страховых взносов во внебюджетные фонды на оплату труда);</w:t>
      </w:r>
    </w:p>
    <w:p w:rsidR="00AF36F5" w:rsidRDefault="00AF36F5" w:rsidP="00756DC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- 80199 Расходы на обеспечение деятельности подведомствен</w:t>
      </w:r>
      <w:r>
        <w:rPr>
          <w:sz w:val="28"/>
          <w:szCs w:val="28"/>
        </w:rPr>
        <w:t>ных учреждений (прочие расходы).</w:t>
      </w:r>
    </w:p>
    <w:p w:rsidR="00520993" w:rsidRPr="002F3EE4" w:rsidRDefault="00520993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2F3EE4">
        <w:rPr>
          <w:sz w:val="28"/>
          <w:szCs w:val="28"/>
        </w:rPr>
        <w:t>- 83211 Содержание дорог;</w:t>
      </w:r>
    </w:p>
    <w:p w:rsidR="00520993" w:rsidRPr="002F3EE4" w:rsidRDefault="00520993" w:rsidP="00756DC2">
      <w:pPr>
        <w:widowControl w:val="0"/>
        <w:tabs>
          <w:tab w:val="left" w:pos="3645"/>
        </w:tabs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2F3EE4">
        <w:rPr>
          <w:sz w:val="28"/>
          <w:szCs w:val="28"/>
        </w:rPr>
        <w:t xml:space="preserve">- 83212 Ремонт дорог; </w:t>
      </w:r>
    </w:p>
    <w:p w:rsidR="00520993" w:rsidRPr="00FF2F1E" w:rsidRDefault="00520993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FF2F1E">
        <w:rPr>
          <w:sz w:val="28"/>
          <w:szCs w:val="28"/>
        </w:rPr>
        <w:t xml:space="preserve">- 83214 </w:t>
      </w:r>
      <w:r w:rsidR="00AF36F5" w:rsidRPr="00AF36F5">
        <w:rPr>
          <w:sz w:val="28"/>
          <w:szCs w:val="28"/>
        </w:rPr>
        <w:t>Устройство, содержание, реконструкция, текущий и капитальный ремонт, сетей уличного освещения в населенных пунктах  и на автодорожных подъездах на территории Котласского муниципального округа Архангельской области</w:t>
      </w:r>
      <w:r w:rsidRPr="00FF2F1E">
        <w:rPr>
          <w:sz w:val="28"/>
          <w:szCs w:val="28"/>
        </w:rPr>
        <w:t>;</w:t>
      </w:r>
    </w:p>
    <w:p w:rsidR="00520993" w:rsidRDefault="00520993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FF2F1E">
        <w:rPr>
          <w:sz w:val="28"/>
          <w:szCs w:val="28"/>
        </w:rPr>
        <w:t xml:space="preserve">- 83215 </w:t>
      </w:r>
      <w:r w:rsidR="00AF36F5" w:rsidRPr="00AF36F5">
        <w:rPr>
          <w:sz w:val="28"/>
          <w:szCs w:val="28"/>
        </w:rPr>
        <w:t>Разработка проектов организации дорожного движения  (ПОДД) и паспортизация автомобильных дорог общего пользования местного значения Котласского муниципального округа  Архангельской области</w:t>
      </w:r>
      <w:r w:rsidRPr="00FF2F1E">
        <w:rPr>
          <w:sz w:val="28"/>
          <w:szCs w:val="28"/>
        </w:rPr>
        <w:t>;</w:t>
      </w:r>
    </w:p>
    <w:p w:rsidR="00AF36F5" w:rsidRPr="00FF2F1E" w:rsidRDefault="00AF36F5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- 86800 </w:t>
      </w:r>
      <w:r w:rsidRPr="00AF36F5">
        <w:rPr>
          <w:sz w:val="28"/>
          <w:szCs w:val="28"/>
        </w:rPr>
        <w:t>Организация транспортного обслуживания населения водным транспортом</w:t>
      </w:r>
      <w:r>
        <w:rPr>
          <w:sz w:val="28"/>
          <w:szCs w:val="28"/>
        </w:rPr>
        <w:t>;</w:t>
      </w:r>
    </w:p>
    <w:p w:rsidR="00520993" w:rsidRPr="00FF2F1E" w:rsidRDefault="00520993" w:rsidP="00756DC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napToGrid w:val="0"/>
          <w:sz w:val="28"/>
          <w:szCs w:val="28"/>
        </w:rPr>
      </w:pPr>
      <w:r w:rsidRPr="00FF2F1E">
        <w:rPr>
          <w:snapToGrid w:val="0"/>
          <w:sz w:val="28"/>
          <w:szCs w:val="28"/>
        </w:rPr>
        <w:t>- 88360 Мероприятия в области национальной экономики</w:t>
      </w:r>
      <w:r>
        <w:rPr>
          <w:snapToGrid w:val="0"/>
          <w:sz w:val="28"/>
          <w:szCs w:val="28"/>
        </w:rPr>
        <w:t>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20993" w:rsidRPr="00EE082A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082A">
        <w:rPr>
          <w:b/>
          <w:sz w:val="28"/>
          <w:szCs w:val="28"/>
        </w:rPr>
        <w:t xml:space="preserve">2.14. Муниципальная программа «Профилактика терроризма и экстремизма, а также минимизация и (или) ликвидация последствий их проявлений на территории Котласского муниципального </w:t>
      </w:r>
      <w:r w:rsidR="008B52E1">
        <w:rPr>
          <w:b/>
          <w:sz w:val="28"/>
          <w:szCs w:val="28"/>
        </w:rPr>
        <w:t>округа</w:t>
      </w:r>
      <w:r w:rsidRPr="00EE082A">
        <w:rPr>
          <w:b/>
          <w:sz w:val="28"/>
          <w:szCs w:val="28"/>
        </w:rPr>
        <w:t xml:space="preserve"> Архангельской области»</w:t>
      </w:r>
    </w:p>
    <w:p w:rsidR="00520993" w:rsidRPr="00EE082A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EE082A">
        <w:rPr>
          <w:sz w:val="28"/>
          <w:szCs w:val="28"/>
        </w:rPr>
        <w:t xml:space="preserve">Целевые статьи муниципальной программы «Профилактика терроризма и экстремизма, а также минимизация и (или) ликвидация последствий их проявлений на территории Котласского муниципального </w:t>
      </w:r>
      <w:r w:rsidR="008B52E1">
        <w:rPr>
          <w:sz w:val="28"/>
          <w:szCs w:val="28"/>
        </w:rPr>
        <w:t>округа</w:t>
      </w:r>
      <w:r w:rsidRPr="00EE082A">
        <w:rPr>
          <w:sz w:val="28"/>
          <w:szCs w:val="28"/>
        </w:rPr>
        <w:t xml:space="preserve"> Архангельской области» включают:</w:t>
      </w:r>
    </w:p>
    <w:p w:rsidR="00520993" w:rsidRPr="00EE082A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E082A">
        <w:rPr>
          <w:sz w:val="28"/>
          <w:szCs w:val="28"/>
        </w:rPr>
        <w:t xml:space="preserve">14 0 00 80000 муниципальная программа «Профилактика терроризма и экстремизма, а также минимизация и (или) ликвидация последствий их проявлений на территории Котласского муниципального </w:t>
      </w:r>
      <w:r w:rsidR="008B52E1">
        <w:rPr>
          <w:sz w:val="28"/>
          <w:szCs w:val="28"/>
        </w:rPr>
        <w:t>округа</w:t>
      </w:r>
      <w:r w:rsidRPr="00EE082A">
        <w:rPr>
          <w:sz w:val="28"/>
          <w:szCs w:val="28"/>
        </w:rPr>
        <w:t xml:space="preserve"> Архангельской области» </w:t>
      </w:r>
    </w:p>
    <w:p w:rsidR="00520993" w:rsidRPr="00EE082A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2"/>
        <w:rPr>
          <w:snapToGrid w:val="0"/>
          <w:sz w:val="28"/>
          <w:szCs w:val="28"/>
        </w:rPr>
      </w:pPr>
      <w:r w:rsidRPr="00EE082A">
        <w:rPr>
          <w:b/>
          <w:sz w:val="28"/>
          <w:szCs w:val="28"/>
        </w:rPr>
        <w:tab/>
      </w:r>
      <w:r w:rsidRPr="00EE082A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EE082A">
        <w:rPr>
          <w:sz w:val="28"/>
          <w:szCs w:val="28"/>
        </w:rPr>
        <w:t xml:space="preserve"> </w:t>
      </w:r>
      <w:r w:rsidRPr="00EE082A">
        <w:rPr>
          <w:snapToGrid w:val="0"/>
          <w:sz w:val="28"/>
          <w:szCs w:val="28"/>
        </w:rPr>
        <w:t>на реализацию м</w:t>
      </w:r>
      <w:r w:rsidRPr="00EE082A">
        <w:rPr>
          <w:sz w:val="28"/>
          <w:szCs w:val="28"/>
        </w:rPr>
        <w:t xml:space="preserve">униципальной программы «Профилактика терроризма и экстремизма, а также минимизация и (или) ликвидация последствий их </w:t>
      </w:r>
      <w:r w:rsidRPr="00EE082A">
        <w:rPr>
          <w:sz w:val="28"/>
          <w:szCs w:val="28"/>
        </w:rPr>
        <w:lastRenderedPageBreak/>
        <w:t xml:space="preserve">проявлений на территории Котласского муниципального </w:t>
      </w:r>
      <w:r w:rsidR="008B52E1">
        <w:rPr>
          <w:sz w:val="28"/>
          <w:szCs w:val="28"/>
        </w:rPr>
        <w:t>округа</w:t>
      </w:r>
      <w:r w:rsidRPr="00EE082A">
        <w:rPr>
          <w:sz w:val="28"/>
          <w:szCs w:val="28"/>
        </w:rPr>
        <w:t xml:space="preserve"> Архангельской области» </w:t>
      </w:r>
      <w:r w:rsidRPr="00EE082A">
        <w:rPr>
          <w:snapToGrid w:val="0"/>
          <w:sz w:val="28"/>
          <w:szCs w:val="28"/>
        </w:rPr>
        <w:t>осуществляемые по соответствующим направлениям расходов, в том числе:</w:t>
      </w:r>
    </w:p>
    <w:p w:rsidR="00520993" w:rsidRPr="00EE082A" w:rsidRDefault="00520993" w:rsidP="00520993">
      <w:pPr>
        <w:widowControl w:val="0"/>
        <w:autoSpaceDE w:val="0"/>
        <w:autoSpaceDN w:val="0"/>
        <w:adjustRightInd w:val="0"/>
        <w:spacing w:before="120"/>
        <w:ind w:firstLine="708"/>
        <w:jc w:val="both"/>
        <w:outlineLvl w:val="2"/>
        <w:rPr>
          <w:sz w:val="28"/>
          <w:szCs w:val="28"/>
        </w:rPr>
      </w:pPr>
      <w:r w:rsidRPr="00EE082A">
        <w:rPr>
          <w:sz w:val="28"/>
          <w:szCs w:val="28"/>
        </w:rPr>
        <w:t>- 88440 Мероприятия в области национальной безопасности и правоохранительной деятельности.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520993" w:rsidRPr="00AC7972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972">
        <w:rPr>
          <w:b/>
          <w:sz w:val="28"/>
          <w:szCs w:val="28"/>
        </w:rPr>
        <w:t xml:space="preserve">2.15. Муниципальная программа «Социальная поддержка населения в </w:t>
      </w:r>
      <w:proofErr w:type="spellStart"/>
      <w:r w:rsidRPr="00AC7972">
        <w:rPr>
          <w:b/>
          <w:sz w:val="28"/>
          <w:szCs w:val="28"/>
        </w:rPr>
        <w:t>Котласском</w:t>
      </w:r>
      <w:proofErr w:type="spellEnd"/>
      <w:r w:rsidRPr="00AC7972">
        <w:rPr>
          <w:b/>
          <w:sz w:val="28"/>
          <w:szCs w:val="28"/>
        </w:rPr>
        <w:t xml:space="preserve"> муниципальном </w:t>
      </w:r>
      <w:r w:rsidR="008B52E1">
        <w:rPr>
          <w:b/>
          <w:sz w:val="28"/>
          <w:szCs w:val="28"/>
        </w:rPr>
        <w:t>округе</w:t>
      </w:r>
      <w:r w:rsidRPr="00AC7972">
        <w:rPr>
          <w:b/>
          <w:sz w:val="28"/>
          <w:szCs w:val="28"/>
        </w:rPr>
        <w:t xml:space="preserve"> Архангельской области»</w:t>
      </w:r>
    </w:p>
    <w:p w:rsidR="00520993" w:rsidRPr="00AC7972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AC7972">
        <w:rPr>
          <w:sz w:val="28"/>
          <w:szCs w:val="28"/>
        </w:rPr>
        <w:t xml:space="preserve">Целевые статьи муниципальной программы «Социальная поддержка населения в </w:t>
      </w:r>
      <w:proofErr w:type="spellStart"/>
      <w:r w:rsidRPr="00AC7972">
        <w:rPr>
          <w:sz w:val="28"/>
          <w:szCs w:val="28"/>
        </w:rPr>
        <w:t>Котласском</w:t>
      </w:r>
      <w:proofErr w:type="spellEnd"/>
      <w:r w:rsidRPr="00AC7972">
        <w:rPr>
          <w:sz w:val="28"/>
          <w:szCs w:val="28"/>
        </w:rPr>
        <w:t xml:space="preserve"> муниципальном </w:t>
      </w:r>
      <w:r w:rsidR="008B52E1">
        <w:rPr>
          <w:sz w:val="28"/>
          <w:szCs w:val="28"/>
        </w:rPr>
        <w:t>округе</w:t>
      </w:r>
      <w:r w:rsidRPr="00AC7972">
        <w:rPr>
          <w:sz w:val="28"/>
          <w:szCs w:val="28"/>
        </w:rPr>
        <w:t xml:space="preserve"> Архангельской области»</w:t>
      </w:r>
      <w:r w:rsidR="008B52E1">
        <w:rPr>
          <w:sz w:val="28"/>
          <w:szCs w:val="28"/>
        </w:rPr>
        <w:t xml:space="preserve"> </w:t>
      </w:r>
      <w:r w:rsidRPr="00AC7972">
        <w:rPr>
          <w:sz w:val="28"/>
          <w:szCs w:val="28"/>
        </w:rPr>
        <w:t>включают:</w:t>
      </w:r>
    </w:p>
    <w:p w:rsidR="00520993" w:rsidRPr="00AC7972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C7972">
        <w:rPr>
          <w:sz w:val="28"/>
          <w:szCs w:val="28"/>
        </w:rPr>
        <w:t xml:space="preserve">15 0 00 80000 Муниципальная программа «Социальная поддержка населения в </w:t>
      </w:r>
      <w:proofErr w:type="spellStart"/>
      <w:r w:rsidRPr="00AC7972">
        <w:rPr>
          <w:sz w:val="28"/>
          <w:szCs w:val="28"/>
        </w:rPr>
        <w:t>Котласском</w:t>
      </w:r>
      <w:proofErr w:type="spellEnd"/>
      <w:r w:rsidRPr="00AC7972">
        <w:rPr>
          <w:sz w:val="28"/>
          <w:szCs w:val="28"/>
        </w:rPr>
        <w:t xml:space="preserve"> муниципальном </w:t>
      </w:r>
      <w:r w:rsidR="008B52E1">
        <w:rPr>
          <w:sz w:val="28"/>
          <w:szCs w:val="28"/>
        </w:rPr>
        <w:t>округе</w:t>
      </w:r>
      <w:r w:rsidRPr="00AC7972">
        <w:rPr>
          <w:sz w:val="28"/>
          <w:szCs w:val="28"/>
        </w:rPr>
        <w:t xml:space="preserve"> Архангельской области».</w:t>
      </w:r>
    </w:p>
    <w:p w:rsidR="00520993" w:rsidRPr="00AC7972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AC7972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AC7972">
        <w:rPr>
          <w:sz w:val="28"/>
          <w:szCs w:val="28"/>
        </w:rPr>
        <w:t xml:space="preserve"> </w:t>
      </w:r>
      <w:r w:rsidRPr="00AC7972">
        <w:rPr>
          <w:snapToGrid w:val="0"/>
          <w:sz w:val="28"/>
          <w:szCs w:val="28"/>
        </w:rPr>
        <w:t>на реализацию м</w:t>
      </w:r>
      <w:r w:rsidRPr="00AC7972">
        <w:rPr>
          <w:sz w:val="28"/>
          <w:szCs w:val="28"/>
        </w:rPr>
        <w:t xml:space="preserve">униципальной программы «Социальная поддержка населения в </w:t>
      </w:r>
      <w:proofErr w:type="spellStart"/>
      <w:r w:rsidRPr="00AC7972">
        <w:rPr>
          <w:sz w:val="28"/>
          <w:szCs w:val="28"/>
        </w:rPr>
        <w:t>Котласском</w:t>
      </w:r>
      <w:proofErr w:type="spellEnd"/>
      <w:r w:rsidRPr="00AC7972">
        <w:rPr>
          <w:sz w:val="28"/>
          <w:szCs w:val="28"/>
        </w:rPr>
        <w:t xml:space="preserve"> муниципальном </w:t>
      </w:r>
      <w:r w:rsidR="008B52E1">
        <w:rPr>
          <w:sz w:val="28"/>
          <w:szCs w:val="28"/>
        </w:rPr>
        <w:t>округе</w:t>
      </w:r>
      <w:r w:rsidRPr="00AC7972">
        <w:rPr>
          <w:sz w:val="28"/>
          <w:szCs w:val="28"/>
        </w:rPr>
        <w:t xml:space="preserve"> Архангельской области» по соответствующим направлениям расходов, в том числе:</w:t>
      </w:r>
    </w:p>
    <w:p w:rsidR="00520993" w:rsidRPr="00C76B8A" w:rsidRDefault="00520993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C76B8A">
        <w:rPr>
          <w:snapToGrid w:val="0"/>
          <w:sz w:val="28"/>
          <w:szCs w:val="28"/>
        </w:rPr>
        <w:t xml:space="preserve">- 87050 </w:t>
      </w:r>
      <w:r w:rsidR="008B52E1" w:rsidRPr="008B52E1">
        <w:rPr>
          <w:snapToGrid w:val="0"/>
          <w:sz w:val="28"/>
          <w:szCs w:val="28"/>
        </w:rPr>
        <w:t xml:space="preserve">Пенсия за выслугу лет лицам, замещавшим на постоянной основе муниципальные должности в органах местного самоуправления </w:t>
      </w:r>
      <w:proofErr w:type="spellStart"/>
      <w:r w:rsidR="008B52E1" w:rsidRPr="008B52E1">
        <w:rPr>
          <w:snapToGrid w:val="0"/>
          <w:sz w:val="28"/>
          <w:szCs w:val="28"/>
        </w:rPr>
        <w:t>Котласский</w:t>
      </w:r>
      <w:proofErr w:type="spellEnd"/>
      <w:r w:rsidR="008B52E1" w:rsidRPr="008B52E1">
        <w:rPr>
          <w:snapToGrid w:val="0"/>
          <w:sz w:val="28"/>
          <w:szCs w:val="28"/>
        </w:rPr>
        <w:t xml:space="preserve"> муниципальный район Архангельской области  и лицам, замещавшим должности муниципальной службы в органах местного самоуправления </w:t>
      </w:r>
      <w:proofErr w:type="spellStart"/>
      <w:r w:rsidR="008B52E1" w:rsidRPr="008B52E1">
        <w:rPr>
          <w:snapToGrid w:val="0"/>
          <w:sz w:val="28"/>
          <w:szCs w:val="28"/>
        </w:rPr>
        <w:t>Котласский</w:t>
      </w:r>
      <w:proofErr w:type="spellEnd"/>
      <w:r w:rsidR="008B52E1" w:rsidRPr="008B52E1">
        <w:rPr>
          <w:snapToGrid w:val="0"/>
          <w:sz w:val="28"/>
          <w:szCs w:val="28"/>
        </w:rPr>
        <w:t xml:space="preserve"> муниципальный округ Архангельской области</w:t>
      </w:r>
      <w:r w:rsidRPr="00C76B8A">
        <w:rPr>
          <w:snapToGrid w:val="0"/>
          <w:sz w:val="28"/>
          <w:szCs w:val="28"/>
        </w:rPr>
        <w:t>;</w:t>
      </w:r>
    </w:p>
    <w:p w:rsidR="00520993" w:rsidRPr="00C76B8A" w:rsidRDefault="00520993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C76B8A">
        <w:rPr>
          <w:snapToGrid w:val="0"/>
          <w:sz w:val="28"/>
          <w:szCs w:val="28"/>
        </w:rPr>
        <w:t>- 87060 Оказание материальной помощи Почетным гражданам Котласского</w:t>
      </w:r>
      <w:r w:rsidR="008B52E1">
        <w:rPr>
          <w:snapToGrid w:val="0"/>
          <w:sz w:val="28"/>
          <w:szCs w:val="28"/>
        </w:rPr>
        <w:t xml:space="preserve"> </w:t>
      </w:r>
      <w:r w:rsidR="00BC45A4">
        <w:rPr>
          <w:snapToGrid w:val="0"/>
          <w:sz w:val="28"/>
          <w:szCs w:val="28"/>
        </w:rPr>
        <w:t>района</w:t>
      </w:r>
      <w:r w:rsidRPr="00C76B8A">
        <w:rPr>
          <w:snapToGrid w:val="0"/>
          <w:sz w:val="28"/>
          <w:szCs w:val="28"/>
        </w:rPr>
        <w:t>;</w:t>
      </w:r>
    </w:p>
    <w:p w:rsidR="00520993" w:rsidRPr="00C76B8A" w:rsidRDefault="00520993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C76B8A">
        <w:rPr>
          <w:snapToGrid w:val="0"/>
          <w:sz w:val="28"/>
          <w:szCs w:val="28"/>
        </w:rPr>
        <w:t xml:space="preserve">- 87070 </w:t>
      </w:r>
      <w:r w:rsidR="008B52E1" w:rsidRPr="008B52E1">
        <w:rPr>
          <w:snapToGrid w:val="0"/>
          <w:sz w:val="28"/>
          <w:szCs w:val="28"/>
        </w:rPr>
        <w:t>Оказание адресной социальной помощи по проезду в лечебные учреждения за пределами г</w:t>
      </w:r>
      <w:proofErr w:type="gramStart"/>
      <w:r w:rsidR="008B52E1" w:rsidRPr="008B52E1">
        <w:rPr>
          <w:snapToGrid w:val="0"/>
          <w:sz w:val="28"/>
          <w:szCs w:val="28"/>
        </w:rPr>
        <w:t>.К</w:t>
      </w:r>
      <w:proofErr w:type="gramEnd"/>
      <w:r w:rsidR="008B52E1" w:rsidRPr="008B52E1">
        <w:rPr>
          <w:snapToGrid w:val="0"/>
          <w:sz w:val="28"/>
          <w:szCs w:val="28"/>
        </w:rPr>
        <w:t>отласа, г.Коряжмы, и Котласского муниципального округа</w:t>
      </w:r>
      <w:r w:rsidRPr="00C76B8A">
        <w:rPr>
          <w:snapToGrid w:val="0"/>
          <w:sz w:val="28"/>
          <w:szCs w:val="28"/>
        </w:rPr>
        <w:t>;</w:t>
      </w:r>
    </w:p>
    <w:p w:rsidR="00520993" w:rsidRPr="00C76B8A" w:rsidRDefault="00520993" w:rsidP="00756D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C76B8A">
        <w:rPr>
          <w:snapToGrid w:val="0"/>
          <w:sz w:val="28"/>
          <w:szCs w:val="28"/>
        </w:rPr>
        <w:t xml:space="preserve">- 87110 </w:t>
      </w:r>
      <w:r w:rsidR="00E5297E" w:rsidRPr="00E5297E">
        <w:rPr>
          <w:snapToGrid w:val="0"/>
          <w:sz w:val="28"/>
          <w:szCs w:val="28"/>
        </w:rPr>
        <w:t>Оплата проезда жителей Котласского района для амбулаторного обследования, консультаций, стационарного лечения специалистами  ЛПУ г.г. Котлас, Коряжма и г</w:t>
      </w:r>
      <w:proofErr w:type="gramStart"/>
      <w:r w:rsidR="00E5297E" w:rsidRPr="00E5297E">
        <w:rPr>
          <w:snapToGrid w:val="0"/>
          <w:sz w:val="28"/>
          <w:szCs w:val="28"/>
        </w:rPr>
        <w:t>.С</w:t>
      </w:r>
      <w:proofErr w:type="gramEnd"/>
      <w:r w:rsidR="00E5297E" w:rsidRPr="00E5297E">
        <w:rPr>
          <w:snapToGrid w:val="0"/>
          <w:sz w:val="28"/>
          <w:szCs w:val="28"/>
        </w:rPr>
        <w:t>ольвычегодск по направлениям учреждений здравоохранения, расположенных на территории Котласского муниципального округа</w:t>
      </w:r>
      <w:r w:rsidRPr="00C76B8A">
        <w:rPr>
          <w:snapToGrid w:val="0"/>
          <w:sz w:val="28"/>
          <w:szCs w:val="28"/>
        </w:rPr>
        <w:t>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20993" w:rsidRPr="00B62C6D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C6D">
        <w:rPr>
          <w:b/>
          <w:sz w:val="28"/>
          <w:szCs w:val="28"/>
        </w:rPr>
        <w:t xml:space="preserve">2.16. </w:t>
      </w:r>
      <w:r w:rsidR="00E5297E" w:rsidRPr="00E5297E">
        <w:rPr>
          <w:b/>
          <w:sz w:val="28"/>
          <w:szCs w:val="28"/>
        </w:rPr>
        <w:t xml:space="preserve">Муниципальная программа «Развитие территориального общественного самоуправления, поддержка социально ориентированных некоммерческих организаций и развитие добровольчества в </w:t>
      </w:r>
      <w:proofErr w:type="spellStart"/>
      <w:r w:rsidR="00E5297E" w:rsidRPr="00E5297E">
        <w:rPr>
          <w:b/>
          <w:sz w:val="28"/>
          <w:szCs w:val="28"/>
        </w:rPr>
        <w:t>Котласском</w:t>
      </w:r>
      <w:proofErr w:type="spellEnd"/>
      <w:r w:rsidR="00E5297E" w:rsidRPr="00E5297E">
        <w:rPr>
          <w:b/>
          <w:sz w:val="28"/>
          <w:szCs w:val="28"/>
        </w:rPr>
        <w:t xml:space="preserve"> муниципальном округе Архангельской области»</w:t>
      </w:r>
      <w:r w:rsidRPr="00B62C6D">
        <w:rPr>
          <w:b/>
          <w:sz w:val="28"/>
          <w:szCs w:val="28"/>
        </w:rPr>
        <w:t xml:space="preserve"> </w:t>
      </w:r>
    </w:p>
    <w:p w:rsidR="00520993" w:rsidRPr="00B62C6D" w:rsidRDefault="00520993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Целевые статьи муниципальной программы «</w:t>
      </w:r>
      <w:r w:rsidR="00E5297E" w:rsidRPr="00E5297E">
        <w:rPr>
          <w:sz w:val="28"/>
          <w:szCs w:val="28"/>
        </w:rPr>
        <w:t xml:space="preserve">Развитие территориального общественного самоуправления, поддержка социально ориентированных некоммерческих организаций и развитие добровольчества в </w:t>
      </w:r>
      <w:proofErr w:type="spellStart"/>
      <w:r w:rsidR="00E5297E" w:rsidRPr="00E5297E">
        <w:rPr>
          <w:sz w:val="28"/>
          <w:szCs w:val="28"/>
        </w:rPr>
        <w:t>Котласском</w:t>
      </w:r>
      <w:proofErr w:type="spellEnd"/>
      <w:r w:rsidR="00E5297E" w:rsidRPr="00E5297E">
        <w:rPr>
          <w:sz w:val="28"/>
          <w:szCs w:val="28"/>
        </w:rPr>
        <w:t xml:space="preserve"> муниципальном округе Архангельской области»</w:t>
      </w:r>
      <w:r w:rsidRPr="00B62C6D">
        <w:rPr>
          <w:sz w:val="28"/>
          <w:szCs w:val="28"/>
        </w:rPr>
        <w:t xml:space="preserve"> включают: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lastRenderedPageBreak/>
        <w:t>16 0 00 80000 Муниципальная программа «</w:t>
      </w:r>
      <w:r w:rsidR="00E5297E" w:rsidRPr="00E5297E">
        <w:rPr>
          <w:sz w:val="28"/>
          <w:szCs w:val="28"/>
        </w:rPr>
        <w:t xml:space="preserve">Развитие территориального общественного самоуправления, поддержка социально ориентированных некоммерческих организаций и развитие добровольчества в </w:t>
      </w:r>
      <w:proofErr w:type="spellStart"/>
      <w:r w:rsidR="00E5297E" w:rsidRPr="00E5297E">
        <w:rPr>
          <w:sz w:val="28"/>
          <w:szCs w:val="28"/>
        </w:rPr>
        <w:t>Котласском</w:t>
      </w:r>
      <w:proofErr w:type="spellEnd"/>
      <w:r w:rsidR="00E5297E" w:rsidRPr="00E5297E">
        <w:rPr>
          <w:sz w:val="28"/>
          <w:szCs w:val="28"/>
        </w:rPr>
        <w:t xml:space="preserve"> муниципальном округе Архангельской области</w:t>
      </w:r>
      <w:r w:rsidRPr="00B62C6D">
        <w:rPr>
          <w:sz w:val="28"/>
          <w:szCs w:val="28"/>
        </w:rPr>
        <w:t>».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2C6D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B62C6D">
        <w:rPr>
          <w:sz w:val="28"/>
          <w:szCs w:val="28"/>
        </w:rPr>
        <w:t xml:space="preserve"> </w:t>
      </w:r>
      <w:r w:rsidRPr="00B62C6D">
        <w:rPr>
          <w:snapToGrid w:val="0"/>
          <w:sz w:val="28"/>
          <w:szCs w:val="28"/>
        </w:rPr>
        <w:t>на реализацию м</w:t>
      </w:r>
      <w:r w:rsidRPr="00B62C6D">
        <w:rPr>
          <w:sz w:val="28"/>
          <w:szCs w:val="28"/>
        </w:rPr>
        <w:t>униципальной программы «</w:t>
      </w:r>
      <w:r w:rsidR="00E5297E" w:rsidRPr="00E5297E">
        <w:rPr>
          <w:sz w:val="28"/>
          <w:szCs w:val="28"/>
        </w:rPr>
        <w:t xml:space="preserve">Развитие территориального общественного самоуправления, поддержка социально ориентированных некоммерческих организаций и развитие добровольчества в </w:t>
      </w:r>
      <w:proofErr w:type="spellStart"/>
      <w:r w:rsidR="00E5297E" w:rsidRPr="00E5297E">
        <w:rPr>
          <w:sz w:val="28"/>
          <w:szCs w:val="28"/>
        </w:rPr>
        <w:t>Котласском</w:t>
      </w:r>
      <w:proofErr w:type="spellEnd"/>
      <w:r w:rsidR="00E5297E" w:rsidRPr="00E5297E">
        <w:rPr>
          <w:sz w:val="28"/>
          <w:szCs w:val="28"/>
        </w:rPr>
        <w:t xml:space="preserve"> муниципальном округе Архангельской области</w:t>
      </w:r>
      <w:r w:rsidRPr="00B62C6D">
        <w:rPr>
          <w:sz w:val="28"/>
          <w:szCs w:val="28"/>
        </w:rPr>
        <w:t>» по соответствующим направлениям расходов, в том числе: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B62C6D">
        <w:rPr>
          <w:snapToGrid w:val="0"/>
          <w:sz w:val="28"/>
          <w:szCs w:val="28"/>
        </w:rPr>
        <w:t>- S8420 Развитие территориального общественного самоуправления в Архангельской области.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  <w:highlight w:val="yellow"/>
        </w:rPr>
      </w:pPr>
    </w:p>
    <w:p w:rsidR="00520993" w:rsidRPr="00B62C6D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C6D">
        <w:rPr>
          <w:b/>
          <w:sz w:val="28"/>
          <w:szCs w:val="28"/>
        </w:rPr>
        <w:t>2.17. Муниципальная программа «</w:t>
      </w:r>
      <w:r w:rsidR="00E5297E" w:rsidRPr="00E5297E">
        <w:rPr>
          <w:b/>
          <w:sz w:val="28"/>
          <w:szCs w:val="28"/>
        </w:rPr>
        <w:t>Профилактика правонарушений на территории Котласского муниципального округа Архангельской области</w:t>
      </w:r>
      <w:r w:rsidRPr="00B62C6D">
        <w:rPr>
          <w:b/>
          <w:sz w:val="28"/>
          <w:szCs w:val="28"/>
        </w:rPr>
        <w:t>»</w:t>
      </w:r>
    </w:p>
    <w:p w:rsidR="00520993" w:rsidRPr="00B62C6D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Целевые статьи муниципальной программы «</w:t>
      </w:r>
      <w:r w:rsidR="00E5297E" w:rsidRPr="00E5297E">
        <w:rPr>
          <w:sz w:val="28"/>
          <w:szCs w:val="28"/>
        </w:rPr>
        <w:t>Профилактика правонарушений на территории Котласского муниципального округа Архангельской области</w:t>
      </w:r>
      <w:r w:rsidRPr="00B62C6D">
        <w:rPr>
          <w:sz w:val="28"/>
          <w:szCs w:val="28"/>
        </w:rPr>
        <w:t>» включают: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17 0 00 80000 Муниципальная программа «</w:t>
      </w:r>
      <w:r w:rsidR="00E5297E" w:rsidRPr="00E5297E">
        <w:rPr>
          <w:sz w:val="28"/>
          <w:szCs w:val="28"/>
        </w:rPr>
        <w:t>Профилактика правонарушений на территории Котласского муниципального округа Архангельской области</w:t>
      </w:r>
      <w:r w:rsidRPr="00B62C6D">
        <w:rPr>
          <w:sz w:val="28"/>
          <w:szCs w:val="28"/>
        </w:rPr>
        <w:t>».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2C6D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B62C6D">
        <w:rPr>
          <w:sz w:val="28"/>
          <w:szCs w:val="28"/>
        </w:rPr>
        <w:t xml:space="preserve"> </w:t>
      </w:r>
      <w:r w:rsidRPr="00B62C6D">
        <w:rPr>
          <w:snapToGrid w:val="0"/>
          <w:sz w:val="28"/>
          <w:szCs w:val="28"/>
        </w:rPr>
        <w:t>на реализацию м</w:t>
      </w:r>
      <w:r w:rsidRPr="00B62C6D">
        <w:rPr>
          <w:sz w:val="28"/>
          <w:szCs w:val="28"/>
        </w:rPr>
        <w:t>униципальной программы «</w:t>
      </w:r>
      <w:r w:rsidR="00E5297E" w:rsidRPr="00E5297E">
        <w:rPr>
          <w:sz w:val="28"/>
          <w:szCs w:val="28"/>
        </w:rPr>
        <w:t>Профилактика правонарушений на территории Котласского муниципального округа Архангельской области</w:t>
      </w:r>
      <w:r w:rsidRPr="00B62C6D">
        <w:rPr>
          <w:sz w:val="28"/>
          <w:szCs w:val="28"/>
        </w:rPr>
        <w:t>» по соответствующим направлениям расходов, в том числе: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 w:rsidRPr="00B62C6D">
        <w:rPr>
          <w:snapToGrid w:val="0"/>
          <w:sz w:val="28"/>
          <w:szCs w:val="28"/>
        </w:rPr>
        <w:t>- 88440 Мероприятия в области национальной безопасности и правоохранительной деятельности.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520993" w:rsidRPr="00B62C6D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C6D">
        <w:rPr>
          <w:b/>
          <w:sz w:val="28"/>
          <w:szCs w:val="28"/>
        </w:rPr>
        <w:t>2.18. Муниципальная программа «</w:t>
      </w:r>
      <w:r w:rsidR="00E5297E" w:rsidRPr="00E5297E">
        <w:rPr>
          <w:b/>
          <w:sz w:val="28"/>
          <w:szCs w:val="28"/>
        </w:rPr>
        <w:t>Комплексное развитие сельских тер</w:t>
      </w:r>
      <w:r w:rsidR="00576985">
        <w:rPr>
          <w:b/>
          <w:sz w:val="28"/>
          <w:szCs w:val="28"/>
        </w:rPr>
        <w:t>риторий Котласского муниципального</w:t>
      </w:r>
      <w:r w:rsidR="00E5297E" w:rsidRPr="00E5297E">
        <w:rPr>
          <w:b/>
          <w:sz w:val="28"/>
          <w:szCs w:val="28"/>
        </w:rPr>
        <w:t xml:space="preserve"> округа Архангельской области на 2020-2025 годы</w:t>
      </w:r>
      <w:r w:rsidRPr="00B62C6D">
        <w:rPr>
          <w:b/>
          <w:sz w:val="28"/>
          <w:szCs w:val="28"/>
        </w:rPr>
        <w:t>»</w:t>
      </w:r>
    </w:p>
    <w:p w:rsidR="00520993" w:rsidRPr="00B62C6D" w:rsidRDefault="00520993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Целевые статьи муниципальной программы «</w:t>
      </w:r>
      <w:r w:rsidR="00E5297E" w:rsidRPr="00E5297E">
        <w:rPr>
          <w:sz w:val="28"/>
          <w:szCs w:val="28"/>
        </w:rPr>
        <w:t>Комплексное развитие сельских территорий Котласского муниципальн</w:t>
      </w:r>
      <w:r w:rsidR="00576985">
        <w:rPr>
          <w:sz w:val="28"/>
          <w:szCs w:val="28"/>
        </w:rPr>
        <w:t>ого</w:t>
      </w:r>
      <w:r w:rsidR="00E5297E" w:rsidRPr="00E5297E">
        <w:rPr>
          <w:sz w:val="28"/>
          <w:szCs w:val="28"/>
        </w:rPr>
        <w:t xml:space="preserve"> округа Архангельской области на 2020-2025 годы</w:t>
      </w:r>
      <w:r w:rsidRPr="00B62C6D">
        <w:rPr>
          <w:sz w:val="28"/>
          <w:szCs w:val="28"/>
        </w:rPr>
        <w:t xml:space="preserve">» </w:t>
      </w:r>
    </w:p>
    <w:p w:rsidR="00520993" w:rsidRPr="00B62C6D" w:rsidRDefault="00520993" w:rsidP="00756DC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18 0 00 80000 Муниципальная программа «</w:t>
      </w:r>
      <w:r w:rsidR="00576985" w:rsidRPr="00576985">
        <w:rPr>
          <w:sz w:val="28"/>
          <w:szCs w:val="28"/>
        </w:rPr>
        <w:t>Комплексное развитие сельских территорий Котласского муниципальн</w:t>
      </w:r>
      <w:r w:rsidR="00576985">
        <w:rPr>
          <w:sz w:val="28"/>
          <w:szCs w:val="28"/>
        </w:rPr>
        <w:t>ого</w:t>
      </w:r>
      <w:r w:rsidR="00576985" w:rsidRPr="00576985">
        <w:rPr>
          <w:sz w:val="28"/>
          <w:szCs w:val="28"/>
        </w:rPr>
        <w:t xml:space="preserve"> округа Архангельской области на 2020-2025 годы</w:t>
      </w:r>
      <w:r w:rsidRPr="00B62C6D">
        <w:rPr>
          <w:sz w:val="28"/>
          <w:szCs w:val="28"/>
        </w:rPr>
        <w:t>».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62C6D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B62C6D">
        <w:rPr>
          <w:sz w:val="28"/>
          <w:szCs w:val="28"/>
        </w:rPr>
        <w:t xml:space="preserve"> </w:t>
      </w:r>
      <w:r w:rsidRPr="00B62C6D">
        <w:rPr>
          <w:snapToGrid w:val="0"/>
          <w:sz w:val="28"/>
          <w:szCs w:val="28"/>
        </w:rPr>
        <w:t>на реализацию м</w:t>
      </w:r>
      <w:r w:rsidRPr="00B62C6D">
        <w:rPr>
          <w:sz w:val="28"/>
          <w:szCs w:val="28"/>
        </w:rPr>
        <w:t>униципальной программы «</w:t>
      </w:r>
      <w:r w:rsidR="00576985" w:rsidRPr="00576985">
        <w:rPr>
          <w:sz w:val="28"/>
          <w:szCs w:val="28"/>
        </w:rPr>
        <w:t>Комплексное развитие сельских территорий Котласского муниципальн</w:t>
      </w:r>
      <w:r w:rsidR="00576985">
        <w:rPr>
          <w:sz w:val="28"/>
          <w:szCs w:val="28"/>
        </w:rPr>
        <w:t>ого</w:t>
      </w:r>
      <w:r w:rsidR="00576985" w:rsidRPr="00576985">
        <w:rPr>
          <w:sz w:val="28"/>
          <w:szCs w:val="28"/>
        </w:rPr>
        <w:t xml:space="preserve"> округа Архангельской области на 2020-2025 годы</w:t>
      </w:r>
      <w:r w:rsidRPr="00B62C6D">
        <w:rPr>
          <w:sz w:val="28"/>
          <w:szCs w:val="28"/>
        </w:rPr>
        <w:t>» по соответствующим направлениям расходов, в том числе:</w:t>
      </w:r>
    </w:p>
    <w:p w:rsidR="00576985" w:rsidRDefault="00520993" w:rsidP="00520993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B62C6D">
        <w:rPr>
          <w:sz w:val="28"/>
          <w:szCs w:val="28"/>
        </w:rPr>
        <w:lastRenderedPageBreak/>
        <w:t xml:space="preserve">- </w:t>
      </w:r>
      <w:r w:rsidRPr="00B62C6D">
        <w:rPr>
          <w:sz w:val="28"/>
          <w:szCs w:val="28"/>
          <w:lang w:val="en-US"/>
        </w:rPr>
        <w:t>L</w:t>
      </w:r>
      <w:r w:rsidRPr="00B62C6D">
        <w:rPr>
          <w:sz w:val="28"/>
          <w:szCs w:val="28"/>
        </w:rPr>
        <w:t>5760 Обеспечение комплексного развития сельских территорий</w:t>
      </w:r>
      <w:r w:rsidR="00576985">
        <w:rPr>
          <w:sz w:val="28"/>
          <w:szCs w:val="28"/>
        </w:rPr>
        <w:t>;</w:t>
      </w:r>
    </w:p>
    <w:p w:rsidR="00520993" w:rsidRPr="00B62C6D" w:rsidRDefault="00576985" w:rsidP="00520993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- 88397 </w:t>
      </w:r>
      <w:r w:rsidRPr="00576985">
        <w:rPr>
          <w:sz w:val="28"/>
          <w:szCs w:val="28"/>
        </w:rPr>
        <w:t xml:space="preserve">Реализация мероприятия по благоустройству сельских территорий государственной программы Архангельской области </w:t>
      </w:r>
      <w:r>
        <w:rPr>
          <w:sz w:val="28"/>
          <w:szCs w:val="28"/>
        </w:rPr>
        <w:t>«</w:t>
      </w:r>
      <w:r w:rsidRPr="00576985">
        <w:rPr>
          <w:sz w:val="28"/>
          <w:szCs w:val="28"/>
        </w:rPr>
        <w:t>Комплексное развитие сельских т</w:t>
      </w:r>
      <w:r>
        <w:rPr>
          <w:sz w:val="28"/>
          <w:szCs w:val="28"/>
        </w:rPr>
        <w:t>ерриторий Архангельской области»</w:t>
      </w:r>
      <w:r w:rsidR="00520993" w:rsidRPr="00B62C6D">
        <w:rPr>
          <w:sz w:val="28"/>
          <w:szCs w:val="28"/>
        </w:rPr>
        <w:t>.</w:t>
      </w:r>
    </w:p>
    <w:p w:rsidR="00520993" w:rsidRPr="00B62C6D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520993" w:rsidRPr="00B62C6D" w:rsidRDefault="00520993" w:rsidP="007D076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62C6D">
        <w:rPr>
          <w:b/>
          <w:sz w:val="28"/>
          <w:szCs w:val="28"/>
        </w:rPr>
        <w:t>2.19. Муниципальная программа «</w:t>
      </w:r>
      <w:r w:rsidR="00576985" w:rsidRPr="00576985">
        <w:rPr>
          <w:b/>
          <w:sz w:val="28"/>
          <w:szCs w:val="28"/>
        </w:rPr>
        <w:t>Улучшение условий и охраны труда на территории Котласского муниципального округа Архангельской области</w:t>
      </w:r>
      <w:r w:rsidRPr="00B62C6D">
        <w:rPr>
          <w:b/>
          <w:sz w:val="28"/>
          <w:szCs w:val="28"/>
        </w:rPr>
        <w:t>»</w:t>
      </w:r>
    </w:p>
    <w:p w:rsidR="00520993" w:rsidRPr="00B62C6D" w:rsidRDefault="00520993" w:rsidP="007D076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Целевые статьи муниципальной программы «</w:t>
      </w:r>
      <w:r w:rsidR="00576985" w:rsidRPr="00576985">
        <w:rPr>
          <w:sz w:val="28"/>
          <w:szCs w:val="28"/>
        </w:rPr>
        <w:t>Улучшение условий и охраны труда на территории Котласского муниципального округа Архангельской области</w:t>
      </w:r>
      <w:r w:rsidRPr="00B62C6D">
        <w:rPr>
          <w:sz w:val="28"/>
          <w:szCs w:val="28"/>
        </w:rPr>
        <w:t xml:space="preserve">» </w:t>
      </w:r>
    </w:p>
    <w:p w:rsidR="00520993" w:rsidRPr="00DC653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C653C">
        <w:rPr>
          <w:sz w:val="28"/>
          <w:szCs w:val="28"/>
        </w:rPr>
        <w:t>19 0 00 80000 Муниципальная программа «</w:t>
      </w:r>
      <w:r w:rsidR="00576985" w:rsidRPr="00576985">
        <w:rPr>
          <w:sz w:val="28"/>
          <w:szCs w:val="28"/>
        </w:rPr>
        <w:t>Улучшение условий и охраны труда на территории Котласского муниципального округа Архангельской области</w:t>
      </w:r>
      <w:r w:rsidRPr="00DC653C">
        <w:rPr>
          <w:sz w:val="28"/>
          <w:szCs w:val="28"/>
        </w:rPr>
        <w:t>».</w:t>
      </w:r>
    </w:p>
    <w:p w:rsidR="00520993" w:rsidRPr="00DC653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C653C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DC653C">
        <w:rPr>
          <w:sz w:val="28"/>
          <w:szCs w:val="28"/>
        </w:rPr>
        <w:t xml:space="preserve"> </w:t>
      </w:r>
      <w:r w:rsidRPr="00DC653C">
        <w:rPr>
          <w:snapToGrid w:val="0"/>
          <w:sz w:val="28"/>
          <w:szCs w:val="28"/>
        </w:rPr>
        <w:t>на реализацию м</w:t>
      </w:r>
      <w:r w:rsidRPr="00DC653C">
        <w:rPr>
          <w:sz w:val="28"/>
          <w:szCs w:val="28"/>
        </w:rPr>
        <w:t>униципальной программы «</w:t>
      </w:r>
      <w:r w:rsidR="00576985" w:rsidRPr="00576985">
        <w:rPr>
          <w:sz w:val="28"/>
          <w:szCs w:val="28"/>
        </w:rPr>
        <w:t>Улучшение условий и охраны труда на территории Котласского муниципального округа Архангельской области</w:t>
      </w:r>
      <w:r w:rsidRPr="00DC653C">
        <w:rPr>
          <w:sz w:val="28"/>
          <w:szCs w:val="28"/>
        </w:rPr>
        <w:t>» по соответствующим направлениям расходов, в том числе:</w:t>
      </w:r>
    </w:p>
    <w:p w:rsidR="00520993" w:rsidRPr="00DC653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C653C">
        <w:rPr>
          <w:sz w:val="28"/>
          <w:szCs w:val="28"/>
        </w:rPr>
        <w:t>- 78710 Осуществление государственных полномочий в сфере охраны труда;</w:t>
      </w:r>
    </w:p>
    <w:p w:rsidR="00520993" w:rsidRDefault="00520993" w:rsidP="005209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3C">
        <w:rPr>
          <w:sz w:val="28"/>
          <w:szCs w:val="28"/>
        </w:rPr>
        <w:t>-88450 Мероприятия в области улучшения условий и охраны труда.</w:t>
      </w:r>
    </w:p>
    <w:p w:rsidR="00520993" w:rsidRDefault="00520993" w:rsidP="005209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0993" w:rsidRPr="00353BBD" w:rsidRDefault="00520993" w:rsidP="005209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3BBD">
        <w:rPr>
          <w:b/>
          <w:sz w:val="28"/>
          <w:szCs w:val="28"/>
        </w:rPr>
        <w:t xml:space="preserve">2.20. Муниципальная программа «Защита населения и территорий Котласского муниципального </w:t>
      </w:r>
      <w:r w:rsidR="00576985">
        <w:rPr>
          <w:b/>
          <w:sz w:val="28"/>
          <w:szCs w:val="28"/>
        </w:rPr>
        <w:t>округа</w:t>
      </w:r>
      <w:r w:rsidRPr="00353BBD">
        <w:rPr>
          <w:b/>
          <w:sz w:val="28"/>
          <w:szCs w:val="28"/>
        </w:rPr>
        <w:t xml:space="preserve"> Архангельской области от чрезвычайных ситуаций, обеспечение пожарной безопасности и обеспечение безопасности людей на водных объектах»</w:t>
      </w:r>
    </w:p>
    <w:p w:rsidR="00520993" w:rsidRDefault="00520993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Целевые статьи муниципальной программы</w:t>
      </w:r>
      <w:r>
        <w:rPr>
          <w:sz w:val="28"/>
          <w:szCs w:val="28"/>
        </w:rPr>
        <w:t xml:space="preserve"> </w:t>
      </w:r>
      <w:r w:rsidRPr="00353BBD">
        <w:rPr>
          <w:sz w:val="28"/>
          <w:szCs w:val="28"/>
        </w:rPr>
        <w:t xml:space="preserve">«Защита населения и территорий Котласского муниципального </w:t>
      </w:r>
      <w:r w:rsidR="00576985">
        <w:rPr>
          <w:sz w:val="28"/>
          <w:szCs w:val="28"/>
        </w:rPr>
        <w:t>округа</w:t>
      </w:r>
      <w:r w:rsidRPr="00353BBD">
        <w:rPr>
          <w:sz w:val="28"/>
          <w:szCs w:val="28"/>
        </w:rPr>
        <w:t xml:space="preserve"> Архангельской области от чрезвычайных ситуаций, обеспечение пожарной безопасности и обеспечение безопасности людей на водных объектах»</w:t>
      </w:r>
      <w:r>
        <w:rPr>
          <w:sz w:val="28"/>
          <w:szCs w:val="28"/>
        </w:rPr>
        <w:t>.</w:t>
      </w:r>
    </w:p>
    <w:p w:rsidR="00520993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C653C">
        <w:rPr>
          <w:sz w:val="28"/>
          <w:szCs w:val="28"/>
        </w:rPr>
        <w:t xml:space="preserve"> 0 00 80000 Муниципальная программа </w:t>
      </w:r>
      <w:r w:rsidRPr="00353BBD">
        <w:rPr>
          <w:sz w:val="28"/>
          <w:szCs w:val="28"/>
        </w:rPr>
        <w:t xml:space="preserve">«Защита населения и территорий Котласского муниципального </w:t>
      </w:r>
      <w:r w:rsidR="00576985">
        <w:rPr>
          <w:sz w:val="28"/>
          <w:szCs w:val="28"/>
        </w:rPr>
        <w:t>округа</w:t>
      </w:r>
      <w:r w:rsidRPr="00353BBD">
        <w:rPr>
          <w:sz w:val="28"/>
          <w:szCs w:val="28"/>
        </w:rPr>
        <w:t xml:space="preserve"> Архангельской области от чрезвычайных ситуаций, обеспечение пожарной безопасности и обеспечение безопасности людей на водных объектах»</w:t>
      </w:r>
      <w:r>
        <w:rPr>
          <w:sz w:val="28"/>
          <w:szCs w:val="28"/>
        </w:rPr>
        <w:t>.</w:t>
      </w:r>
    </w:p>
    <w:p w:rsidR="00520993" w:rsidRPr="00DC653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C653C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DC653C">
        <w:rPr>
          <w:sz w:val="28"/>
          <w:szCs w:val="28"/>
        </w:rPr>
        <w:t xml:space="preserve"> </w:t>
      </w:r>
      <w:r w:rsidRPr="00DC653C">
        <w:rPr>
          <w:snapToGrid w:val="0"/>
          <w:sz w:val="28"/>
          <w:szCs w:val="28"/>
        </w:rPr>
        <w:t>на реализацию м</w:t>
      </w:r>
      <w:r w:rsidRPr="00DC653C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353BBD">
        <w:rPr>
          <w:sz w:val="28"/>
          <w:szCs w:val="28"/>
        </w:rPr>
        <w:t xml:space="preserve">«Защита населения и территорий Котласского муниципального </w:t>
      </w:r>
      <w:r w:rsidR="00576985">
        <w:rPr>
          <w:sz w:val="28"/>
          <w:szCs w:val="28"/>
        </w:rPr>
        <w:t>округа</w:t>
      </w:r>
      <w:r w:rsidRPr="00353BBD">
        <w:rPr>
          <w:sz w:val="28"/>
          <w:szCs w:val="28"/>
        </w:rPr>
        <w:t xml:space="preserve"> Архангельской области от чрезвычайных ситуаций, обеспечение пожарной безопасности и обеспечение безопасности людей на водных объектах»</w:t>
      </w:r>
      <w:r>
        <w:rPr>
          <w:sz w:val="28"/>
          <w:szCs w:val="28"/>
        </w:rPr>
        <w:t xml:space="preserve"> </w:t>
      </w:r>
      <w:r w:rsidRPr="00DC653C">
        <w:rPr>
          <w:sz w:val="28"/>
          <w:szCs w:val="28"/>
        </w:rPr>
        <w:t>по соответствующим направлениям расходов, в том числе:</w:t>
      </w:r>
    </w:p>
    <w:p w:rsidR="00DD0ABA" w:rsidRDefault="00DD0ABA" w:rsidP="00DD0AB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6630 </w:t>
      </w:r>
      <w:r w:rsidRPr="00DD0ABA">
        <w:rPr>
          <w:sz w:val="28"/>
          <w:szCs w:val="28"/>
        </w:rPr>
        <w:t xml:space="preserve">Оборудование источников наружного противопожарного </w:t>
      </w:r>
      <w:r w:rsidRPr="00DD0ABA">
        <w:rPr>
          <w:sz w:val="28"/>
          <w:szCs w:val="28"/>
        </w:rPr>
        <w:lastRenderedPageBreak/>
        <w:t>водоснабжения</w:t>
      </w:r>
      <w:r>
        <w:rPr>
          <w:sz w:val="28"/>
          <w:szCs w:val="28"/>
        </w:rPr>
        <w:t>;</w:t>
      </w:r>
    </w:p>
    <w:p w:rsidR="00DD0ABA" w:rsidRDefault="00DD0ABA" w:rsidP="00DD0AB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6870 </w:t>
      </w:r>
      <w:r w:rsidRPr="00DD0ABA">
        <w:rPr>
          <w:sz w:val="28"/>
          <w:szCs w:val="28"/>
        </w:rPr>
        <w:t xml:space="preserve">Приобретение и установка автономных дымовых пожарных </w:t>
      </w:r>
      <w:proofErr w:type="spellStart"/>
      <w:r w:rsidRPr="00DD0ABA"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;</w:t>
      </w:r>
    </w:p>
    <w:p w:rsidR="00DD0ABA" w:rsidRDefault="00DD0ABA" w:rsidP="00DD0AB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- 80111 Расходы на обеспечение деятельности подведомственных учреждений (оплата труда);</w:t>
      </w:r>
    </w:p>
    <w:p w:rsidR="00DD0ABA" w:rsidRPr="00F76AA2" w:rsidRDefault="00DD0ABA" w:rsidP="00DD0AB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- 80112 Расходы на обеспечение деятельности подведомственных учреждений (проезд к месту отдыха);</w:t>
      </w:r>
    </w:p>
    <w:p w:rsidR="00DD0ABA" w:rsidRDefault="00DD0ABA" w:rsidP="00DD0ABA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- 80113 Расходы на обеспечение деятельности подведомственных учреждений (начисления страховых взносов во внебюджетные фонды на оплату труда);</w:t>
      </w:r>
    </w:p>
    <w:p w:rsidR="00DD0ABA" w:rsidRDefault="00DD0ABA" w:rsidP="00DD0AB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- 80199 Расходы на обеспечение деятельности подведомствен</w:t>
      </w:r>
      <w:r>
        <w:rPr>
          <w:sz w:val="28"/>
          <w:szCs w:val="28"/>
        </w:rPr>
        <w:t>ных учреждений (прочие расходы)</w:t>
      </w:r>
    </w:p>
    <w:p w:rsidR="00520993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- 80550 </w:t>
      </w:r>
      <w:r w:rsidR="00DD0ABA" w:rsidRPr="00DD0ABA">
        <w:rPr>
          <w:sz w:val="28"/>
          <w:szCs w:val="28"/>
        </w:rPr>
        <w:t>Мероприятия в области защиты населения и территории от чрезвычайных ситуаций природного и техногенного характера, пожарная безопасность</w:t>
      </w:r>
      <w:r>
        <w:rPr>
          <w:sz w:val="28"/>
          <w:szCs w:val="28"/>
        </w:rPr>
        <w:t>.</w:t>
      </w:r>
    </w:p>
    <w:p w:rsidR="00520993" w:rsidRPr="00525C63" w:rsidRDefault="00520993" w:rsidP="00520993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520993" w:rsidRPr="00525C63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C63">
        <w:rPr>
          <w:b/>
          <w:sz w:val="28"/>
          <w:szCs w:val="28"/>
        </w:rPr>
        <w:t xml:space="preserve">2.21. </w:t>
      </w:r>
      <w:r w:rsidR="00092218" w:rsidRPr="00092218">
        <w:rPr>
          <w:b/>
          <w:sz w:val="28"/>
          <w:szCs w:val="28"/>
        </w:rPr>
        <w:t>Обеспечение функционирования Главы Котласского муниципального округа Архангельской области</w:t>
      </w:r>
    </w:p>
    <w:p w:rsidR="00520993" w:rsidRPr="00525C63" w:rsidRDefault="00520993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25C63">
        <w:rPr>
          <w:sz w:val="28"/>
          <w:szCs w:val="28"/>
        </w:rPr>
        <w:t xml:space="preserve">Целевые статьи </w:t>
      </w:r>
      <w:proofErr w:type="spellStart"/>
      <w:r w:rsidRPr="00525C63">
        <w:rPr>
          <w:sz w:val="28"/>
          <w:szCs w:val="28"/>
        </w:rPr>
        <w:t>непрограммного</w:t>
      </w:r>
      <w:proofErr w:type="spellEnd"/>
      <w:r w:rsidRPr="00525C63">
        <w:rPr>
          <w:sz w:val="28"/>
          <w:szCs w:val="28"/>
        </w:rPr>
        <w:t xml:space="preserve"> направления расходов </w:t>
      </w:r>
      <w:r w:rsidR="003338CC" w:rsidRPr="0076381E">
        <w:rPr>
          <w:sz w:val="28"/>
          <w:szCs w:val="28"/>
        </w:rPr>
        <w:t>бюджета</w:t>
      </w:r>
      <w:r w:rsidR="003338CC">
        <w:rPr>
          <w:sz w:val="28"/>
          <w:szCs w:val="28"/>
        </w:rPr>
        <w:t xml:space="preserve"> округа</w:t>
      </w:r>
      <w:r w:rsidR="003338CC" w:rsidRPr="0076381E">
        <w:rPr>
          <w:snapToGrid w:val="0"/>
          <w:sz w:val="28"/>
          <w:szCs w:val="28"/>
        </w:rPr>
        <w:t xml:space="preserve"> </w:t>
      </w:r>
      <w:r w:rsidRPr="00525C63">
        <w:rPr>
          <w:sz w:val="28"/>
          <w:szCs w:val="28"/>
        </w:rPr>
        <w:t>включают:</w:t>
      </w:r>
    </w:p>
    <w:p w:rsidR="003338CC" w:rsidRDefault="003338CC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25C63">
        <w:rPr>
          <w:sz w:val="28"/>
          <w:szCs w:val="28"/>
        </w:rPr>
        <w:t xml:space="preserve">61 0 00 </w:t>
      </w:r>
      <w:r>
        <w:rPr>
          <w:sz w:val="28"/>
          <w:szCs w:val="28"/>
        </w:rPr>
        <w:t xml:space="preserve">78630 </w:t>
      </w:r>
      <w:r w:rsidRPr="003338CC">
        <w:rPr>
          <w:sz w:val="28"/>
          <w:szCs w:val="28"/>
        </w:rPr>
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</w:r>
    </w:p>
    <w:p w:rsidR="003338CC" w:rsidRDefault="003338CC" w:rsidP="00D329E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25C63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525C63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на социальную поддержку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области.</w:t>
      </w:r>
    </w:p>
    <w:p w:rsidR="00520993" w:rsidRPr="00525C63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25C63">
        <w:rPr>
          <w:sz w:val="28"/>
          <w:szCs w:val="28"/>
        </w:rPr>
        <w:t xml:space="preserve">61 0 00 80010 </w:t>
      </w:r>
      <w:r w:rsidR="00092218" w:rsidRPr="00092218">
        <w:rPr>
          <w:sz w:val="28"/>
          <w:szCs w:val="28"/>
        </w:rPr>
        <w:t>Обеспечение функционирования Главы Котласского муниципального округа Архангельской области</w:t>
      </w:r>
      <w:r w:rsidRPr="00525C63">
        <w:rPr>
          <w:sz w:val="28"/>
          <w:szCs w:val="28"/>
        </w:rPr>
        <w:t>.</w:t>
      </w:r>
    </w:p>
    <w:p w:rsidR="003338CC" w:rsidRPr="00525C63" w:rsidRDefault="00520993" w:rsidP="007D0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C63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525C63">
        <w:rPr>
          <w:snapToGrid w:val="0"/>
          <w:sz w:val="28"/>
          <w:szCs w:val="28"/>
        </w:rPr>
        <w:t xml:space="preserve"> </w:t>
      </w:r>
      <w:r w:rsidRPr="00525C63">
        <w:rPr>
          <w:sz w:val="28"/>
          <w:szCs w:val="28"/>
        </w:rPr>
        <w:t xml:space="preserve">на оплату труда, с учетом начислений, и прочие выплаты </w:t>
      </w:r>
      <w:r w:rsidR="00D329ED" w:rsidRPr="00092218">
        <w:rPr>
          <w:sz w:val="28"/>
          <w:szCs w:val="28"/>
        </w:rPr>
        <w:t>Глав</w:t>
      </w:r>
      <w:r w:rsidR="00D329ED">
        <w:rPr>
          <w:sz w:val="28"/>
          <w:szCs w:val="28"/>
        </w:rPr>
        <w:t>е</w:t>
      </w:r>
      <w:r w:rsidR="00D329ED" w:rsidRPr="00092218">
        <w:rPr>
          <w:sz w:val="28"/>
          <w:szCs w:val="28"/>
        </w:rPr>
        <w:t xml:space="preserve"> Котласского муниципального округа Архангельской области</w:t>
      </w:r>
      <w:r w:rsidR="00D329ED">
        <w:rPr>
          <w:sz w:val="28"/>
          <w:szCs w:val="28"/>
        </w:rPr>
        <w:t xml:space="preserve"> по соответствующим направлениям расходов.</w:t>
      </w:r>
    </w:p>
    <w:p w:rsidR="00520993" w:rsidRPr="00525C63" w:rsidRDefault="00520993" w:rsidP="0052099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20993" w:rsidRPr="00525C63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C63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2</w:t>
      </w:r>
      <w:r w:rsidRPr="00525C63">
        <w:rPr>
          <w:b/>
          <w:sz w:val="28"/>
          <w:szCs w:val="28"/>
        </w:rPr>
        <w:t xml:space="preserve">. </w:t>
      </w:r>
      <w:r w:rsidR="00D329ED" w:rsidRPr="00D329ED">
        <w:rPr>
          <w:b/>
          <w:sz w:val="28"/>
          <w:szCs w:val="28"/>
        </w:rPr>
        <w:t>Обеспечение функционирования Собрания депутатов Котласского муниципального округа Архангельской области</w:t>
      </w:r>
    </w:p>
    <w:p w:rsidR="00520993" w:rsidRPr="00B30B98" w:rsidRDefault="00520993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0B98">
        <w:rPr>
          <w:sz w:val="28"/>
          <w:szCs w:val="28"/>
        </w:rPr>
        <w:t xml:space="preserve">Целевые статьи </w:t>
      </w:r>
      <w:proofErr w:type="spellStart"/>
      <w:r w:rsidRPr="00B30B98">
        <w:rPr>
          <w:sz w:val="28"/>
          <w:szCs w:val="28"/>
        </w:rPr>
        <w:t>непрограммного</w:t>
      </w:r>
      <w:proofErr w:type="spellEnd"/>
      <w:r w:rsidRPr="00B30B98">
        <w:rPr>
          <w:sz w:val="28"/>
          <w:szCs w:val="28"/>
        </w:rPr>
        <w:t xml:space="preserve"> направления расходов </w:t>
      </w:r>
      <w:r w:rsidR="00D329ED" w:rsidRPr="0076381E">
        <w:rPr>
          <w:sz w:val="28"/>
          <w:szCs w:val="28"/>
        </w:rPr>
        <w:t>бюджета</w:t>
      </w:r>
      <w:r w:rsidR="00D329ED">
        <w:rPr>
          <w:sz w:val="28"/>
          <w:szCs w:val="28"/>
        </w:rPr>
        <w:t xml:space="preserve"> округа</w:t>
      </w:r>
      <w:r w:rsidRPr="00B30B98">
        <w:rPr>
          <w:sz w:val="28"/>
          <w:szCs w:val="28"/>
        </w:rPr>
        <w:t xml:space="preserve"> включают:</w:t>
      </w:r>
    </w:p>
    <w:p w:rsidR="00520993" w:rsidRPr="00B30B98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0B98">
        <w:rPr>
          <w:sz w:val="28"/>
          <w:szCs w:val="28"/>
        </w:rPr>
        <w:t xml:space="preserve">62 </w:t>
      </w:r>
      <w:r w:rsidR="00D329ED">
        <w:rPr>
          <w:sz w:val="28"/>
          <w:szCs w:val="28"/>
        </w:rPr>
        <w:t>0</w:t>
      </w:r>
      <w:r w:rsidRPr="00B30B98">
        <w:rPr>
          <w:sz w:val="28"/>
          <w:szCs w:val="28"/>
        </w:rPr>
        <w:t xml:space="preserve"> 00 80010 </w:t>
      </w:r>
      <w:r w:rsidR="00D329ED" w:rsidRPr="00D329ED">
        <w:rPr>
          <w:sz w:val="28"/>
          <w:szCs w:val="28"/>
        </w:rPr>
        <w:t xml:space="preserve">Обеспечение функционирования Собрания депутатов </w:t>
      </w:r>
      <w:r w:rsidR="00D329ED" w:rsidRPr="00D329ED">
        <w:rPr>
          <w:sz w:val="28"/>
          <w:szCs w:val="28"/>
        </w:rPr>
        <w:lastRenderedPageBreak/>
        <w:t>Котласского муниципального округа Архангельской области</w:t>
      </w:r>
      <w:r w:rsidRPr="00B30B98">
        <w:rPr>
          <w:sz w:val="28"/>
          <w:szCs w:val="28"/>
        </w:rPr>
        <w:t>.</w:t>
      </w:r>
    </w:p>
    <w:p w:rsidR="00520993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0B98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B30B98">
        <w:rPr>
          <w:snapToGrid w:val="0"/>
          <w:sz w:val="28"/>
          <w:szCs w:val="28"/>
        </w:rPr>
        <w:t xml:space="preserve"> </w:t>
      </w:r>
      <w:r w:rsidRPr="00B30B98">
        <w:rPr>
          <w:sz w:val="28"/>
          <w:szCs w:val="28"/>
        </w:rPr>
        <w:t>на обеспечение выполнения функций Собранием депутатов Котласского муниципального района Архангельской области по соотве</w:t>
      </w:r>
      <w:r w:rsidR="00D329ED">
        <w:rPr>
          <w:sz w:val="28"/>
          <w:szCs w:val="28"/>
        </w:rPr>
        <w:t>тствующим направлениям расходов, в том числе:</w:t>
      </w:r>
    </w:p>
    <w:p w:rsidR="00D329ED" w:rsidRDefault="00D329ED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62 1 00 80010 </w:t>
      </w:r>
      <w:r w:rsidRPr="00D329ED">
        <w:rPr>
          <w:sz w:val="28"/>
          <w:szCs w:val="28"/>
        </w:rPr>
        <w:t>Председатель Собрания депутатов Котласского муниципального округа Архангельской области</w:t>
      </w:r>
      <w:r>
        <w:rPr>
          <w:sz w:val="28"/>
          <w:szCs w:val="28"/>
        </w:rPr>
        <w:t>.</w:t>
      </w:r>
    </w:p>
    <w:p w:rsidR="00D329ED" w:rsidRDefault="00D329ED" w:rsidP="00D329E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0B98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B30B98">
        <w:rPr>
          <w:snapToGrid w:val="0"/>
          <w:sz w:val="28"/>
          <w:szCs w:val="28"/>
        </w:rPr>
        <w:t xml:space="preserve"> </w:t>
      </w:r>
      <w:r w:rsidRPr="00B30B98">
        <w:rPr>
          <w:sz w:val="28"/>
          <w:szCs w:val="28"/>
        </w:rPr>
        <w:t>на</w:t>
      </w:r>
      <w:r>
        <w:rPr>
          <w:sz w:val="28"/>
          <w:szCs w:val="28"/>
        </w:rPr>
        <w:t xml:space="preserve"> оплату труда, с учетом начислений Председателю Собрания депутатов </w:t>
      </w:r>
      <w:r w:rsidRPr="00D329ED">
        <w:rPr>
          <w:sz w:val="28"/>
          <w:szCs w:val="28"/>
        </w:rPr>
        <w:t>Котласского муниципального округа Архангельской области</w:t>
      </w:r>
      <w:r>
        <w:rPr>
          <w:sz w:val="28"/>
          <w:szCs w:val="28"/>
        </w:rPr>
        <w:t xml:space="preserve"> по соответствующим направлениям расходов.</w:t>
      </w:r>
    </w:p>
    <w:p w:rsidR="00D329ED" w:rsidRDefault="00D329ED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62 2 00 80010 </w:t>
      </w:r>
      <w:r w:rsidRPr="00D329ED">
        <w:rPr>
          <w:sz w:val="28"/>
          <w:szCs w:val="28"/>
        </w:rPr>
        <w:t>Аппарат Собрания депутатов Котласского муниципального округа Архангельской области</w:t>
      </w:r>
      <w:r>
        <w:rPr>
          <w:sz w:val="28"/>
          <w:szCs w:val="28"/>
        </w:rPr>
        <w:t>.</w:t>
      </w:r>
    </w:p>
    <w:p w:rsidR="00D329ED" w:rsidRDefault="00D329ED" w:rsidP="00D329E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0B98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B30B98">
        <w:rPr>
          <w:snapToGrid w:val="0"/>
          <w:sz w:val="28"/>
          <w:szCs w:val="28"/>
        </w:rPr>
        <w:t xml:space="preserve"> </w:t>
      </w:r>
      <w:r w:rsidRPr="00B30B98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обеспечение выполнения функций </w:t>
      </w:r>
      <w:r w:rsidRPr="00D329ED">
        <w:rPr>
          <w:sz w:val="28"/>
          <w:szCs w:val="28"/>
        </w:rPr>
        <w:t>Собрания депутатов Котласского муниципального округа Архангельской области</w:t>
      </w:r>
      <w:r>
        <w:rPr>
          <w:sz w:val="28"/>
          <w:szCs w:val="28"/>
        </w:rPr>
        <w:t xml:space="preserve"> по соответствующим направлениям расходов.</w:t>
      </w:r>
    </w:p>
    <w:p w:rsidR="00520993" w:rsidRPr="00B30B98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0993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0B98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3</w:t>
      </w:r>
      <w:r w:rsidRPr="00B30B98">
        <w:rPr>
          <w:b/>
          <w:sz w:val="28"/>
          <w:szCs w:val="28"/>
        </w:rPr>
        <w:t xml:space="preserve">. </w:t>
      </w:r>
      <w:r w:rsidR="00235618" w:rsidRPr="00235618">
        <w:rPr>
          <w:b/>
          <w:sz w:val="28"/>
          <w:szCs w:val="28"/>
        </w:rPr>
        <w:t>Обеспечение функционирования Контрольно-счетной комиссии Котласского муниципального округа Архангельской области</w:t>
      </w:r>
    </w:p>
    <w:p w:rsidR="00520993" w:rsidRPr="008F7937" w:rsidRDefault="00520993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z w:val="28"/>
          <w:szCs w:val="28"/>
        </w:rPr>
        <w:t xml:space="preserve">Целевые статьи </w:t>
      </w:r>
      <w:proofErr w:type="spellStart"/>
      <w:r w:rsidRPr="008F7937">
        <w:rPr>
          <w:sz w:val="28"/>
          <w:szCs w:val="28"/>
        </w:rPr>
        <w:t>непрограммного</w:t>
      </w:r>
      <w:proofErr w:type="spellEnd"/>
      <w:r w:rsidRPr="008F7937">
        <w:rPr>
          <w:sz w:val="28"/>
          <w:szCs w:val="28"/>
        </w:rPr>
        <w:t xml:space="preserve"> направления расходов </w:t>
      </w:r>
      <w:r w:rsidR="00D329ED" w:rsidRPr="0076381E">
        <w:rPr>
          <w:sz w:val="28"/>
          <w:szCs w:val="28"/>
        </w:rPr>
        <w:t>бюджета</w:t>
      </w:r>
      <w:r w:rsidR="00D329ED">
        <w:rPr>
          <w:sz w:val="28"/>
          <w:szCs w:val="28"/>
        </w:rPr>
        <w:t xml:space="preserve"> округа</w:t>
      </w:r>
      <w:r w:rsidRPr="008F7937">
        <w:rPr>
          <w:sz w:val="28"/>
          <w:szCs w:val="28"/>
        </w:rPr>
        <w:t xml:space="preserve"> включают:</w:t>
      </w:r>
    </w:p>
    <w:p w:rsidR="00235618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z w:val="28"/>
          <w:szCs w:val="28"/>
        </w:rPr>
        <w:t xml:space="preserve">63 0 00 80010 </w:t>
      </w:r>
      <w:r w:rsidR="00235618" w:rsidRPr="00235618">
        <w:rPr>
          <w:sz w:val="28"/>
          <w:szCs w:val="28"/>
        </w:rPr>
        <w:t xml:space="preserve">Обеспечение функционирования Контрольно-счетной комиссии Котласского муниципального округа Архангельской области </w:t>
      </w:r>
    </w:p>
    <w:p w:rsidR="00520993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8F7937">
        <w:rPr>
          <w:snapToGrid w:val="0"/>
          <w:sz w:val="28"/>
          <w:szCs w:val="28"/>
        </w:rPr>
        <w:t xml:space="preserve"> </w:t>
      </w:r>
      <w:r w:rsidRPr="008F7937">
        <w:rPr>
          <w:sz w:val="28"/>
          <w:szCs w:val="28"/>
        </w:rPr>
        <w:t xml:space="preserve">на содержание и функционирование </w:t>
      </w:r>
      <w:r w:rsidR="00235618" w:rsidRPr="00235618">
        <w:rPr>
          <w:sz w:val="28"/>
          <w:szCs w:val="28"/>
        </w:rPr>
        <w:t>Контрольно-счетной комиссии Котласского муниципально</w:t>
      </w:r>
      <w:r w:rsidR="00235618">
        <w:rPr>
          <w:sz w:val="28"/>
          <w:szCs w:val="28"/>
        </w:rPr>
        <w:t xml:space="preserve">го округа Архангельской области </w:t>
      </w:r>
      <w:r w:rsidRPr="008F7937">
        <w:rPr>
          <w:sz w:val="28"/>
          <w:szCs w:val="28"/>
        </w:rPr>
        <w:t>по соответствующим на</w:t>
      </w:r>
      <w:r w:rsidR="00235618">
        <w:rPr>
          <w:sz w:val="28"/>
          <w:szCs w:val="28"/>
        </w:rPr>
        <w:t xml:space="preserve">правлениям расходов, в том числе: </w:t>
      </w:r>
    </w:p>
    <w:p w:rsidR="00235618" w:rsidRDefault="00235618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z w:val="28"/>
          <w:szCs w:val="28"/>
        </w:rPr>
        <w:t xml:space="preserve">63 </w:t>
      </w:r>
      <w:r>
        <w:rPr>
          <w:sz w:val="28"/>
          <w:szCs w:val="28"/>
        </w:rPr>
        <w:t>1</w:t>
      </w:r>
      <w:r w:rsidRPr="008F7937">
        <w:rPr>
          <w:sz w:val="28"/>
          <w:szCs w:val="28"/>
        </w:rPr>
        <w:t xml:space="preserve"> 00 80010</w:t>
      </w:r>
      <w:r>
        <w:rPr>
          <w:sz w:val="28"/>
          <w:szCs w:val="28"/>
        </w:rPr>
        <w:t xml:space="preserve"> </w:t>
      </w:r>
      <w:r w:rsidRPr="0023561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235618">
        <w:rPr>
          <w:sz w:val="28"/>
          <w:szCs w:val="28"/>
        </w:rPr>
        <w:t>онтрольно-счетной комиссии Котласского муниципального округа Архангельской области</w:t>
      </w:r>
      <w:r>
        <w:rPr>
          <w:sz w:val="28"/>
          <w:szCs w:val="28"/>
        </w:rPr>
        <w:t xml:space="preserve"> </w:t>
      </w:r>
    </w:p>
    <w:p w:rsidR="00235618" w:rsidRDefault="00235618" w:rsidP="0023561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0B98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B30B98">
        <w:rPr>
          <w:snapToGrid w:val="0"/>
          <w:sz w:val="28"/>
          <w:szCs w:val="28"/>
        </w:rPr>
        <w:t xml:space="preserve"> </w:t>
      </w:r>
      <w:r w:rsidRPr="00B30B98">
        <w:rPr>
          <w:sz w:val="28"/>
          <w:szCs w:val="28"/>
        </w:rPr>
        <w:t>на</w:t>
      </w:r>
      <w:r>
        <w:rPr>
          <w:sz w:val="28"/>
          <w:szCs w:val="28"/>
        </w:rPr>
        <w:t xml:space="preserve"> оплату труда, с учетом начислений Председателю К</w:t>
      </w:r>
      <w:r w:rsidRPr="00235618">
        <w:rPr>
          <w:sz w:val="28"/>
          <w:szCs w:val="28"/>
        </w:rPr>
        <w:t xml:space="preserve">онтрольно-счетной комиссии </w:t>
      </w:r>
      <w:r w:rsidRPr="00D329ED">
        <w:rPr>
          <w:sz w:val="28"/>
          <w:szCs w:val="28"/>
        </w:rPr>
        <w:t>Котласского муниципального округа Архангельской области</w:t>
      </w:r>
      <w:r>
        <w:rPr>
          <w:sz w:val="28"/>
          <w:szCs w:val="28"/>
        </w:rPr>
        <w:t xml:space="preserve"> по соответствующим направлениям расходов.</w:t>
      </w:r>
    </w:p>
    <w:p w:rsidR="00235618" w:rsidRDefault="00235618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z w:val="28"/>
          <w:szCs w:val="28"/>
        </w:rPr>
        <w:t xml:space="preserve">63 </w:t>
      </w:r>
      <w:r>
        <w:rPr>
          <w:sz w:val="28"/>
          <w:szCs w:val="28"/>
        </w:rPr>
        <w:t>2</w:t>
      </w:r>
      <w:r w:rsidRPr="008F7937">
        <w:rPr>
          <w:sz w:val="28"/>
          <w:szCs w:val="28"/>
        </w:rPr>
        <w:t xml:space="preserve"> 00 80010</w:t>
      </w:r>
      <w:r>
        <w:rPr>
          <w:sz w:val="28"/>
          <w:szCs w:val="28"/>
        </w:rPr>
        <w:t xml:space="preserve"> </w:t>
      </w:r>
      <w:r w:rsidRPr="00235618">
        <w:rPr>
          <w:sz w:val="28"/>
          <w:szCs w:val="28"/>
        </w:rPr>
        <w:t>Контрольно-счетная комиссия Котласского муниципального округа Архангельской области</w:t>
      </w:r>
    </w:p>
    <w:p w:rsidR="00235618" w:rsidRDefault="00235618" w:rsidP="0023561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0B98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B30B98">
        <w:rPr>
          <w:snapToGrid w:val="0"/>
          <w:sz w:val="28"/>
          <w:szCs w:val="28"/>
        </w:rPr>
        <w:t xml:space="preserve"> </w:t>
      </w:r>
      <w:r w:rsidRPr="00B30B98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обеспечение выполнения функций Контрольно-счетной</w:t>
      </w:r>
      <w:r w:rsidRPr="002356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329ED">
        <w:rPr>
          <w:sz w:val="28"/>
          <w:szCs w:val="28"/>
        </w:rPr>
        <w:t xml:space="preserve"> Котласского муниципального округа Архангельской области</w:t>
      </w:r>
      <w:r>
        <w:rPr>
          <w:sz w:val="28"/>
          <w:szCs w:val="28"/>
        </w:rPr>
        <w:t xml:space="preserve"> по соответствующим направлениям расходов.</w:t>
      </w:r>
    </w:p>
    <w:p w:rsidR="00520993" w:rsidRPr="008F7937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0993" w:rsidRPr="008F7937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937">
        <w:rPr>
          <w:b/>
          <w:sz w:val="28"/>
          <w:szCs w:val="28"/>
        </w:rPr>
        <w:t>2.24. Обеспечение функционирования местных администраций</w:t>
      </w:r>
    </w:p>
    <w:p w:rsidR="00520993" w:rsidRPr="008F7937" w:rsidRDefault="00520993" w:rsidP="007D076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z w:val="28"/>
          <w:szCs w:val="28"/>
        </w:rPr>
        <w:t xml:space="preserve">Целевые статьи </w:t>
      </w:r>
      <w:proofErr w:type="spellStart"/>
      <w:r w:rsidRPr="008F7937">
        <w:rPr>
          <w:sz w:val="28"/>
          <w:szCs w:val="28"/>
        </w:rPr>
        <w:t>непрограммного</w:t>
      </w:r>
      <w:proofErr w:type="spellEnd"/>
      <w:r w:rsidRPr="008F7937">
        <w:rPr>
          <w:sz w:val="28"/>
          <w:szCs w:val="28"/>
        </w:rPr>
        <w:t xml:space="preserve"> направления расходов бюджета </w:t>
      </w:r>
      <w:r w:rsidR="00610D3D">
        <w:rPr>
          <w:sz w:val="28"/>
          <w:szCs w:val="28"/>
        </w:rPr>
        <w:t xml:space="preserve">округа </w:t>
      </w:r>
      <w:r w:rsidRPr="008F7937">
        <w:rPr>
          <w:sz w:val="28"/>
          <w:szCs w:val="28"/>
        </w:rPr>
        <w:t>включают:</w:t>
      </w:r>
    </w:p>
    <w:p w:rsidR="00610D3D" w:rsidRDefault="00610D3D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65 0 00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6450 </w:t>
      </w:r>
      <w:r w:rsidRPr="00610D3D">
        <w:rPr>
          <w:sz w:val="28"/>
          <w:szCs w:val="28"/>
        </w:rPr>
        <w:t xml:space="preserve">Субсидия на </w:t>
      </w:r>
      <w:proofErr w:type="spellStart"/>
      <w:r w:rsidRPr="00610D3D">
        <w:rPr>
          <w:sz w:val="28"/>
          <w:szCs w:val="28"/>
        </w:rPr>
        <w:t>софинансирование</w:t>
      </w:r>
      <w:proofErr w:type="spellEnd"/>
      <w:r w:rsidRPr="00610D3D">
        <w:rPr>
          <w:sz w:val="28"/>
          <w:szCs w:val="28"/>
        </w:rPr>
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</w:r>
      <w:r>
        <w:rPr>
          <w:sz w:val="28"/>
          <w:szCs w:val="28"/>
        </w:rPr>
        <w:t>.</w:t>
      </w:r>
    </w:p>
    <w:p w:rsidR="00610D3D" w:rsidRDefault="00610D3D" w:rsidP="00610D3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8F7937">
        <w:rPr>
          <w:snapToGrid w:val="0"/>
          <w:sz w:val="28"/>
          <w:szCs w:val="28"/>
        </w:rPr>
        <w:t xml:space="preserve"> </w:t>
      </w:r>
      <w:r w:rsidRPr="008F7937">
        <w:rPr>
          <w:sz w:val="28"/>
          <w:szCs w:val="28"/>
        </w:rPr>
        <w:t>на</w:t>
      </w:r>
      <w:r>
        <w:rPr>
          <w:sz w:val="28"/>
          <w:szCs w:val="28"/>
        </w:rPr>
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области.</w:t>
      </w:r>
    </w:p>
    <w:p w:rsidR="00520993" w:rsidRPr="008F7937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z w:val="28"/>
          <w:szCs w:val="28"/>
        </w:rPr>
        <w:t>- 65 0 00 80010 Обеспечение функционирования местных администраций;</w:t>
      </w:r>
    </w:p>
    <w:p w:rsidR="00520993" w:rsidRPr="008F7937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F7937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8F7937">
        <w:rPr>
          <w:snapToGrid w:val="0"/>
          <w:sz w:val="28"/>
          <w:szCs w:val="28"/>
        </w:rPr>
        <w:t xml:space="preserve"> </w:t>
      </w:r>
      <w:r w:rsidRPr="008F7937">
        <w:rPr>
          <w:sz w:val="28"/>
          <w:szCs w:val="28"/>
        </w:rPr>
        <w:t xml:space="preserve">на содержание и функционирование администрации Котласского муниципального </w:t>
      </w:r>
      <w:r w:rsidR="00610D3D">
        <w:rPr>
          <w:sz w:val="28"/>
          <w:szCs w:val="28"/>
        </w:rPr>
        <w:t>округа</w:t>
      </w:r>
      <w:r w:rsidRPr="008F7937">
        <w:rPr>
          <w:sz w:val="28"/>
          <w:szCs w:val="28"/>
        </w:rPr>
        <w:t xml:space="preserve"> Архангельской области по соответствующим направлениям расходов.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520993" w:rsidRPr="00E838E1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38E1">
        <w:rPr>
          <w:b/>
          <w:sz w:val="28"/>
          <w:szCs w:val="28"/>
        </w:rPr>
        <w:t>2.25. Выполнение функций казенными учреждениями</w:t>
      </w:r>
    </w:p>
    <w:p w:rsidR="00520993" w:rsidRPr="00E838E1" w:rsidRDefault="00520993" w:rsidP="006F0BB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838E1">
        <w:rPr>
          <w:sz w:val="28"/>
          <w:szCs w:val="28"/>
        </w:rPr>
        <w:t xml:space="preserve">Целевые статьи </w:t>
      </w:r>
      <w:proofErr w:type="spellStart"/>
      <w:r w:rsidRPr="00E838E1">
        <w:rPr>
          <w:sz w:val="28"/>
          <w:szCs w:val="28"/>
        </w:rPr>
        <w:t>непрограммного</w:t>
      </w:r>
      <w:proofErr w:type="spellEnd"/>
      <w:r w:rsidRPr="00E838E1">
        <w:rPr>
          <w:sz w:val="28"/>
          <w:szCs w:val="28"/>
        </w:rPr>
        <w:t xml:space="preserve"> направления расходов бюджета </w:t>
      </w:r>
      <w:r w:rsidR="00610D3D">
        <w:rPr>
          <w:sz w:val="28"/>
          <w:szCs w:val="28"/>
        </w:rPr>
        <w:t xml:space="preserve">округа </w:t>
      </w:r>
      <w:r w:rsidRPr="00E838E1">
        <w:rPr>
          <w:sz w:val="28"/>
          <w:szCs w:val="28"/>
        </w:rPr>
        <w:t>включают:</w:t>
      </w:r>
    </w:p>
    <w:p w:rsidR="00520993" w:rsidRPr="00E838E1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838E1">
        <w:rPr>
          <w:sz w:val="28"/>
          <w:szCs w:val="28"/>
        </w:rPr>
        <w:t>66 0 00 80100 Выполнение функций казенными учреждениями</w:t>
      </w:r>
    </w:p>
    <w:p w:rsidR="00520993" w:rsidRPr="00E838E1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838E1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0E2D69" w:rsidRPr="0076381E">
        <w:rPr>
          <w:sz w:val="28"/>
          <w:szCs w:val="28"/>
        </w:rPr>
        <w:t>бюджета</w:t>
      </w:r>
      <w:r w:rsidR="000E2D69">
        <w:rPr>
          <w:sz w:val="28"/>
          <w:szCs w:val="28"/>
        </w:rPr>
        <w:t xml:space="preserve"> округа</w:t>
      </w:r>
      <w:r w:rsidRPr="00E838E1">
        <w:rPr>
          <w:snapToGrid w:val="0"/>
          <w:sz w:val="28"/>
          <w:szCs w:val="28"/>
        </w:rPr>
        <w:t xml:space="preserve"> </w:t>
      </w:r>
      <w:r w:rsidRPr="00E838E1">
        <w:rPr>
          <w:sz w:val="28"/>
          <w:szCs w:val="28"/>
        </w:rPr>
        <w:t xml:space="preserve">на содержание и функционирование муниципального казенного учреждения Котласского муниципального </w:t>
      </w:r>
      <w:r w:rsidR="00610D3D">
        <w:rPr>
          <w:sz w:val="28"/>
          <w:szCs w:val="28"/>
        </w:rPr>
        <w:t>округа</w:t>
      </w:r>
      <w:r w:rsidRPr="00E838E1">
        <w:rPr>
          <w:sz w:val="28"/>
          <w:szCs w:val="28"/>
        </w:rPr>
        <w:t xml:space="preserve"> «Архивно-административная часть» по соответствующим направлениям расходов.</w:t>
      </w:r>
    </w:p>
    <w:p w:rsidR="00520993" w:rsidRPr="00E838E1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93" w:rsidRPr="00E407DC" w:rsidRDefault="00520993" w:rsidP="00520993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  <w:sz w:val="28"/>
          <w:szCs w:val="28"/>
        </w:rPr>
      </w:pPr>
      <w:r w:rsidRPr="00E407DC">
        <w:rPr>
          <w:b/>
          <w:sz w:val="28"/>
          <w:szCs w:val="28"/>
        </w:rPr>
        <w:t>2.26. Иные межбюджетные трансферты из резервного фонда Правительства Архангельской области</w:t>
      </w:r>
    </w:p>
    <w:p w:rsidR="00520993" w:rsidRPr="00E407DC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07DC">
        <w:rPr>
          <w:sz w:val="28"/>
          <w:szCs w:val="28"/>
        </w:rPr>
        <w:t xml:space="preserve">Целевые статьи </w:t>
      </w:r>
      <w:proofErr w:type="spellStart"/>
      <w:r w:rsidRPr="00E407DC">
        <w:rPr>
          <w:sz w:val="28"/>
          <w:szCs w:val="28"/>
        </w:rPr>
        <w:t>непрограммного</w:t>
      </w:r>
      <w:proofErr w:type="spellEnd"/>
      <w:r w:rsidRPr="00E407DC">
        <w:rPr>
          <w:sz w:val="28"/>
          <w:szCs w:val="28"/>
        </w:rPr>
        <w:t xml:space="preserve"> направления расходов бюджета включают:</w:t>
      </w:r>
    </w:p>
    <w:p w:rsidR="00520993" w:rsidRPr="00E407DC" w:rsidRDefault="00520993" w:rsidP="00520993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E407DC">
        <w:rPr>
          <w:sz w:val="28"/>
          <w:szCs w:val="28"/>
        </w:rPr>
        <w:t>67 0 00 71400 – Иные межбюджетные трансферты из резервного фонда Правительства Архангельской области</w:t>
      </w:r>
    </w:p>
    <w:p w:rsidR="00520993" w:rsidRPr="00E407DC" w:rsidRDefault="00520993" w:rsidP="005209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07DC">
        <w:rPr>
          <w:sz w:val="28"/>
          <w:szCs w:val="28"/>
        </w:rPr>
        <w:t xml:space="preserve">По данной целевой статье отражаются расходы </w:t>
      </w:r>
      <w:r w:rsidR="00FF56B2" w:rsidRPr="0076381E">
        <w:rPr>
          <w:sz w:val="28"/>
          <w:szCs w:val="28"/>
        </w:rPr>
        <w:t>бюджета</w:t>
      </w:r>
      <w:r w:rsidR="00FF56B2">
        <w:rPr>
          <w:sz w:val="28"/>
          <w:szCs w:val="28"/>
        </w:rPr>
        <w:t xml:space="preserve"> округа</w:t>
      </w:r>
      <w:r w:rsidRPr="00E407DC">
        <w:rPr>
          <w:sz w:val="28"/>
          <w:szCs w:val="28"/>
        </w:rPr>
        <w:t xml:space="preserve"> направленные на расходование средств резервного фонда Правительства Архангельской области по соответствующим направлениям расходов.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20993" w:rsidRPr="00F21954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1954">
        <w:rPr>
          <w:b/>
          <w:sz w:val="28"/>
          <w:szCs w:val="28"/>
        </w:rPr>
        <w:t xml:space="preserve">2.27. </w:t>
      </w:r>
      <w:r w:rsidR="00634358" w:rsidRPr="00634358">
        <w:rPr>
          <w:b/>
          <w:sz w:val="28"/>
          <w:szCs w:val="28"/>
        </w:rPr>
        <w:t>Резервный фонд администрации Котласского муниципального округа Архангельской области</w:t>
      </w:r>
    </w:p>
    <w:p w:rsidR="00520993" w:rsidRPr="00F21954" w:rsidRDefault="00520993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21954">
        <w:rPr>
          <w:sz w:val="28"/>
          <w:szCs w:val="28"/>
        </w:rPr>
        <w:t xml:space="preserve">Целевые статьи </w:t>
      </w:r>
      <w:proofErr w:type="spellStart"/>
      <w:r w:rsidRPr="00F21954">
        <w:rPr>
          <w:sz w:val="28"/>
          <w:szCs w:val="28"/>
        </w:rPr>
        <w:t>непро</w:t>
      </w:r>
      <w:r w:rsidR="00634358">
        <w:rPr>
          <w:sz w:val="28"/>
          <w:szCs w:val="28"/>
        </w:rPr>
        <w:t>граммного</w:t>
      </w:r>
      <w:proofErr w:type="spellEnd"/>
      <w:r w:rsidR="00634358">
        <w:rPr>
          <w:sz w:val="28"/>
          <w:szCs w:val="28"/>
        </w:rPr>
        <w:t xml:space="preserve"> направления расходов</w:t>
      </w:r>
      <w:r w:rsidRPr="00F21954">
        <w:rPr>
          <w:sz w:val="28"/>
          <w:szCs w:val="28"/>
        </w:rPr>
        <w:t xml:space="preserve"> бюджета</w:t>
      </w:r>
      <w:r w:rsidR="00634358">
        <w:rPr>
          <w:sz w:val="28"/>
          <w:szCs w:val="28"/>
        </w:rPr>
        <w:t xml:space="preserve"> округа</w:t>
      </w:r>
      <w:r w:rsidRPr="00F21954">
        <w:rPr>
          <w:sz w:val="28"/>
          <w:szCs w:val="28"/>
        </w:rPr>
        <w:t xml:space="preserve"> </w:t>
      </w:r>
      <w:r w:rsidRPr="00F21954">
        <w:rPr>
          <w:sz w:val="28"/>
          <w:szCs w:val="28"/>
        </w:rPr>
        <w:lastRenderedPageBreak/>
        <w:t>включают:</w:t>
      </w:r>
    </w:p>
    <w:p w:rsidR="00520993" w:rsidRPr="00F21954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954">
        <w:rPr>
          <w:sz w:val="28"/>
          <w:szCs w:val="28"/>
        </w:rPr>
        <w:t xml:space="preserve">68 0 00 80000 </w:t>
      </w:r>
      <w:r w:rsidR="00634358" w:rsidRPr="00634358">
        <w:rPr>
          <w:sz w:val="28"/>
          <w:szCs w:val="28"/>
        </w:rPr>
        <w:t>Резервный фонд администрации Котласского муниципального округа Архангельской области</w:t>
      </w:r>
      <w:r w:rsidR="00843512">
        <w:rPr>
          <w:sz w:val="28"/>
          <w:szCs w:val="28"/>
        </w:rPr>
        <w:t>.</w:t>
      </w:r>
    </w:p>
    <w:p w:rsidR="00520993" w:rsidRPr="00F21954" w:rsidRDefault="00520993" w:rsidP="00980285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21954">
        <w:rPr>
          <w:snapToGrid w:val="0"/>
          <w:sz w:val="28"/>
          <w:szCs w:val="28"/>
        </w:rPr>
        <w:t xml:space="preserve">По данным целевым </w:t>
      </w:r>
      <w:r w:rsidRPr="00E277CC">
        <w:rPr>
          <w:snapToGrid w:val="0"/>
          <w:sz w:val="28"/>
          <w:szCs w:val="28"/>
        </w:rPr>
        <w:t xml:space="preserve">статье отражаются расходы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E277C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за счет </w:t>
      </w:r>
      <w:r w:rsidRPr="00F21954">
        <w:rPr>
          <w:sz w:val="28"/>
          <w:szCs w:val="28"/>
        </w:rPr>
        <w:t xml:space="preserve">средств резервного фонда администрации </w:t>
      </w:r>
      <w:r w:rsidR="00980285" w:rsidRPr="00634358">
        <w:rPr>
          <w:sz w:val="28"/>
          <w:szCs w:val="28"/>
        </w:rPr>
        <w:t>Котласского муниципального округа Архангельской области</w:t>
      </w:r>
      <w:r w:rsidR="00980285">
        <w:rPr>
          <w:sz w:val="28"/>
          <w:szCs w:val="28"/>
        </w:rPr>
        <w:t xml:space="preserve"> </w:t>
      </w:r>
      <w:r w:rsidRPr="00F21954">
        <w:rPr>
          <w:sz w:val="28"/>
          <w:szCs w:val="28"/>
        </w:rPr>
        <w:t>и резервных средств по соответствующим направлениям расходов, в том числе:</w:t>
      </w:r>
    </w:p>
    <w:p w:rsidR="00520993" w:rsidRPr="00F21954" w:rsidRDefault="00520993" w:rsidP="00FF41B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21954">
        <w:rPr>
          <w:sz w:val="28"/>
          <w:szCs w:val="28"/>
        </w:rPr>
        <w:t xml:space="preserve">- 81400 </w:t>
      </w:r>
      <w:r w:rsidR="00FF41B2" w:rsidRPr="00634358">
        <w:rPr>
          <w:sz w:val="28"/>
          <w:szCs w:val="28"/>
        </w:rPr>
        <w:t>Резервный фонд администрации Котласского муниципального округа Архангельской области</w:t>
      </w:r>
      <w:r w:rsidRPr="00F21954">
        <w:rPr>
          <w:sz w:val="28"/>
          <w:szCs w:val="28"/>
        </w:rPr>
        <w:t>;</w:t>
      </w:r>
    </w:p>
    <w:p w:rsidR="00FF41B2" w:rsidRDefault="00FF41B2" w:rsidP="00FF41B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- 81410 </w:t>
      </w:r>
      <w:r w:rsidRPr="00FF41B2">
        <w:rPr>
          <w:sz w:val="28"/>
          <w:szCs w:val="28"/>
        </w:rPr>
        <w:t xml:space="preserve">Резервные средства для финансового обеспечения выполнения условий соглашений о предоставлении дотации на выравнивание бюджетной обеспеченности муниципальных округов Архангельской области, субсидии на </w:t>
      </w:r>
      <w:proofErr w:type="spellStart"/>
      <w:r w:rsidRPr="00FF41B2">
        <w:rPr>
          <w:sz w:val="28"/>
          <w:szCs w:val="28"/>
        </w:rPr>
        <w:t>софинансирование</w:t>
      </w:r>
      <w:proofErr w:type="spellEnd"/>
      <w:r w:rsidRPr="00FF41B2">
        <w:rPr>
          <w:sz w:val="28"/>
          <w:szCs w:val="28"/>
        </w:rPr>
        <w:t xml:space="preserve"> вопросов местного значения, заключенных с Министерством финансов Архангельской области</w:t>
      </w:r>
      <w:r>
        <w:rPr>
          <w:sz w:val="28"/>
          <w:szCs w:val="28"/>
        </w:rPr>
        <w:t>;</w:t>
      </w:r>
    </w:p>
    <w:p w:rsidR="00520993" w:rsidRPr="00742DBE" w:rsidRDefault="00520993" w:rsidP="00FF41B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2DBE">
        <w:rPr>
          <w:sz w:val="28"/>
          <w:szCs w:val="28"/>
        </w:rPr>
        <w:t xml:space="preserve"> 8141</w:t>
      </w:r>
      <w:r w:rsidR="00866866">
        <w:rPr>
          <w:sz w:val="28"/>
          <w:szCs w:val="28"/>
        </w:rPr>
        <w:t>5</w:t>
      </w:r>
      <w:r w:rsidRPr="00742DBE">
        <w:rPr>
          <w:sz w:val="28"/>
          <w:szCs w:val="28"/>
        </w:rPr>
        <w:t xml:space="preserve"> </w:t>
      </w:r>
      <w:r w:rsidR="00866866" w:rsidRPr="00866866">
        <w:rPr>
          <w:sz w:val="28"/>
          <w:szCs w:val="28"/>
        </w:rPr>
        <w:t>Резервные средства для финансового обеспечения расходов на оплату коммунальных услуг</w:t>
      </w:r>
      <w:r w:rsidR="00866866">
        <w:rPr>
          <w:sz w:val="28"/>
          <w:szCs w:val="28"/>
        </w:rPr>
        <w:t>.</w:t>
      </w:r>
    </w:p>
    <w:p w:rsidR="00520993" w:rsidRPr="00742DBE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0993" w:rsidRPr="00742DBE" w:rsidRDefault="00520993" w:rsidP="0084351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42DBE">
        <w:rPr>
          <w:b/>
          <w:sz w:val="28"/>
          <w:szCs w:val="28"/>
        </w:rPr>
        <w:t xml:space="preserve">2.28. Прочие выплаты по обязательствам Котласского муниципального </w:t>
      </w:r>
      <w:r w:rsidR="00866866">
        <w:rPr>
          <w:b/>
          <w:sz w:val="28"/>
          <w:szCs w:val="28"/>
        </w:rPr>
        <w:t>округа</w:t>
      </w:r>
      <w:r w:rsidRPr="00742DBE">
        <w:rPr>
          <w:b/>
          <w:sz w:val="28"/>
          <w:szCs w:val="28"/>
        </w:rPr>
        <w:t xml:space="preserve"> Архангельской области</w:t>
      </w:r>
      <w:r w:rsidR="00843512">
        <w:rPr>
          <w:b/>
          <w:sz w:val="28"/>
          <w:szCs w:val="28"/>
        </w:rPr>
        <w:t>.</w:t>
      </w:r>
    </w:p>
    <w:p w:rsidR="00520993" w:rsidRPr="00742DBE" w:rsidRDefault="00520993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742DBE">
        <w:rPr>
          <w:sz w:val="28"/>
          <w:szCs w:val="28"/>
        </w:rPr>
        <w:t xml:space="preserve">Целевые статьи </w:t>
      </w:r>
      <w:proofErr w:type="spellStart"/>
      <w:r w:rsidRPr="00742DBE">
        <w:rPr>
          <w:sz w:val="28"/>
          <w:szCs w:val="28"/>
        </w:rPr>
        <w:t>непрограммного</w:t>
      </w:r>
      <w:proofErr w:type="spellEnd"/>
      <w:r w:rsidRPr="00742DBE">
        <w:rPr>
          <w:sz w:val="28"/>
          <w:szCs w:val="28"/>
        </w:rPr>
        <w:t xml:space="preserve"> направления расходов бюджета </w:t>
      </w:r>
      <w:r w:rsidR="00866866">
        <w:rPr>
          <w:sz w:val="28"/>
          <w:szCs w:val="28"/>
        </w:rPr>
        <w:t xml:space="preserve">округа </w:t>
      </w:r>
      <w:r w:rsidRPr="00742DBE">
        <w:rPr>
          <w:sz w:val="28"/>
          <w:szCs w:val="28"/>
        </w:rPr>
        <w:t>включают:</w:t>
      </w:r>
    </w:p>
    <w:p w:rsidR="00520993" w:rsidRPr="00742DBE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742DBE">
        <w:rPr>
          <w:sz w:val="28"/>
          <w:szCs w:val="28"/>
        </w:rPr>
        <w:t>- 69 0 00 80030</w:t>
      </w:r>
      <w:proofErr w:type="gramStart"/>
      <w:r w:rsidRPr="00742DBE">
        <w:rPr>
          <w:sz w:val="28"/>
          <w:szCs w:val="28"/>
        </w:rPr>
        <w:t xml:space="preserve"> </w:t>
      </w:r>
      <w:r w:rsidR="00866866" w:rsidRPr="00866866">
        <w:rPr>
          <w:sz w:val="28"/>
          <w:szCs w:val="28"/>
        </w:rPr>
        <w:t>П</w:t>
      </w:r>
      <w:proofErr w:type="gramEnd"/>
      <w:r w:rsidR="00866866" w:rsidRPr="00866866">
        <w:rPr>
          <w:sz w:val="28"/>
          <w:szCs w:val="28"/>
        </w:rPr>
        <w:t>рочие выплаты по обязательствам Котласского муниципального округа Архангельской области</w:t>
      </w:r>
      <w:r w:rsidRPr="00742DBE">
        <w:rPr>
          <w:sz w:val="28"/>
          <w:szCs w:val="28"/>
        </w:rPr>
        <w:t>.</w:t>
      </w:r>
    </w:p>
    <w:p w:rsidR="00520993" w:rsidRPr="00742DBE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742DB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="00CD0BD0" w:rsidRPr="0076381E">
        <w:rPr>
          <w:snapToGrid w:val="0"/>
          <w:sz w:val="28"/>
          <w:szCs w:val="28"/>
        </w:rPr>
        <w:t xml:space="preserve"> </w:t>
      </w:r>
      <w:r w:rsidRPr="00742DBE">
        <w:rPr>
          <w:snapToGrid w:val="0"/>
          <w:sz w:val="28"/>
          <w:szCs w:val="28"/>
        </w:rPr>
        <w:t xml:space="preserve">направленные </w:t>
      </w:r>
      <w:r w:rsidRPr="00742DBE">
        <w:rPr>
          <w:sz w:val="28"/>
          <w:szCs w:val="28"/>
        </w:rPr>
        <w:t xml:space="preserve">на прочие выплаты по обязательствам Котласского муниципального </w:t>
      </w:r>
      <w:r w:rsidR="00866866">
        <w:rPr>
          <w:sz w:val="28"/>
          <w:szCs w:val="28"/>
        </w:rPr>
        <w:t>округа</w:t>
      </w:r>
      <w:r w:rsidRPr="00742DBE">
        <w:rPr>
          <w:sz w:val="28"/>
          <w:szCs w:val="28"/>
        </w:rPr>
        <w:t xml:space="preserve"> Архангельской области по соответствующим направлениям расходов.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520993" w:rsidRPr="00E277CC" w:rsidRDefault="00520993" w:rsidP="0084351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277CC">
        <w:rPr>
          <w:b/>
          <w:sz w:val="28"/>
          <w:szCs w:val="28"/>
        </w:rPr>
        <w:t xml:space="preserve">2.29. </w:t>
      </w:r>
      <w:proofErr w:type="spellStart"/>
      <w:r w:rsidRPr="00E277CC">
        <w:rPr>
          <w:b/>
          <w:sz w:val="28"/>
          <w:szCs w:val="28"/>
        </w:rPr>
        <w:t>Непрограммные</w:t>
      </w:r>
      <w:proofErr w:type="spellEnd"/>
      <w:r w:rsidRPr="00E277CC">
        <w:rPr>
          <w:b/>
          <w:sz w:val="28"/>
          <w:szCs w:val="28"/>
        </w:rPr>
        <w:t xml:space="preserve"> расходы в области общегосударственных расходов</w:t>
      </w:r>
    </w:p>
    <w:p w:rsidR="00520993" w:rsidRPr="00E277CC" w:rsidRDefault="00520993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z w:val="28"/>
          <w:szCs w:val="28"/>
        </w:rPr>
        <w:t xml:space="preserve">Целевые статьи </w:t>
      </w:r>
      <w:proofErr w:type="spellStart"/>
      <w:r w:rsidRPr="00E277CC">
        <w:rPr>
          <w:sz w:val="28"/>
          <w:szCs w:val="28"/>
        </w:rPr>
        <w:t>непрограммного</w:t>
      </w:r>
      <w:proofErr w:type="spellEnd"/>
      <w:r w:rsidRPr="00E277CC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E277CC">
        <w:rPr>
          <w:sz w:val="28"/>
          <w:szCs w:val="28"/>
        </w:rPr>
        <w:t xml:space="preserve"> включают:</w:t>
      </w:r>
    </w:p>
    <w:p w:rsidR="00520993" w:rsidRPr="00E277C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z w:val="28"/>
          <w:szCs w:val="28"/>
        </w:rPr>
        <w:t xml:space="preserve">70 0 00 00000 </w:t>
      </w:r>
      <w:proofErr w:type="spellStart"/>
      <w:r w:rsidRPr="00E277CC">
        <w:rPr>
          <w:sz w:val="28"/>
          <w:szCs w:val="28"/>
        </w:rPr>
        <w:t>Непрограммные</w:t>
      </w:r>
      <w:proofErr w:type="spellEnd"/>
      <w:r w:rsidRPr="00E277CC">
        <w:rPr>
          <w:sz w:val="28"/>
          <w:szCs w:val="28"/>
        </w:rPr>
        <w:t xml:space="preserve"> расходы в области общегосударственных вопросов.</w:t>
      </w:r>
    </w:p>
    <w:p w:rsidR="00520993" w:rsidRPr="00E277C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E277CC">
        <w:rPr>
          <w:snapToGrid w:val="0"/>
          <w:sz w:val="28"/>
          <w:szCs w:val="28"/>
        </w:rPr>
        <w:t xml:space="preserve">По данным целевым статьям отражаются расходы </w:t>
      </w:r>
      <w:r w:rsidRPr="00E277CC">
        <w:rPr>
          <w:sz w:val="28"/>
          <w:szCs w:val="28"/>
        </w:rPr>
        <w:t>в области общегосударственных расходов</w:t>
      </w:r>
      <w:r w:rsidRPr="00E277CC">
        <w:rPr>
          <w:b/>
          <w:sz w:val="28"/>
          <w:szCs w:val="28"/>
        </w:rPr>
        <w:t xml:space="preserve"> </w:t>
      </w:r>
      <w:r w:rsidRPr="00E277CC">
        <w:rPr>
          <w:sz w:val="28"/>
          <w:szCs w:val="28"/>
        </w:rPr>
        <w:t>по соответствующим направлениям расходов, в том числе:</w:t>
      </w:r>
    </w:p>
    <w:p w:rsidR="005E53C5" w:rsidRDefault="005E53C5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- 51180 </w:t>
      </w:r>
      <w:r w:rsidRPr="005E53C5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;</w:t>
      </w:r>
    </w:p>
    <w:p w:rsidR="00520993" w:rsidRPr="00E277CC" w:rsidRDefault="00520993" w:rsidP="009850B5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z w:val="28"/>
          <w:szCs w:val="28"/>
        </w:rPr>
        <w:t xml:space="preserve">- 51200 Осуществление полномочий по составлению (изменению) </w:t>
      </w:r>
      <w:r w:rsidRPr="00E277CC">
        <w:rPr>
          <w:sz w:val="28"/>
          <w:szCs w:val="28"/>
        </w:rPr>
        <w:lastRenderedPageBreak/>
        <w:t>списков кандидатов в присяжные заседатели федеральных судов общей юрисдикции в Российской Федерации;</w:t>
      </w:r>
    </w:p>
    <w:p w:rsidR="00520993" w:rsidRPr="00E277CC" w:rsidRDefault="00520993" w:rsidP="009850B5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E277CC">
        <w:rPr>
          <w:sz w:val="28"/>
          <w:szCs w:val="28"/>
        </w:rPr>
        <w:t>- 78700 Осуществление государственных полномочий по формированию торгового реестра;</w:t>
      </w:r>
    </w:p>
    <w:p w:rsidR="00520993" w:rsidRDefault="00520993" w:rsidP="009850B5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E277CC">
        <w:rPr>
          <w:sz w:val="28"/>
          <w:szCs w:val="28"/>
        </w:rPr>
        <w:t>- 78791 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комиссий по делам несовершенноле</w:t>
      </w:r>
      <w:r w:rsidR="005E53C5">
        <w:rPr>
          <w:sz w:val="28"/>
          <w:szCs w:val="28"/>
        </w:rPr>
        <w:t>тних и защите их прав);</w:t>
      </w:r>
    </w:p>
    <w:p w:rsidR="005E53C5" w:rsidRDefault="005E53C5" w:rsidP="009850B5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- 78793 </w:t>
      </w:r>
      <w:r w:rsidRPr="005E53C5">
        <w:rPr>
          <w:sz w:val="28"/>
          <w:szCs w:val="28"/>
        </w:rPr>
        <w:t>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правонарушений)</w:t>
      </w:r>
      <w:r>
        <w:rPr>
          <w:sz w:val="28"/>
          <w:szCs w:val="28"/>
        </w:rPr>
        <w:t>;</w:t>
      </w:r>
    </w:p>
    <w:p w:rsidR="005E53C5" w:rsidRPr="00E277CC" w:rsidRDefault="005E53C5" w:rsidP="009850B5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- 83217 </w:t>
      </w:r>
      <w:proofErr w:type="spellStart"/>
      <w:r w:rsidRPr="005E53C5">
        <w:rPr>
          <w:sz w:val="28"/>
          <w:szCs w:val="28"/>
        </w:rPr>
        <w:t>Непрограммные</w:t>
      </w:r>
      <w:proofErr w:type="spellEnd"/>
      <w:r w:rsidRPr="005E53C5">
        <w:rPr>
          <w:sz w:val="28"/>
          <w:szCs w:val="28"/>
        </w:rPr>
        <w:t xml:space="preserve"> расходы в области общегосударственных вопросов (в т.ч. погашение просроченной кредиторской задолженности)</w:t>
      </w:r>
      <w:r>
        <w:rPr>
          <w:sz w:val="28"/>
          <w:szCs w:val="28"/>
        </w:rPr>
        <w:t>.</w:t>
      </w:r>
    </w:p>
    <w:p w:rsidR="00520993" w:rsidRPr="00E277CC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20993" w:rsidRPr="00E277CC" w:rsidRDefault="00520993" w:rsidP="00843512">
      <w:pPr>
        <w:ind w:firstLine="708"/>
        <w:jc w:val="center"/>
        <w:rPr>
          <w:b/>
          <w:sz w:val="28"/>
          <w:szCs w:val="28"/>
        </w:rPr>
      </w:pPr>
      <w:r w:rsidRPr="00E277CC">
        <w:rPr>
          <w:b/>
          <w:sz w:val="28"/>
          <w:szCs w:val="28"/>
        </w:rPr>
        <w:t xml:space="preserve">2.30. Мероприятия в сфере гражданской обороны и защиты населения на территории Котласского муниципального </w:t>
      </w:r>
      <w:r w:rsidR="00B966E9">
        <w:rPr>
          <w:b/>
          <w:sz w:val="28"/>
          <w:szCs w:val="28"/>
        </w:rPr>
        <w:t>округа</w:t>
      </w:r>
      <w:r w:rsidRPr="00E277CC">
        <w:rPr>
          <w:b/>
          <w:sz w:val="28"/>
          <w:szCs w:val="28"/>
        </w:rPr>
        <w:t xml:space="preserve"> Архангельской области от чрезвычайных ситуаций, осуществляемые муниципальными органами.</w:t>
      </w:r>
    </w:p>
    <w:p w:rsidR="00520993" w:rsidRPr="00E277CC" w:rsidRDefault="00520993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z w:val="28"/>
          <w:szCs w:val="28"/>
        </w:rPr>
        <w:t xml:space="preserve">Целевые статьи </w:t>
      </w:r>
      <w:proofErr w:type="spellStart"/>
      <w:r w:rsidRPr="00E277CC">
        <w:rPr>
          <w:sz w:val="28"/>
          <w:szCs w:val="28"/>
        </w:rPr>
        <w:t>непрограммного</w:t>
      </w:r>
      <w:proofErr w:type="spellEnd"/>
      <w:r w:rsidRPr="00E277CC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E277CC">
        <w:rPr>
          <w:sz w:val="28"/>
          <w:szCs w:val="28"/>
        </w:rPr>
        <w:t xml:space="preserve"> включают:</w:t>
      </w:r>
    </w:p>
    <w:p w:rsidR="00520993" w:rsidRPr="00E277C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z w:val="28"/>
          <w:szCs w:val="28"/>
        </w:rPr>
        <w:t xml:space="preserve">71 0 00 80500 </w:t>
      </w:r>
      <w:r w:rsidR="00B966E9" w:rsidRPr="00B966E9">
        <w:rPr>
          <w:sz w:val="28"/>
          <w:szCs w:val="28"/>
        </w:rPr>
        <w:t>Мероприятия в сфере гражданской обороны и защиты населения и территории Котласского муниципального округа Архангельской области от чрезвычайных ситуаций, осуществляемые муниципальными органами</w:t>
      </w:r>
      <w:r w:rsidRPr="00E277CC">
        <w:rPr>
          <w:sz w:val="28"/>
          <w:szCs w:val="28"/>
        </w:rPr>
        <w:t>.</w:t>
      </w:r>
    </w:p>
    <w:p w:rsidR="00520993" w:rsidRPr="00E277CC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E277CC">
        <w:rPr>
          <w:snapToGrid w:val="0"/>
          <w:sz w:val="28"/>
          <w:szCs w:val="28"/>
        </w:rPr>
        <w:t xml:space="preserve"> направленные </w:t>
      </w:r>
      <w:r w:rsidRPr="00E277CC">
        <w:rPr>
          <w:sz w:val="28"/>
          <w:szCs w:val="28"/>
        </w:rPr>
        <w:t xml:space="preserve">на мероприятия в сфере гражданской обороны и защиты населения на территории Котласского муниципального </w:t>
      </w:r>
      <w:r w:rsidR="00B966E9">
        <w:rPr>
          <w:sz w:val="28"/>
          <w:szCs w:val="28"/>
        </w:rPr>
        <w:t>округа</w:t>
      </w:r>
      <w:r w:rsidRPr="00E277CC">
        <w:rPr>
          <w:sz w:val="28"/>
          <w:szCs w:val="28"/>
        </w:rPr>
        <w:t xml:space="preserve"> Архангельской области от чрезвычайных ситуаций.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520993" w:rsidRPr="00E277CC" w:rsidRDefault="00520993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7CC">
        <w:rPr>
          <w:b/>
          <w:sz w:val="28"/>
          <w:szCs w:val="28"/>
        </w:rPr>
        <w:t xml:space="preserve">2.31. </w:t>
      </w:r>
      <w:proofErr w:type="spellStart"/>
      <w:r w:rsidRPr="00E277CC">
        <w:rPr>
          <w:b/>
          <w:sz w:val="28"/>
          <w:szCs w:val="28"/>
        </w:rPr>
        <w:t>Непрограммные</w:t>
      </w:r>
      <w:proofErr w:type="spellEnd"/>
      <w:r w:rsidRPr="00E277CC">
        <w:rPr>
          <w:b/>
          <w:sz w:val="28"/>
          <w:szCs w:val="28"/>
        </w:rPr>
        <w:t xml:space="preserve"> расходы в области национальной экономики</w:t>
      </w:r>
    </w:p>
    <w:p w:rsidR="00520993" w:rsidRPr="00E277CC" w:rsidRDefault="00520993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z w:val="28"/>
          <w:szCs w:val="28"/>
        </w:rPr>
        <w:t xml:space="preserve">Целевые статьи </w:t>
      </w:r>
      <w:proofErr w:type="spellStart"/>
      <w:r w:rsidRPr="00E277CC">
        <w:rPr>
          <w:sz w:val="28"/>
          <w:szCs w:val="28"/>
        </w:rPr>
        <w:t>непрограммного</w:t>
      </w:r>
      <w:proofErr w:type="spellEnd"/>
      <w:r w:rsidRPr="00E277CC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E277CC">
        <w:rPr>
          <w:sz w:val="28"/>
          <w:szCs w:val="28"/>
        </w:rPr>
        <w:t xml:space="preserve"> включают:</w:t>
      </w:r>
    </w:p>
    <w:p w:rsidR="00520993" w:rsidRPr="00E277CC" w:rsidRDefault="00520993" w:rsidP="00520993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277CC">
        <w:rPr>
          <w:sz w:val="28"/>
          <w:szCs w:val="28"/>
        </w:rPr>
        <w:t xml:space="preserve">72 0 00 00000 </w:t>
      </w:r>
      <w:proofErr w:type="spellStart"/>
      <w:r w:rsidRPr="00E277CC">
        <w:rPr>
          <w:sz w:val="28"/>
          <w:szCs w:val="28"/>
        </w:rPr>
        <w:t>Непрограммные</w:t>
      </w:r>
      <w:proofErr w:type="spellEnd"/>
      <w:r w:rsidRPr="00E277CC">
        <w:rPr>
          <w:sz w:val="28"/>
          <w:szCs w:val="28"/>
        </w:rPr>
        <w:t xml:space="preserve"> расходы в области национальной экономики.</w:t>
      </w:r>
    </w:p>
    <w:p w:rsidR="00520993" w:rsidRPr="00E277CC" w:rsidRDefault="00520993" w:rsidP="00B966E9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E277CC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E277CC">
        <w:rPr>
          <w:snapToGrid w:val="0"/>
          <w:sz w:val="28"/>
          <w:szCs w:val="28"/>
        </w:rPr>
        <w:t xml:space="preserve"> </w:t>
      </w:r>
      <w:r w:rsidRPr="00E277CC">
        <w:rPr>
          <w:sz w:val="28"/>
          <w:szCs w:val="28"/>
        </w:rPr>
        <w:t xml:space="preserve">в области национальной экономики по соответствующим направлениям </w:t>
      </w:r>
      <w:r w:rsidR="00B966E9">
        <w:rPr>
          <w:sz w:val="28"/>
          <w:szCs w:val="28"/>
        </w:rPr>
        <w:t>расходов</w:t>
      </w:r>
      <w:r w:rsidRPr="00E277CC">
        <w:rPr>
          <w:sz w:val="28"/>
          <w:szCs w:val="28"/>
        </w:rPr>
        <w:t>.</w:t>
      </w:r>
    </w:p>
    <w:p w:rsidR="00520993" w:rsidRPr="004B0D9C" w:rsidRDefault="00520993" w:rsidP="00520993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  <w:highlight w:val="yellow"/>
        </w:rPr>
      </w:pPr>
    </w:p>
    <w:p w:rsidR="00520993" w:rsidRPr="00657F8E" w:rsidRDefault="00520993" w:rsidP="00520993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657F8E">
        <w:rPr>
          <w:b/>
          <w:sz w:val="28"/>
          <w:szCs w:val="28"/>
        </w:rPr>
        <w:t xml:space="preserve">2.32. </w:t>
      </w:r>
      <w:proofErr w:type="spellStart"/>
      <w:r w:rsidRPr="00657F8E">
        <w:rPr>
          <w:b/>
          <w:sz w:val="28"/>
          <w:szCs w:val="28"/>
        </w:rPr>
        <w:t>Непрограммные</w:t>
      </w:r>
      <w:proofErr w:type="spellEnd"/>
      <w:r w:rsidRPr="00657F8E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520993" w:rsidRPr="00657F8E" w:rsidRDefault="00520993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57F8E">
        <w:rPr>
          <w:sz w:val="28"/>
          <w:szCs w:val="28"/>
        </w:rPr>
        <w:t xml:space="preserve">Целевые статьи </w:t>
      </w:r>
      <w:proofErr w:type="spellStart"/>
      <w:r w:rsidRPr="00657F8E">
        <w:rPr>
          <w:sz w:val="28"/>
          <w:szCs w:val="28"/>
        </w:rPr>
        <w:t>непрограммного</w:t>
      </w:r>
      <w:proofErr w:type="spellEnd"/>
      <w:r w:rsidRPr="00657F8E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657F8E">
        <w:rPr>
          <w:sz w:val="28"/>
          <w:szCs w:val="28"/>
        </w:rPr>
        <w:t xml:space="preserve"> </w:t>
      </w:r>
      <w:r w:rsidRPr="00657F8E">
        <w:rPr>
          <w:sz w:val="28"/>
          <w:szCs w:val="28"/>
        </w:rPr>
        <w:lastRenderedPageBreak/>
        <w:t>включают:</w:t>
      </w:r>
    </w:p>
    <w:p w:rsidR="00520993" w:rsidRPr="00657F8E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F8E">
        <w:rPr>
          <w:sz w:val="28"/>
          <w:szCs w:val="28"/>
        </w:rPr>
        <w:t xml:space="preserve">73 0 00 00000 </w:t>
      </w:r>
      <w:proofErr w:type="spellStart"/>
      <w:r w:rsidRPr="00657F8E">
        <w:rPr>
          <w:sz w:val="28"/>
          <w:szCs w:val="28"/>
        </w:rPr>
        <w:t>Непрограммные</w:t>
      </w:r>
      <w:proofErr w:type="spellEnd"/>
      <w:r w:rsidRPr="00657F8E">
        <w:rPr>
          <w:sz w:val="28"/>
          <w:szCs w:val="28"/>
        </w:rPr>
        <w:t xml:space="preserve"> расходы в области жилищно-коммунального хозяйства.</w:t>
      </w:r>
    </w:p>
    <w:p w:rsidR="00520993" w:rsidRPr="00657F8E" w:rsidRDefault="00520993" w:rsidP="00520993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657F8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657F8E">
        <w:rPr>
          <w:snapToGrid w:val="0"/>
          <w:sz w:val="28"/>
          <w:szCs w:val="28"/>
        </w:rPr>
        <w:t xml:space="preserve"> </w:t>
      </w:r>
      <w:r w:rsidRPr="00657F8E">
        <w:rPr>
          <w:sz w:val="28"/>
          <w:szCs w:val="28"/>
        </w:rPr>
        <w:t>в области жилищно-коммунального хозяйства по соответствующим направлениям расходов, в том числе:</w:t>
      </w:r>
    </w:p>
    <w:p w:rsidR="00B966E9" w:rsidRDefault="00B966E9" w:rsidP="00B966E9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- 80111 Расходы на обеспечение деятельности подведомственных учреждений (оплата труда);</w:t>
      </w:r>
    </w:p>
    <w:p w:rsidR="00B966E9" w:rsidRPr="00F76AA2" w:rsidRDefault="00B966E9" w:rsidP="00B966E9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- 80112 Расходы на обеспечение деятельности подведомственных учреждений (проезд к месту отдыха);</w:t>
      </w:r>
    </w:p>
    <w:p w:rsidR="00B966E9" w:rsidRDefault="00B966E9" w:rsidP="00B966E9">
      <w:pPr>
        <w:pStyle w:val="aa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- 80113 Расходы на обеспечение деятельности подведомственных учреждений (начисления страховых взносов во внебюджетные фонды на оплату труда);</w:t>
      </w:r>
    </w:p>
    <w:p w:rsidR="003F5DA8" w:rsidRDefault="003F5DA8" w:rsidP="003F5DA8">
      <w:pPr>
        <w:pStyle w:val="aa"/>
        <w:widowControl w:val="0"/>
        <w:autoSpaceDE w:val="0"/>
        <w:autoSpaceDN w:val="0"/>
        <w:adjustRightInd w:val="0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6AA2">
        <w:rPr>
          <w:sz w:val="28"/>
          <w:szCs w:val="28"/>
        </w:rPr>
        <w:t xml:space="preserve"> 80123 Расходы на обеспечение деятельности подведомственных учреждений (оплата коммунальных услуг);</w:t>
      </w:r>
    </w:p>
    <w:p w:rsidR="00B966E9" w:rsidRDefault="00B966E9" w:rsidP="00B966E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76AA2">
        <w:rPr>
          <w:sz w:val="28"/>
          <w:szCs w:val="28"/>
        </w:rPr>
        <w:t>- 80199 Расходы на обеспечение деятельности подведомствен</w:t>
      </w:r>
      <w:r>
        <w:rPr>
          <w:sz w:val="28"/>
          <w:szCs w:val="28"/>
        </w:rPr>
        <w:t>ных учреждений (прочие расходы)</w:t>
      </w:r>
      <w:r w:rsidR="003F5DA8">
        <w:rPr>
          <w:sz w:val="28"/>
          <w:szCs w:val="28"/>
        </w:rPr>
        <w:t>;</w:t>
      </w:r>
    </w:p>
    <w:p w:rsidR="00BC7C6F" w:rsidRDefault="00BC7C6F" w:rsidP="00B966E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- 88370 </w:t>
      </w:r>
      <w:r w:rsidRPr="00BC7C6F">
        <w:rPr>
          <w:sz w:val="28"/>
          <w:szCs w:val="28"/>
        </w:rPr>
        <w:t>Мероприятия в области жилищно-коммунального хозяйства</w:t>
      </w:r>
      <w:r>
        <w:rPr>
          <w:sz w:val="28"/>
          <w:szCs w:val="28"/>
        </w:rPr>
        <w:t>;</w:t>
      </w:r>
    </w:p>
    <w:p w:rsidR="00520993" w:rsidRPr="00657F8E" w:rsidRDefault="00520993" w:rsidP="00B966E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57F8E">
        <w:rPr>
          <w:sz w:val="28"/>
          <w:szCs w:val="28"/>
        </w:rPr>
        <w:t xml:space="preserve">- 88371 </w:t>
      </w:r>
      <w:proofErr w:type="spellStart"/>
      <w:r w:rsidRPr="00657F8E">
        <w:rPr>
          <w:sz w:val="28"/>
          <w:szCs w:val="28"/>
        </w:rPr>
        <w:t>Непрограммные</w:t>
      </w:r>
      <w:proofErr w:type="spellEnd"/>
      <w:r w:rsidRPr="00657F8E">
        <w:rPr>
          <w:sz w:val="28"/>
          <w:szCs w:val="28"/>
        </w:rPr>
        <w:t xml:space="preserve"> расходы в области жилищно-коммунального хозяйства (в т.ч. погашение просроченной кредиторской задолженности).</w:t>
      </w:r>
    </w:p>
    <w:p w:rsidR="007E501D" w:rsidRPr="00425101" w:rsidRDefault="007E501D" w:rsidP="007E501D">
      <w:pPr>
        <w:pStyle w:val="aa"/>
        <w:widowControl w:val="0"/>
        <w:autoSpaceDE w:val="0"/>
        <w:autoSpaceDN w:val="0"/>
        <w:adjustRightInd w:val="0"/>
        <w:spacing w:before="120" w:after="120"/>
        <w:ind w:left="0" w:firstLine="53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73 0 </w:t>
      </w:r>
      <w:r>
        <w:rPr>
          <w:sz w:val="28"/>
          <w:szCs w:val="28"/>
          <w:lang w:val="en-US"/>
        </w:rPr>
        <w:t>F</w:t>
      </w:r>
      <w:r w:rsidRPr="007E501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00000 </w:t>
      </w:r>
      <w:proofErr w:type="spellStart"/>
      <w:r w:rsidRPr="007E501D">
        <w:rPr>
          <w:sz w:val="28"/>
          <w:szCs w:val="28"/>
        </w:rPr>
        <w:t>Непрограммные</w:t>
      </w:r>
      <w:proofErr w:type="spellEnd"/>
      <w:r w:rsidRPr="007E501D">
        <w:rPr>
          <w:sz w:val="28"/>
          <w:szCs w:val="28"/>
        </w:rPr>
        <w:t xml:space="preserve"> расходы в области жилищно-коммунального хозяйства</w:t>
      </w:r>
      <w:r w:rsidRPr="00425101">
        <w:rPr>
          <w:sz w:val="28"/>
          <w:szCs w:val="28"/>
        </w:rPr>
        <w:t xml:space="preserve"> в рамках </w:t>
      </w:r>
      <w:r w:rsidRPr="00425101">
        <w:rPr>
          <w:rFonts w:eastAsiaTheme="minorHAnsi"/>
          <w:sz w:val="28"/>
          <w:szCs w:val="28"/>
          <w:lang w:eastAsia="en-US"/>
        </w:rPr>
        <w:t xml:space="preserve">Федеральный проект «Обеспечение устойчивого сокращения непригодного для проживания жилищного фонда» </w:t>
      </w:r>
      <w:r w:rsidRPr="00425101">
        <w:rPr>
          <w:sz w:val="28"/>
          <w:szCs w:val="28"/>
        </w:rPr>
        <w:t>(национальный проект «Жилье и городская среда»)</w:t>
      </w:r>
      <w:r>
        <w:rPr>
          <w:sz w:val="28"/>
          <w:szCs w:val="28"/>
        </w:rPr>
        <w:t xml:space="preserve"> </w:t>
      </w:r>
      <w:r w:rsidRPr="00425101">
        <w:rPr>
          <w:rFonts w:eastAsiaTheme="minorHAnsi"/>
          <w:sz w:val="28"/>
          <w:szCs w:val="28"/>
          <w:lang w:eastAsia="en-US"/>
        </w:rPr>
        <w:t>по следующим направлениям расходов</w:t>
      </w:r>
      <w:r w:rsidRPr="00425101">
        <w:rPr>
          <w:sz w:val="28"/>
          <w:szCs w:val="28"/>
        </w:rPr>
        <w:t>:</w:t>
      </w:r>
    </w:p>
    <w:p w:rsidR="00520993" w:rsidRDefault="007E501D" w:rsidP="007E50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- 67483</w:t>
      </w:r>
      <w:r w:rsidRPr="007E501D">
        <w:t xml:space="preserve"> </w:t>
      </w:r>
      <w:r w:rsidRPr="007E501D">
        <w:rPr>
          <w:snapToGrid w:val="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ЖКХ</w:t>
      </w:r>
      <w:r>
        <w:rPr>
          <w:snapToGrid w:val="0"/>
          <w:sz w:val="28"/>
          <w:szCs w:val="28"/>
        </w:rPr>
        <w:t>;</w:t>
      </w:r>
    </w:p>
    <w:p w:rsidR="007E501D" w:rsidRDefault="007E501D" w:rsidP="007E50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- 67484 </w:t>
      </w:r>
      <w:r w:rsidRPr="007E501D">
        <w:rPr>
          <w:snapToGrid w:val="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субъектов Р</w:t>
      </w:r>
      <w:r w:rsidR="00E2424F">
        <w:rPr>
          <w:snapToGrid w:val="0"/>
          <w:sz w:val="28"/>
          <w:szCs w:val="28"/>
        </w:rPr>
        <w:t xml:space="preserve">оссийской </w:t>
      </w:r>
      <w:r w:rsidRPr="007E501D">
        <w:rPr>
          <w:snapToGrid w:val="0"/>
          <w:sz w:val="28"/>
          <w:szCs w:val="28"/>
        </w:rPr>
        <w:t>Ф</w:t>
      </w:r>
      <w:r w:rsidR="00E2424F">
        <w:rPr>
          <w:snapToGrid w:val="0"/>
          <w:sz w:val="28"/>
          <w:szCs w:val="28"/>
        </w:rPr>
        <w:t>едерации</w:t>
      </w:r>
    </w:p>
    <w:p w:rsidR="007E501D" w:rsidRPr="004A26BE" w:rsidRDefault="007E501D" w:rsidP="0052099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520993" w:rsidRPr="004A26BE" w:rsidRDefault="00520993" w:rsidP="0084351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A26BE">
        <w:rPr>
          <w:b/>
          <w:sz w:val="28"/>
          <w:szCs w:val="28"/>
        </w:rPr>
        <w:t xml:space="preserve">2.33. </w:t>
      </w:r>
      <w:proofErr w:type="spellStart"/>
      <w:r w:rsidRPr="004A26BE">
        <w:rPr>
          <w:b/>
          <w:sz w:val="28"/>
          <w:szCs w:val="28"/>
        </w:rPr>
        <w:t>Непрограммные</w:t>
      </w:r>
      <w:proofErr w:type="spellEnd"/>
      <w:r w:rsidRPr="004A26BE">
        <w:rPr>
          <w:b/>
          <w:sz w:val="28"/>
          <w:szCs w:val="28"/>
        </w:rPr>
        <w:t xml:space="preserve"> расходы в области охраны окружающей среды</w:t>
      </w:r>
    </w:p>
    <w:p w:rsidR="00520993" w:rsidRPr="004A26BE" w:rsidRDefault="00520993" w:rsidP="0084351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 xml:space="preserve">Целевые статьи </w:t>
      </w:r>
      <w:proofErr w:type="spellStart"/>
      <w:r w:rsidRPr="004A26BE">
        <w:rPr>
          <w:sz w:val="28"/>
          <w:szCs w:val="28"/>
        </w:rPr>
        <w:t>непрограммного</w:t>
      </w:r>
      <w:proofErr w:type="spellEnd"/>
      <w:r w:rsidRPr="004A26BE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4A26BE">
        <w:rPr>
          <w:sz w:val="28"/>
          <w:szCs w:val="28"/>
        </w:rPr>
        <w:t xml:space="preserve"> включают: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4A26BE">
        <w:rPr>
          <w:sz w:val="28"/>
          <w:szCs w:val="28"/>
        </w:rPr>
        <w:t xml:space="preserve">74 0 00 00000 </w:t>
      </w:r>
      <w:proofErr w:type="spellStart"/>
      <w:r w:rsidRPr="004A26BE">
        <w:rPr>
          <w:sz w:val="28"/>
          <w:szCs w:val="28"/>
        </w:rPr>
        <w:t>Непрограммные</w:t>
      </w:r>
      <w:proofErr w:type="spellEnd"/>
      <w:r w:rsidRPr="004A26BE">
        <w:rPr>
          <w:sz w:val="28"/>
          <w:szCs w:val="28"/>
        </w:rPr>
        <w:t xml:space="preserve"> расходы в области охраны окружающей среды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4A26BE">
        <w:rPr>
          <w:snapToGrid w:val="0"/>
          <w:sz w:val="28"/>
          <w:szCs w:val="28"/>
        </w:rPr>
        <w:t xml:space="preserve"> </w:t>
      </w:r>
      <w:r w:rsidRPr="004A26BE">
        <w:rPr>
          <w:sz w:val="28"/>
          <w:szCs w:val="28"/>
        </w:rPr>
        <w:t xml:space="preserve">на </w:t>
      </w:r>
      <w:proofErr w:type="spellStart"/>
      <w:r w:rsidRPr="004A26BE">
        <w:rPr>
          <w:sz w:val="28"/>
          <w:szCs w:val="28"/>
        </w:rPr>
        <w:lastRenderedPageBreak/>
        <w:t>непрограммные</w:t>
      </w:r>
      <w:proofErr w:type="spellEnd"/>
      <w:r w:rsidRPr="004A26BE">
        <w:rPr>
          <w:sz w:val="28"/>
          <w:szCs w:val="28"/>
        </w:rPr>
        <w:t xml:space="preserve"> расходы в области охраны окружающей среды.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0993" w:rsidRPr="004A26BE" w:rsidRDefault="00520993" w:rsidP="0084351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A26BE">
        <w:rPr>
          <w:b/>
          <w:sz w:val="28"/>
          <w:szCs w:val="28"/>
        </w:rPr>
        <w:t xml:space="preserve">2.34. </w:t>
      </w:r>
      <w:proofErr w:type="spellStart"/>
      <w:r w:rsidRPr="004A26BE">
        <w:rPr>
          <w:b/>
          <w:sz w:val="28"/>
          <w:szCs w:val="28"/>
        </w:rPr>
        <w:t>Непрограммные</w:t>
      </w:r>
      <w:proofErr w:type="spellEnd"/>
      <w:r w:rsidRPr="004A26BE">
        <w:rPr>
          <w:b/>
          <w:sz w:val="28"/>
          <w:szCs w:val="28"/>
        </w:rPr>
        <w:t xml:space="preserve"> расходы в области образования</w:t>
      </w:r>
    </w:p>
    <w:p w:rsidR="00520993" w:rsidRPr="004A26BE" w:rsidRDefault="00520993" w:rsidP="0084351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 xml:space="preserve">Целевые статьи </w:t>
      </w:r>
      <w:proofErr w:type="spellStart"/>
      <w:r w:rsidRPr="004A26BE">
        <w:rPr>
          <w:sz w:val="28"/>
          <w:szCs w:val="28"/>
        </w:rPr>
        <w:t>непрограммного</w:t>
      </w:r>
      <w:proofErr w:type="spellEnd"/>
      <w:r w:rsidRPr="004A26BE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4A26BE">
        <w:rPr>
          <w:sz w:val="28"/>
          <w:szCs w:val="28"/>
        </w:rPr>
        <w:t xml:space="preserve"> включают: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rPr>
          <w:sz w:val="28"/>
          <w:szCs w:val="28"/>
        </w:rPr>
      </w:pPr>
      <w:r w:rsidRPr="004A26BE">
        <w:rPr>
          <w:sz w:val="28"/>
          <w:szCs w:val="28"/>
        </w:rPr>
        <w:t xml:space="preserve">75 0 00 00000 </w:t>
      </w:r>
      <w:proofErr w:type="spellStart"/>
      <w:r w:rsidRPr="004A26BE">
        <w:rPr>
          <w:sz w:val="28"/>
          <w:szCs w:val="28"/>
        </w:rPr>
        <w:t>Непрограммные</w:t>
      </w:r>
      <w:proofErr w:type="spellEnd"/>
      <w:r w:rsidRPr="004A26BE">
        <w:rPr>
          <w:sz w:val="28"/>
          <w:szCs w:val="28"/>
        </w:rPr>
        <w:t xml:space="preserve"> расходы в области образования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4A26BE">
        <w:rPr>
          <w:sz w:val="28"/>
          <w:szCs w:val="28"/>
        </w:rPr>
        <w:t>бюджета</w:t>
      </w:r>
      <w:r w:rsidRPr="004A26BE">
        <w:rPr>
          <w:snapToGrid w:val="0"/>
          <w:sz w:val="28"/>
          <w:szCs w:val="28"/>
        </w:rPr>
        <w:t xml:space="preserve"> </w:t>
      </w:r>
      <w:r w:rsidR="00682454">
        <w:rPr>
          <w:snapToGrid w:val="0"/>
          <w:sz w:val="28"/>
          <w:szCs w:val="28"/>
        </w:rPr>
        <w:t xml:space="preserve">округа </w:t>
      </w:r>
      <w:r w:rsidRPr="004A26BE">
        <w:rPr>
          <w:sz w:val="28"/>
          <w:szCs w:val="28"/>
        </w:rPr>
        <w:t xml:space="preserve">на </w:t>
      </w:r>
      <w:proofErr w:type="spellStart"/>
      <w:r w:rsidRPr="004A26BE">
        <w:rPr>
          <w:sz w:val="28"/>
          <w:szCs w:val="28"/>
        </w:rPr>
        <w:t>непрограммные</w:t>
      </w:r>
      <w:proofErr w:type="spellEnd"/>
      <w:r w:rsidRPr="004A26BE">
        <w:rPr>
          <w:sz w:val="28"/>
          <w:szCs w:val="28"/>
        </w:rPr>
        <w:t xml:space="preserve"> расходы в области образования.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0993" w:rsidRPr="004A26BE" w:rsidRDefault="00520993" w:rsidP="0084351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A26BE">
        <w:rPr>
          <w:b/>
          <w:sz w:val="28"/>
          <w:szCs w:val="28"/>
        </w:rPr>
        <w:t xml:space="preserve">2.35. </w:t>
      </w:r>
      <w:proofErr w:type="spellStart"/>
      <w:r w:rsidRPr="004A26BE">
        <w:rPr>
          <w:b/>
          <w:sz w:val="28"/>
          <w:szCs w:val="28"/>
        </w:rPr>
        <w:t>Непрограммные</w:t>
      </w:r>
      <w:proofErr w:type="spellEnd"/>
      <w:r w:rsidRPr="004A26BE">
        <w:rPr>
          <w:b/>
          <w:sz w:val="28"/>
          <w:szCs w:val="28"/>
        </w:rPr>
        <w:t xml:space="preserve"> расходы в области культуры</w:t>
      </w:r>
    </w:p>
    <w:p w:rsidR="00520993" w:rsidRPr="004A26BE" w:rsidRDefault="00520993" w:rsidP="0084351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 xml:space="preserve">Целевые статьи </w:t>
      </w:r>
      <w:proofErr w:type="spellStart"/>
      <w:r w:rsidRPr="004A26BE">
        <w:rPr>
          <w:sz w:val="28"/>
          <w:szCs w:val="28"/>
        </w:rPr>
        <w:t>непрограммного</w:t>
      </w:r>
      <w:proofErr w:type="spellEnd"/>
      <w:r w:rsidRPr="004A26BE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4A26BE">
        <w:rPr>
          <w:sz w:val="28"/>
          <w:szCs w:val="28"/>
        </w:rPr>
        <w:t xml:space="preserve"> включают: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A26BE">
        <w:rPr>
          <w:sz w:val="28"/>
          <w:szCs w:val="28"/>
        </w:rPr>
        <w:t xml:space="preserve">76 0 00 00000 </w:t>
      </w:r>
      <w:proofErr w:type="spellStart"/>
      <w:r w:rsidRPr="004A26BE">
        <w:rPr>
          <w:sz w:val="28"/>
          <w:szCs w:val="28"/>
        </w:rPr>
        <w:t>Непрограммные</w:t>
      </w:r>
      <w:proofErr w:type="spellEnd"/>
      <w:r w:rsidRPr="004A26BE">
        <w:rPr>
          <w:sz w:val="28"/>
          <w:szCs w:val="28"/>
        </w:rPr>
        <w:t xml:space="preserve"> расходы в области культуры.</w:t>
      </w:r>
    </w:p>
    <w:p w:rsidR="00520993" w:rsidRPr="004A26BE" w:rsidRDefault="00520993" w:rsidP="0084351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Pr="004A26BE">
        <w:rPr>
          <w:snapToGrid w:val="0"/>
          <w:sz w:val="28"/>
          <w:szCs w:val="28"/>
        </w:rPr>
        <w:t xml:space="preserve"> </w:t>
      </w:r>
      <w:r w:rsidRPr="004A26BE">
        <w:rPr>
          <w:sz w:val="28"/>
          <w:szCs w:val="28"/>
        </w:rPr>
        <w:t xml:space="preserve">на </w:t>
      </w:r>
      <w:proofErr w:type="spellStart"/>
      <w:r w:rsidRPr="004A26BE">
        <w:rPr>
          <w:sz w:val="28"/>
          <w:szCs w:val="28"/>
        </w:rPr>
        <w:t>непрограммные</w:t>
      </w:r>
      <w:proofErr w:type="spellEnd"/>
      <w:r w:rsidRPr="004A26BE">
        <w:rPr>
          <w:sz w:val="28"/>
          <w:szCs w:val="28"/>
        </w:rPr>
        <w:t xml:space="preserve"> расходы в области культуры.</w:t>
      </w:r>
    </w:p>
    <w:p w:rsidR="00520993" w:rsidRPr="004A26BE" w:rsidRDefault="00520993" w:rsidP="0052099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20993" w:rsidRPr="004A26BE" w:rsidRDefault="00520993" w:rsidP="0084351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A26BE">
        <w:rPr>
          <w:b/>
          <w:sz w:val="28"/>
          <w:szCs w:val="28"/>
        </w:rPr>
        <w:t>2.36. Осуществление государственных полномочий по организации и осуществлению деятельности по опеке и попечительству</w:t>
      </w:r>
    </w:p>
    <w:p w:rsidR="00520993" w:rsidRPr="004A26BE" w:rsidRDefault="00520993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A26BE">
        <w:rPr>
          <w:sz w:val="28"/>
          <w:szCs w:val="28"/>
        </w:rPr>
        <w:t xml:space="preserve">Целевые статьи </w:t>
      </w:r>
      <w:proofErr w:type="spellStart"/>
      <w:r w:rsidRPr="004A26BE">
        <w:rPr>
          <w:sz w:val="28"/>
          <w:szCs w:val="28"/>
        </w:rPr>
        <w:t>непрограммного</w:t>
      </w:r>
      <w:proofErr w:type="spellEnd"/>
      <w:r w:rsidRPr="004A26BE">
        <w:rPr>
          <w:sz w:val="28"/>
          <w:szCs w:val="28"/>
        </w:rPr>
        <w:t xml:space="preserve"> направления расходов </w:t>
      </w:r>
      <w:r w:rsidR="00CD0BD0" w:rsidRPr="0076381E">
        <w:rPr>
          <w:sz w:val="28"/>
          <w:szCs w:val="28"/>
        </w:rPr>
        <w:t>бюджета</w:t>
      </w:r>
      <w:r w:rsidR="00CD0BD0">
        <w:rPr>
          <w:sz w:val="28"/>
          <w:szCs w:val="28"/>
        </w:rPr>
        <w:t xml:space="preserve"> округа</w:t>
      </w:r>
      <w:r w:rsidR="00CD0BD0" w:rsidRPr="0076381E">
        <w:rPr>
          <w:snapToGrid w:val="0"/>
          <w:sz w:val="28"/>
          <w:szCs w:val="28"/>
        </w:rPr>
        <w:t xml:space="preserve"> </w:t>
      </w:r>
      <w:r w:rsidRPr="004A26BE">
        <w:rPr>
          <w:sz w:val="28"/>
          <w:szCs w:val="28"/>
        </w:rPr>
        <w:t>включают:</w:t>
      </w:r>
    </w:p>
    <w:p w:rsidR="00A80ACA" w:rsidRDefault="00A80ACA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77 0 00 00000 </w:t>
      </w:r>
      <w:r w:rsidRPr="00A80ACA">
        <w:rPr>
          <w:sz w:val="28"/>
          <w:szCs w:val="28"/>
        </w:rPr>
        <w:t>Осуществление государственных полномочий по организации и осуществлению деятельности по опеке и попечительству</w:t>
      </w:r>
      <w:r>
        <w:rPr>
          <w:sz w:val="28"/>
          <w:szCs w:val="28"/>
        </w:rPr>
        <w:t>.</w:t>
      </w:r>
    </w:p>
    <w:p w:rsidR="00A80ACA" w:rsidRDefault="00A80ACA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A26BE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4A26BE">
        <w:rPr>
          <w:snapToGrid w:val="0"/>
          <w:sz w:val="28"/>
          <w:szCs w:val="28"/>
        </w:rPr>
        <w:t xml:space="preserve"> направленные </w:t>
      </w:r>
      <w:r w:rsidRPr="004A26BE">
        <w:rPr>
          <w:sz w:val="28"/>
          <w:szCs w:val="28"/>
        </w:rPr>
        <w:t>на осуществление государственных полномочий по организации и осуществлению деятельности по опеке и попечительству</w:t>
      </w:r>
      <w:r>
        <w:rPr>
          <w:sz w:val="28"/>
          <w:szCs w:val="28"/>
        </w:rPr>
        <w:t>.</w:t>
      </w:r>
    </w:p>
    <w:p w:rsidR="00A80ACA" w:rsidRDefault="00A80ACA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- 78771 </w:t>
      </w:r>
      <w:r w:rsidRPr="00A80ACA">
        <w:rPr>
          <w:sz w:val="28"/>
          <w:szCs w:val="28"/>
        </w:rPr>
        <w:t>Предоставление государственных жилых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</w:r>
      <w:r>
        <w:rPr>
          <w:sz w:val="28"/>
          <w:szCs w:val="28"/>
        </w:rPr>
        <w:t>;</w:t>
      </w:r>
    </w:p>
    <w:p w:rsidR="00520993" w:rsidRPr="004A26BE" w:rsidRDefault="00A80ACA" w:rsidP="0052099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993" w:rsidRPr="004A26BE">
        <w:rPr>
          <w:sz w:val="28"/>
          <w:szCs w:val="28"/>
        </w:rPr>
        <w:t xml:space="preserve"> 78792 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попечительству).</w:t>
      </w:r>
    </w:p>
    <w:p w:rsidR="00520993" w:rsidRPr="009B3BB9" w:rsidRDefault="00520993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BB9" w:rsidRPr="005444B9" w:rsidRDefault="00A420F5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0F5">
        <w:rPr>
          <w:b/>
          <w:sz w:val="28"/>
          <w:szCs w:val="28"/>
        </w:rPr>
        <w:t>2.3</w:t>
      </w:r>
      <w:r w:rsidR="00843512">
        <w:rPr>
          <w:b/>
          <w:sz w:val="28"/>
          <w:szCs w:val="28"/>
        </w:rPr>
        <w:t>7</w:t>
      </w:r>
      <w:r w:rsidR="005444B9" w:rsidRPr="004A26BE">
        <w:rPr>
          <w:b/>
          <w:sz w:val="28"/>
          <w:szCs w:val="28"/>
        </w:rPr>
        <w:t xml:space="preserve">. </w:t>
      </w:r>
      <w:proofErr w:type="spellStart"/>
      <w:r w:rsidR="005444B9" w:rsidRPr="004A26BE">
        <w:rPr>
          <w:b/>
          <w:sz w:val="28"/>
          <w:szCs w:val="28"/>
        </w:rPr>
        <w:t>Непрограммные</w:t>
      </w:r>
      <w:proofErr w:type="spellEnd"/>
      <w:r w:rsidR="005444B9" w:rsidRPr="004A26BE">
        <w:rPr>
          <w:b/>
          <w:sz w:val="28"/>
          <w:szCs w:val="28"/>
        </w:rPr>
        <w:t xml:space="preserve"> расходы в области</w:t>
      </w:r>
      <w:r w:rsidR="005444B9" w:rsidRPr="005444B9">
        <w:rPr>
          <w:b/>
          <w:sz w:val="28"/>
          <w:szCs w:val="28"/>
        </w:rPr>
        <w:t xml:space="preserve"> </w:t>
      </w:r>
      <w:r w:rsidR="005444B9">
        <w:rPr>
          <w:b/>
          <w:sz w:val="28"/>
          <w:szCs w:val="28"/>
        </w:rPr>
        <w:t>социально-экономического развития</w:t>
      </w:r>
      <w:r w:rsidR="0026472A">
        <w:rPr>
          <w:b/>
          <w:sz w:val="28"/>
          <w:szCs w:val="28"/>
        </w:rPr>
        <w:t xml:space="preserve"> </w:t>
      </w:r>
    </w:p>
    <w:p w:rsidR="00694E6A" w:rsidRPr="004A26BE" w:rsidRDefault="00694E6A" w:rsidP="0084351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 xml:space="preserve">Целевые статьи </w:t>
      </w:r>
      <w:proofErr w:type="spellStart"/>
      <w:r w:rsidRPr="004A26BE">
        <w:rPr>
          <w:sz w:val="28"/>
          <w:szCs w:val="28"/>
        </w:rPr>
        <w:t>непрограммного</w:t>
      </w:r>
      <w:proofErr w:type="spellEnd"/>
      <w:r w:rsidRPr="004A26BE">
        <w:rPr>
          <w:sz w:val="28"/>
          <w:szCs w:val="28"/>
        </w:rPr>
        <w:t xml:space="preserve"> направления расходов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4A26BE">
        <w:rPr>
          <w:sz w:val="28"/>
          <w:szCs w:val="28"/>
        </w:rPr>
        <w:t xml:space="preserve"> включают:</w:t>
      </w:r>
    </w:p>
    <w:p w:rsidR="009B3BB9" w:rsidRPr="00A420F5" w:rsidRDefault="00A420F5" w:rsidP="00694E6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78 0 00 </w:t>
      </w:r>
      <w:r>
        <w:rPr>
          <w:sz w:val="28"/>
          <w:szCs w:val="28"/>
          <w:lang w:val="en-US"/>
        </w:rPr>
        <w:t>S</w:t>
      </w:r>
      <w:r w:rsidRPr="00A420F5">
        <w:rPr>
          <w:sz w:val="28"/>
          <w:szCs w:val="28"/>
        </w:rPr>
        <w:t>8160 Реализация мероприятий по социально-экономическому развитию Котласского муниципального округа Архангельской области</w:t>
      </w:r>
      <w:r w:rsidR="0026472A">
        <w:rPr>
          <w:sz w:val="28"/>
          <w:szCs w:val="28"/>
        </w:rPr>
        <w:t>.</w:t>
      </w:r>
    </w:p>
    <w:p w:rsidR="00A420F5" w:rsidRPr="00E277CC" w:rsidRDefault="00A420F5" w:rsidP="00BA24D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277CC">
        <w:rPr>
          <w:snapToGrid w:val="0"/>
          <w:sz w:val="28"/>
          <w:szCs w:val="28"/>
        </w:rPr>
        <w:t xml:space="preserve">По данной целевой статье отражаются </w:t>
      </w:r>
      <w:r w:rsidRPr="00BA24D2">
        <w:rPr>
          <w:snapToGrid w:val="0"/>
          <w:sz w:val="28"/>
          <w:szCs w:val="28"/>
        </w:rPr>
        <w:t xml:space="preserve">расходы </w:t>
      </w:r>
      <w:r w:rsidRPr="00BA24D2">
        <w:rPr>
          <w:sz w:val="28"/>
          <w:szCs w:val="28"/>
        </w:rPr>
        <w:t>бюджета округа</w:t>
      </w:r>
      <w:r w:rsidRPr="00BA24D2">
        <w:rPr>
          <w:snapToGrid w:val="0"/>
          <w:sz w:val="28"/>
          <w:szCs w:val="28"/>
        </w:rPr>
        <w:t xml:space="preserve"> </w:t>
      </w:r>
      <w:r w:rsidRPr="00BA24D2">
        <w:rPr>
          <w:sz w:val="28"/>
          <w:szCs w:val="28"/>
        </w:rPr>
        <w:t xml:space="preserve">в области </w:t>
      </w:r>
      <w:r w:rsidR="00BA24D2" w:rsidRPr="00BA24D2">
        <w:rPr>
          <w:sz w:val="28"/>
          <w:szCs w:val="28"/>
        </w:rPr>
        <w:lastRenderedPageBreak/>
        <w:t>социально-экономического развития</w:t>
      </w:r>
      <w:r w:rsidR="0026472A">
        <w:rPr>
          <w:sz w:val="28"/>
          <w:szCs w:val="28"/>
        </w:rPr>
        <w:t xml:space="preserve"> </w:t>
      </w:r>
      <w:r w:rsidR="0026472A" w:rsidRPr="00A420F5">
        <w:rPr>
          <w:sz w:val="28"/>
          <w:szCs w:val="28"/>
        </w:rPr>
        <w:t>Котласского муниципального округа Архангельской области</w:t>
      </w:r>
      <w:r w:rsidR="00BA24D2" w:rsidRPr="00BA24D2">
        <w:rPr>
          <w:sz w:val="28"/>
          <w:szCs w:val="28"/>
        </w:rPr>
        <w:t xml:space="preserve"> </w:t>
      </w:r>
      <w:r w:rsidRPr="00BA24D2">
        <w:rPr>
          <w:sz w:val="28"/>
          <w:szCs w:val="28"/>
        </w:rPr>
        <w:t>по соответствующим</w:t>
      </w:r>
      <w:r w:rsidRPr="00E277CC">
        <w:rPr>
          <w:sz w:val="28"/>
          <w:szCs w:val="28"/>
        </w:rPr>
        <w:t xml:space="preserve"> направлениям </w:t>
      </w:r>
      <w:r>
        <w:rPr>
          <w:sz w:val="28"/>
          <w:szCs w:val="28"/>
        </w:rPr>
        <w:t>расходов</w:t>
      </w:r>
      <w:r w:rsidRPr="00E277CC">
        <w:rPr>
          <w:sz w:val="28"/>
          <w:szCs w:val="28"/>
        </w:rPr>
        <w:t>.</w:t>
      </w:r>
    </w:p>
    <w:p w:rsidR="00A420F5" w:rsidRPr="00A420F5" w:rsidRDefault="00A420F5" w:rsidP="005209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BB9" w:rsidRDefault="009B3BB9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6243A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proofErr w:type="spellStart"/>
      <w:r w:rsidRPr="009B3BB9">
        <w:rPr>
          <w:b/>
          <w:sz w:val="28"/>
          <w:szCs w:val="28"/>
        </w:rPr>
        <w:t>Непрограммные</w:t>
      </w:r>
      <w:proofErr w:type="spellEnd"/>
      <w:r w:rsidRPr="009B3BB9">
        <w:rPr>
          <w:b/>
          <w:sz w:val="28"/>
          <w:szCs w:val="28"/>
        </w:rPr>
        <w:t xml:space="preserve"> расходы в области социальной политике</w:t>
      </w:r>
    </w:p>
    <w:p w:rsidR="009B3BB9" w:rsidRPr="004A26BE" w:rsidRDefault="009B3BB9" w:rsidP="008435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A26BE">
        <w:rPr>
          <w:sz w:val="28"/>
          <w:szCs w:val="28"/>
        </w:rPr>
        <w:t xml:space="preserve">Целевые статьи </w:t>
      </w:r>
      <w:proofErr w:type="spellStart"/>
      <w:r w:rsidRPr="004A26BE">
        <w:rPr>
          <w:sz w:val="28"/>
          <w:szCs w:val="28"/>
        </w:rPr>
        <w:t>непрограммного</w:t>
      </w:r>
      <w:proofErr w:type="spellEnd"/>
      <w:r w:rsidRPr="004A26BE">
        <w:rPr>
          <w:sz w:val="28"/>
          <w:szCs w:val="28"/>
        </w:rPr>
        <w:t xml:space="preserve"> направления расходов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76381E">
        <w:rPr>
          <w:snapToGrid w:val="0"/>
          <w:sz w:val="28"/>
          <w:szCs w:val="28"/>
        </w:rPr>
        <w:t xml:space="preserve"> </w:t>
      </w:r>
      <w:r w:rsidRPr="004A26BE">
        <w:rPr>
          <w:sz w:val="28"/>
          <w:szCs w:val="28"/>
        </w:rPr>
        <w:t>включают:</w:t>
      </w:r>
    </w:p>
    <w:p w:rsidR="009B3BB9" w:rsidRDefault="009B3BB9" w:rsidP="009B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3BB9">
        <w:rPr>
          <w:sz w:val="28"/>
          <w:szCs w:val="28"/>
        </w:rPr>
        <w:t>79 0 00</w:t>
      </w:r>
      <w:r w:rsidR="0051654C">
        <w:rPr>
          <w:sz w:val="28"/>
          <w:szCs w:val="28"/>
        </w:rPr>
        <w:t xml:space="preserve"> </w:t>
      </w:r>
      <w:r w:rsidRPr="009B3BB9">
        <w:rPr>
          <w:sz w:val="28"/>
          <w:szCs w:val="28"/>
        </w:rPr>
        <w:t>80030</w:t>
      </w:r>
      <w:proofErr w:type="gramStart"/>
      <w:r>
        <w:rPr>
          <w:sz w:val="28"/>
          <w:szCs w:val="28"/>
        </w:rPr>
        <w:t xml:space="preserve"> </w:t>
      </w:r>
      <w:r w:rsidRPr="009B3BB9">
        <w:rPr>
          <w:sz w:val="28"/>
          <w:szCs w:val="28"/>
        </w:rPr>
        <w:t>П</w:t>
      </w:r>
      <w:proofErr w:type="gramEnd"/>
      <w:r w:rsidRPr="009B3BB9">
        <w:rPr>
          <w:sz w:val="28"/>
          <w:szCs w:val="28"/>
        </w:rPr>
        <w:t>рочие выплаты по обязательствам Котласского муниципального округа Архангельской области</w:t>
      </w:r>
      <w:r>
        <w:rPr>
          <w:sz w:val="28"/>
          <w:szCs w:val="28"/>
        </w:rPr>
        <w:t>.</w:t>
      </w:r>
    </w:p>
    <w:p w:rsidR="009B3BB9" w:rsidRPr="00E277CC" w:rsidRDefault="009B3BB9" w:rsidP="009B3BB9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E277CC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Pr="0076381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E277CC">
        <w:rPr>
          <w:snapToGrid w:val="0"/>
          <w:sz w:val="28"/>
          <w:szCs w:val="28"/>
        </w:rPr>
        <w:t xml:space="preserve"> </w:t>
      </w:r>
      <w:r w:rsidRPr="00E277CC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социальной политики</w:t>
      </w:r>
      <w:r w:rsidRPr="00E277CC">
        <w:rPr>
          <w:sz w:val="28"/>
          <w:szCs w:val="28"/>
        </w:rPr>
        <w:t xml:space="preserve"> по соответствующим направлениям </w:t>
      </w:r>
      <w:r>
        <w:rPr>
          <w:sz w:val="28"/>
          <w:szCs w:val="28"/>
        </w:rPr>
        <w:t>расходов</w:t>
      </w:r>
      <w:r w:rsidRPr="00E277CC">
        <w:rPr>
          <w:sz w:val="28"/>
          <w:szCs w:val="28"/>
        </w:rPr>
        <w:t>.</w:t>
      </w:r>
    </w:p>
    <w:p w:rsidR="009B3BB9" w:rsidRPr="009B3BB9" w:rsidRDefault="009B3BB9" w:rsidP="009B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0993" w:rsidRPr="004A26BE" w:rsidRDefault="006243A7" w:rsidP="00520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2.39</w:t>
      </w:r>
      <w:r w:rsidR="00520993" w:rsidRPr="004A26BE">
        <w:rPr>
          <w:b/>
          <w:sz w:val="28"/>
          <w:szCs w:val="28"/>
        </w:rPr>
        <w:t xml:space="preserve">. Универсальные направления расходов, увязываемые с целевыми статьями муниципальных программ Котласского муниципального </w:t>
      </w:r>
      <w:r w:rsidR="00A80ACA">
        <w:rPr>
          <w:b/>
          <w:sz w:val="28"/>
          <w:szCs w:val="28"/>
        </w:rPr>
        <w:t>округа</w:t>
      </w:r>
      <w:r w:rsidR="00520993" w:rsidRPr="004A26BE">
        <w:rPr>
          <w:b/>
          <w:sz w:val="28"/>
          <w:szCs w:val="28"/>
        </w:rPr>
        <w:t xml:space="preserve"> Архангельской области, </w:t>
      </w:r>
      <w:proofErr w:type="spellStart"/>
      <w:r w:rsidR="00520993" w:rsidRPr="004A26BE">
        <w:rPr>
          <w:b/>
          <w:sz w:val="28"/>
          <w:szCs w:val="28"/>
        </w:rPr>
        <w:t>непрограммными</w:t>
      </w:r>
      <w:proofErr w:type="spellEnd"/>
      <w:r w:rsidR="00520993" w:rsidRPr="004A26BE">
        <w:rPr>
          <w:b/>
          <w:sz w:val="28"/>
          <w:szCs w:val="28"/>
        </w:rPr>
        <w:t xml:space="preserve"> направлениями расходов бюджета</w:t>
      </w:r>
      <w:r w:rsidR="00CD0BD0">
        <w:rPr>
          <w:b/>
          <w:sz w:val="28"/>
          <w:szCs w:val="28"/>
        </w:rPr>
        <w:t xml:space="preserve"> округа</w:t>
      </w:r>
    </w:p>
    <w:p w:rsidR="0051654C" w:rsidRDefault="0051654C" w:rsidP="0051654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- 67483</w:t>
      </w:r>
      <w:r w:rsidRPr="007E501D">
        <w:t xml:space="preserve"> </w:t>
      </w:r>
      <w:r w:rsidRPr="007E501D">
        <w:rPr>
          <w:snapToGrid w:val="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ЖКХ</w:t>
      </w:r>
      <w:r>
        <w:rPr>
          <w:snapToGrid w:val="0"/>
          <w:sz w:val="28"/>
          <w:szCs w:val="28"/>
        </w:rPr>
        <w:t>;</w:t>
      </w:r>
    </w:p>
    <w:p w:rsidR="0051654C" w:rsidRDefault="0051654C" w:rsidP="0051654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- 67484 </w:t>
      </w:r>
      <w:r w:rsidRPr="007E501D">
        <w:rPr>
          <w:snapToGrid w:val="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субъектов Р</w:t>
      </w:r>
      <w:r>
        <w:rPr>
          <w:snapToGrid w:val="0"/>
          <w:sz w:val="28"/>
          <w:szCs w:val="28"/>
        </w:rPr>
        <w:t xml:space="preserve">оссийской </w:t>
      </w:r>
      <w:r w:rsidRPr="007E501D">
        <w:rPr>
          <w:snapToGrid w:val="0"/>
          <w:sz w:val="28"/>
          <w:szCs w:val="28"/>
        </w:rPr>
        <w:t>Ф</w:t>
      </w:r>
      <w:r>
        <w:rPr>
          <w:snapToGrid w:val="0"/>
          <w:sz w:val="28"/>
          <w:szCs w:val="28"/>
        </w:rPr>
        <w:t>едерации</w:t>
      </w:r>
      <w:r w:rsidR="00982CF0">
        <w:rPr>
          <w:snapToGrid w:val="0"/>
          <w:sz w:val="28"/>
          <w:szCs w:val="28"/>
        </w:rPr>
        <w:t>;</w:t>
      </w:r>
    </w:p>
    <w:p w:rsidR="00520993" w:rsidRDefault="00520993" w:rsidP="005D173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- 78390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типа);</w:t>
      </w:r>
    </w:p>
    <w:p w:rsidR="00520993" w:rsidRPr="004A26BE" w:rsidRDefault="00520993" w:rsidP="005D17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- 80010 Расходы на содержание муниципальных органов и обеспечение их функций;</w:t>
      </w:r>
    </w:p>
    <w:p w:rsidR="00520993" w:rsidRPr="004A26BE" w:rsidRDefault="00520993" w:rsidP="005D173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- 80111 Расходы на обеспечение деятельности подведомственных учреждений (оплата труда);</w:t>
      </w:r>
    </w:p>
    <w:p w:rsidR="00520993" w:rsidRPr="004A26BE" w:rsidRDefault="00520993" w:rsidP="005D173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- 80112 Расходы на обеспечение деятельности подведомственных учреждений (проезд к месту отдыха)</w:t>
      </w:r>
    </w:p>
    <w:p w:rsidR="00520993" w:rsidRPr="004A26BE" w:rsidRDefault="00520993" w:rsidP="005D173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- 80113 Расходы на обеспечение деятельности подведомственных учреждений (начисления страховых взносов во внебюджетные фонды на оплату труда);</w:t>
      </w:r>
    </w:p>
    <w:p w:rsidR="00520993" w:rsidRPr="004A26BE" w:rsidRDefault="00520993" w:rsidP="005D1732">
      <w:pPr>
        <w:pStyle w:val="aa"/>
        <w:widowControl w:val="0"/>
        <w:autoSpaceDE w:val="0"/>
        <w:autoSpaceDN w:val="0"/>
        <w:adjustRightInd w:val="0"/>
        <w:spacing w:before="120"/>
        <w:ind w:left="0" w:firstLine="708"/>
        <w:contextualSpacing w:val="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- 80123 Расходы на обеспечение деятельности подведомственных учреждений (оплата коммунальных услуг);</w:t>
      </w:r>
    </w:p>
    <w:p w:rsidR="00520993" w:rsidRPr="004A26BE" w:rsidRDefault="00520993" w:rsidP="005D17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 xml:space="preserve">- 80199 Расходы на обеспечение деятельности подведомственных </w:t>
      </w:r>
      <w:r w:rsidRPr="004A26BE">
        <w:rPr>
          <w:sz w:val="28"/>
          <w:szCs w:val="28"/>
        </w:rPr>
        <w:lastRenderedPageBreak/>
        <w:t>учреждений (прочие расходы);</w:t>
      </w:r>
    </w:p>
    <w:p w:rsidR="00520993" w:rsidRPr="004A26BE" w:rsidRDefault="00520993" w:rsidP="005D17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- 80030</w:t>
      </w:r>
      <w:proofErr w:type="gramStart"/>
      <w:r w:rsidRPr="004A26BE">
        <w:rPr>
          <w:sz w:val="28"/>
          <w:szCs w:val="28"/>
        </w:rPr>
        <w:t xml:space="preserve"> П</w:t>
      </w:r>
      <w:proofErr w:type="gramEnd"/>
      <w:r w:rsidRPr="004A26BE">
        <w:rPr>
          <w:sz w:val="28"/>
          <w:szCs w:val="28"/>
        </w:rPr>
        <w:t xml:space="preserve">рочие выплаты по обязательствам муниципального </w:t>
      </w:r>
      <w:r w:rsidR="00A80ACA">
        <w:rPr>
          <w:sz w:val="28"/>
          <w:szCs w:val="28"/>
        </w:rPr>
        <w:t>округа</w:t>
      </w:r>
      <w:r w:rsidRPr="004A26BE">
        <w:rPr>
          <w:sz w:val="28"/>
          <w:szCs w:val="28"/>
        </w:rPr>
        <w:t>;</w:t>
      </w:r>
    </w:p>
    <w:p w:rsidR="00520993" w:rsidRPr="004A26BE" w:rsidRDefault="00520993" w:rsidP="005D17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- 80100 Расходы на обеспечение деятельности подведомственных учреждений;</w:t>
      </w:r>
    </w:p>
    <w:p w:rsidR="00520993" w:rsidRPr="004A26BE" w:rsidRDefault="00520993" w:rsidP="005D173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- 80400 Мероприятия в сфере культуры и искусства;</w:t>
      </w:r>
    </w:p>
    <w:p w:rsidR="00520993" w:rsidRPr="004A26BE" w:rsidRDefault="00520993" w:rsidP="005D1732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- 80430 Мероприятие в области физической культуры и спорта;</w:t>
      </w:r>
    </w:p>
    <w:p w:rsidR="00520993" w:rsidRDefault="00520993" w:rsidP="005D17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A26BE">
        <w:rPr>
          <w:sz w:val="28"/>
          <w:szCs w:val="28"/>
        </w:rPr>
        <w:t>- 80450 Ме</w:t>
      </w:r>
      <w:r>
        <w:rPr>
          <w:sz w:val="28"/>
          <w:szCs w:val="28"/>
        </w:rPr>
        <w:t>роприятия в области образования;</w:t>
      </w:r>
    </w:p>
    <w:p w:rsidR="00520993" w:rsidRPr="00B62C6D" w:rsidRDefault="00520993" w:rsidP="005D173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C6D">
        <w:rPr>
          <w:snapToGrid w:val="0"/>
          <w:sz w:val="28"/>
          <w:szCs w:val="28"/>
        </w:rPr>
        <w:t>88440 Мероприятия в области национальной безопасности и правоохранительной деятельности.</w:t>
      </w:r>
    </w:p>
    <w:p w:rsidR="00520993" w:rsidRPr="009C47B9" w:rsidRDefault="00520993" w:rsidP="005209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2DBE" w:rsidRDefault="00F42DBE" w:rsidP="009834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F42DBE" w:rsidRDefault="00F42DBE" w:rsidP="009834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sectPr w:rsidR="00F42DBE" w:rsidSect="00E00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1676DB5"/>
    <w:multiLevelType w:val="multilevel"/>
    <w:tmpl w:val="0882A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806438"/>
    <w:multiLevelType w:val="multilevel"/>
    <w:tmpl w:val="E8243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7BD1E1F"/>
    <w:multiLevelType w:val="hybridMultilevel"/>
    <w:tmpl w:val="7960CF40"/>
    <w:lvl w:ilvl="0" w:tplc="89FE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07E00"/>
    <w:rsid w:val="000034DA"/>
    <w:rsid w:val="00006A19"/>
    <w:rsid w:val="0001031C"/>
    <w:rsid w:val="0001151C"/>
    <w:rsid w:val="00014FBC"/>
    <w:rsid w:val="000227D5"/>
    <w:rsid w:val="000251F5"/>
    <w:rsid w:val="00027FCA"/>
    <w:rsid w:val="0003035E"/>
    <w:rsid w:val="00037CC3"/>
    <w:rsid w:val="000413F5"/>
    <w:rsid w:val="00042CAD"/>
    <w:rsid w:val="00046244"/>
    <w:rsid w:val="00046B91"/>
    <w:rsid w:val="000473A8"/>
    <w:rsid w:val="00050D51"/>
    <w:rsid w:val="00053F88"/>
    <w:rsid w:val="00054FAB"/>
    <w:rsid w:val="00055302"/>
    <w:rsid w:val="00055FCC"/>
    <w:rsid w:val="000608A9"/>
    <w:rsid w:val="00060A76"/>
    <w:rsid w:val="00061938"/>
    <w:rsid w:val="0006195A"/>
    <w:rsid w:val="00061AD8"/>
    <w:rsid w:val="000646E3"/>
    <w:rsid w:val="0006750B"/>
    <w:rsid w:val="0007230A"/>
    <w:rsid w:val="00074F95"/>
    <w:rsid w:val="00075A8F"/>
    <w:rsid w:val="0007732E"/>
    <w:rsid w:val="00077AC8"/>
    <w:rsid w:val="0008003F"/>
    <w:rsid w:val="00080073"/>
    <w:rsid w:val="00083C66"/>
    <w:rsid w:val="00084545"/>
    <w:rsid w:val="00092218"/>
    <w:rsid w:val="000922F2"/>
    <w:rsid w:val="00092863"/>
    <w:rsid w:val="00092DA4"/>
    <w:rsid w:val="00092E72"/>
    <w:rsid w:val="0009698B"/>
    <w:rsid w:val="0009705F"/>
    <w:rsid w:val="000A0947"/>
    <w:rsid w:val="000A368A"/>
    <w:rsid w:val="000A461B"/>
    <w:rsid w:val="000A693E"/>
    <w:rsid w:val="000B074F"/>
    <w:rsid w:val="000B1C2D"/>
    <w:rsid w:val="000B31C8"/>
    <w:rsid w:val="000C1AB2"/>
    <w:rsid w:val="000C4118"/>
    <w:rsid w:val="000C4394"/>
    <w:rsid w:val="000C7BF1"/>
    <w:rsid w:val="000D1E63"/>
    <w:rsid w:val="000D633E"/>
    <w:rsid w:val="000D6DF0"/>
    <w:rsid w:val="000D6F95"/>
    <w:rsid w:val="000E27D4"/>
    <w:rsid w:val="000E2D69"/>
    <w:rsid w:val="000E2D94"/>
    <w:rsid w:val="000E542B"/>
    <w:rsid w:val="000F0D88"/>
    <w:rsid w:val="000F1454"/>
    <w:rsid w:val="000F43CB"/>
    <w:rsid w:val="000F4715"/>
    <w:rsid w:val="000F5A15"/>
    <w:rsid w:val="000F5DF6"/>
    <w:rsid w:val="000F5E0A"/>
    <w:rsid w:val="001007AC"/>
    <w:rsid w:val="001014F1"/>
    <w:rsid w:val="00103F09"/>
    <w:rsid w:val="00107C55"/>
    <w:rsid w:val="00114D95"/>
    <w:rsid w:val="00124C72"/>
    <w:rsid w:val="00126C15"/>
    <w:rsid w:val="0013054C"/>
    <w:rsid w:val="001376EB"/>
    <w:rsid w:val="00140952"/>
    <w:rsid w:val="00145C2C"/>
    <w:rsid w:val="00146B89"/>
    <w:rsid w:val="00147B3A"/>
    <w:rsid w:val="00150639"/>
    <w:rsid w:val="00152E76"/>
    <w:rsid w:val="001559AF"/>
    <w:rsid w:val="00155ED2"/>
    <w:rsid w:val="00162701"/>
    <w:rsid w:val="00166F19"/>
    <w:rsid w:val="0017162A"/>
    <w:rsid w:val="001723DA"/>
    <w:rsid w:val="00172453"/>
    <w:rsid w:val="00176DE6"/>
    <w:rsid w:val="00183EEB"/>
    <w:rsid w:val="00184548"/>
    <w:rsid w:val="0018670B"/>
    <w:rsid w:val="00187FE3"/>
    <w:rsid w:val="00190F06"/>
    <w:rsid w:val="00192238"/>
    <w:rsid w:val="00194BC0"/>
    <w:rsid w:val="00195861"/>
    <w:rsid w:val="00197B16"/>
    <w:rsid w:val="001A2A54"/>
    <w:rsid w:val="001A691A"/>
    <w:rsid w:val="001A7A36"/>
    <w:rsid w:val="001B2135"/>
    <w:rsid w:val="001B3D1F"/>
    <w:rsid w:val="001B3ECD"/>
    <w:rsid w:val="001B527B"/>
    <w:rsid w:val="001C1030"/>
    <w:rsid w:val="001C1B0B"/>
    <w:rsid w:val="001C32C5"/>
    <w:rsid w:val="001C5A8C"/>
    <w:rsid w:val="001C6E61"/>
    <w:rsid w:val="001C74D6"/>
    <w:rsid w:val="001D0364"/>
    <w:rsid w:val="001D17E8"/>
    <w:rsid w:val="001D2B0E"/>
    <w:rsid w:val="001D337D"/>
    <w:rsid w:val="001D60F7"/>
    <w:rsid w:val="001D7222"/>
    <w:rsid w:val="001E0774"/>
    <w:rsid w:val="001E3F79"/>
    <w:rsid w:val="001E4551"/>
    <w:rsid w:val="001E4839"/>
    <w:rsid w:val="001E497C"/>
    <w:rsid w:val="001E66AD"/>
    <w:rsid w:val="001F3080"/>
    <w:rsid w:val="001F4583"/>
    <w:rsid w:val="001F4A23"/>
    <w:rsid w:val="001F5B42"/>
    <w:rsid w:val="0020146C"/>
    <w:rsid w:val="00201650"/>
    <w:rsid w:val="00203527"/>
    <w:rsid w:val="00203A7A"/>
    <w:rsid w:val="0020453F"/>
    <w:rsid w:val="002054B7"/>
    <w:rsid w:val="0021092B"/>
    <w:rsid w:val="00213FD2"/>
    <w:rsid w:val="00216BAD"/>
    <w:rsid w:val="00223A46"/>
    <w:rsid w:val="00223B23"/>
    <w:rsid w:val="002267D4"/>
    <w:rsid w:val="00227812"/>
    <w:rsid w:val="0023072A"/>
    <w:rsid w:val="00231C9F"/>
    <w:rsid w:val="0023532B"/>
    <w:rsid w:val="00235618"/>
    <w:rsid w:val="00237969"/>
    <w:rsid w:val="00250B80"/>
    <w:rsid w:val="00257BAC"/>
    <w:rsid w:val="002623DF"/>
    <w:rsid w:val="0026472A"/>
    <w:rsid w:val="00264A9B"/>
    <w:rsid w:val="00266F78"/>
    <w:rsid w:val="00272E67"/>
    <w:rsid w:val="00272FC1"/>
    <w:rsid w:val="0027699A"/>
    <w:rsid w:val="00277047"/>
    <w:rsid w:val="00282EFF"/>
    <w:rsid w:val="00283E21"/>
    <w:rsid w:val="00285336"/>
    <w:rsid w:val="00286BD2"/>
    <w:rsid w:val="00287337"/>
    <w:rsid w:val="00290007"/>
    <w:rsid w:val="00292960"/>
    <w:rsid w:val="002A02AF"/>
    <w:rsid w:val="002A0AEE"/>
    <w:rsid w:val="002B09DF"/>
    <w:rsid w:val="002B402C"/>
    <w:rsid w:val="002B49A0"/>
    <w:rsid w:val="002B4D94"/>
    <w:rsid w:val="002B76A0"/>
    <w:rsid w:val="002C5405"/>
    <w:rsid w:val="002D317C"/>
    <w:rsid w:val="002D3E28"/>
    <w:rsid w:val="002D5831"/>
    <w:rsid w:val="002E0B38"/>
    <w:rsid w:val="002E0B6C"/>
    <w:rsid w:val="002E0F7A"/>
    <w:rsid w:val="002E3DDC"/>
    <w:rsid w:val="002E448C"/>
    <w:rsid w:val="002E7AA6"/>
    <w:rsid w:val="002F08F3"/>
    <w:rsid w:val="002F102F"/>
    <w:rsid w:val="002F14B5"/>
    <w:rsid w:val="002F3EE4"/>
    <w:rsid w:val="002F454E"/>
    <w:rsid w:val="002F5606"/>
    <w:rsid w:val="002F57DB"/>
    <w:rsid w:val="00300D07"/>
    <w:rsid w:val="003013AB"/>
    <w:rsid w:val="00302340"/>
    <w:rsid w:val="00303190"/>
    <w:rsid w:val="00304D72"/>
    <w:rsid w:val="003055BF"/>
    <w:rsid w:val="00307FA8"/>
    <w:rsid w:val="003103B5"/>
    <w:rsid w:val="0031045C"/>
    <w:rsid w:val="00313457"/>
    <w:rsid w:val="003149EA"/>
    <w:rsid w:val="00316C3B"/>
    <w:rsid w:val="0031702E"/>
    <w:rsid w:val="003173F7"/>
    <w:rsid w:val="003175A3"/>
    <w:rsid w:val="00321564"/>
    <w:rsid w:val="00322EE4"/>
    <w:rsid w:val="00322F17"/>
    <w:rsid w:val="00323902"/>
    <w:rsid w:val="00323B02"/>
    <w:rsid w:val="00323B12"/>
    <w:rsid w:val="00325BEB"/>
    <w:rsid w:val="00325DB5"/>
    <w:rsid w:val="003270F1"/>
    <w:rsid w:val="00327553"/>
    <w:rsid w:val="0033246D"/>
    <w:rsid w:val="003338CC"/>
    <w:rsid w:val="003419A5"/>
    <w:rsid w:val="00341A55"/>
    <w:rsid w:val="00341BAF"/>
    <w:rsid w:val="00346DA9"/>
    <w:rsid w:val="00346F7B"/>
    <w:rsid w:val="00353BBD"/>
    <w:rsid w:val="0035409A"/>
    <w:rsid w:val="00354387"/>
    <w:rsid w:val="00355B26"/>
    <w:rsid w:val="00362239"/>
    <w:rsid w:val="003655A6"/>
    <w:rsid w:val="00370F84"/>
    <w:rsid w:val="003713BF"/>
    <w:rsid w:val="003742D2"/>
    <w:rsid w:val="00380268"/>
    <w:rsid w:val="00381018"/>
    <w:rsid w:val="00382C63"/>
    <w:rsid w:val="0039167E"/>
    <w:rsid w:val="00392B77"/>
    <w:rsid w:val="00393AB7"/>
    <w:rsid w:val="003957CF"/>
    <w:rsid w:val="003A01D5"/>
    <w:rsid w:val="003A09FB"/>
    <w:rsid w:val="003A1008"/>
    <w:rsid w:val="003A1FD8"/>
    <w:rsid w:val="003A4022"/>
    <w:rsid w:val="003A4DCB"/>
    <w:rsid w:val="003B0EBC"/>
    <w:rsid w:val="003B13E4"/>
    <w:rsid w:val="003B1903"/>
    <w:rsid w:val="003B32D8"/>
    <w:rsid w:val="003B4B28"/>
    <w:rsid w:val="003B520F"/>
    <w:rsid w:val="003B7087"/>
    <w:rsid w:val="003B78AF"/>
    <w:rsid w:val="003C1035"/>
    <w:rsid w:val="003C113A"/>
    <w:rsid w:val="003C1B22"/>
    <w:rsid w:val="003C4ECF"/>
    <w:rsid w:val="003C6B47"/>
    <w:rsid w:val="003D0A52"/>
    <w:rsid w:val="003D524B"/>
    <w:rsid w:val="003D6896"/>
    <w:rsid w:val="003E098A"/>
    <w:rsid w:val="003E2CA1"/>
    <w:rsid w:val="003E55E7"/>
    <w:rsid w:val="003E582C"/>
    <w:rsid w:val="003E6249"/>
    <w:rsid w:val="003E65EC"/>
    <w:rsid w:val="003E6943"/>
    <w:rsid w:val="003E70D1"/>
    <w:rsid w:val="003F2378"/>
    <w:rsid w:val="003F2822"/>
    <w:rsid w:val="003F2B8E"/>
    <w:rsid w:val="003F5DA8"/>
    <w:rsid w:val="00404847"/>
    <w:rsid w:val="00410726"/>
    <w:rsid w:val="00410E77"/>
    <w:rsid w:val="00411D6C"/>
    <w:rsid w:val="004128E3"/>
    <w:rsid w:val="00413040"/>
    <w:rsid w:val="00413584"/>
    <w:rsid w:val="00413FDF"/>
    <w:rsid w:val="0041449B"/>
    <w:rsid w:val="00416C4C"/>
    <w:rsid w:val="00417EA0"/>
    <w:rsid w:val="00420321"/>
    <w:rsid w:val="00420DF9"/>
    <w:rsid w:val="00423A05"/>
    <w:rsid w:val="00424008"/>
    <w:rsid w:val="0042491C"/>
    <w:rsid w:val="00425101"/>
    <w:rsid w:val="00425704"/>
    <w:rsid w:val="00437A66"/>
    <w:rsid w:val="00437E73"/>
    <w:rsid w:val="00437EBD"/>
    <w:rsid w:val="00443166"/>
    <w:rsid w:val="00446624"/>
    <w:rsid w:val="00451271"/>
    <w:rsid w:val="00454AB3"/>
    <w:rsid w:val="00456E3C"/>
    <w:rsid w:val="00457656"/>
    <w:rsid w:val="00461C4E"/>
    <w:rsid w:val="00462F6C"/>
    <w:rsid w:val="0046593E"/>
    <w:rsid w:val="00481E71"/>
    <w:rsid w:val="004833F3"/>
    <w:rsid w:val="00483EE0"/>
    <w:rsid w:val="0048772F"/>
    <w:rsid w:val="0049438D"/>
    <w:rsid w:val="0049502E"/>
    <w:rsid w:val="004A0430"/>
    <w:rsid w:val="004A095E"/>
    <w:rsid w:val="004A26BE"/>
    <w:rsid w:val="004A3661"/>
    <w:rsid w:val="004A45EF"/>
    <w:rsid w:val="004B0127"/>
    <w:rsid w:val="004B0D9C"/>
    <w:rsid w:val="004B3329"/>
    <w:rsid w:val="004B5624"/>
    <w:rsid w:val="004B5718"/>
    <w:rsid w:val="004B6C8E"/>
    <w:rsid w:val="004B6E07"/>
    <w:rsid w:val="004B7E9A"/>
    <w:rsid w:val="004C037A"/>
    <w:rsid w:val="004C0380"/>
    <w:rsid w:val="004C09C5"/>
    <w:rsid w:val="004C2691"/>
    <w:rsid w:val="004C4A65"/>
    <w:rsid w:val="004D5230"/>
    <w:rsid w:val="004D6BF7"/>
    <w:rsid w:val="004D7E52"/>
    <w:rsid w:val="004E0E3C"/>
    <w:rsid w:val="004E3D23"/>
    <w:rsid w:val="004F1696"/>
    <w:rsid w:val="004F4AE6"/>
    <w:rsid w:val="004F50D1"/>
    <w:rsid w:val="004F7C6A"/>
    <w:rsid w:val="005014BC"/>
    <w:rsid w:val="00506CA0"/>
    <w:rsid w:val="0051654C"/>
    <w:rsid w:val="00520709"/>
    <w:rsid w:val="00520993"/>
    <w:rsid w:val="00522B76"/>
    <w:rsid w:val="0052312B"/>
    <w:rsid w:val="0052438A"/>
    <w:rsid w:val="00525C63"/>
    <w:rsid w:val="00533E6D"/>
    <w:rsid w:val="0053529E"/>
    <w:rsid w:val="00535399"/>
    <w:rsid w:val="005358F1"/>
    <w:rsid w:val="00540F4E"/>
    <w:rsid w:val="005444B9"/>
    <w:rsid w:val="005447F1"/>
    <w:rsid w:val="00544D42"/>
    <w:rsid w:val="00545E77"/>
    <w:rsid w:val="00545FC5"/>
    <w:rsid w:val="005474F7"/>
    <w:rsid w:val="005502AD"/>
    <w:rsid w:val="00551B98"/>
    <w:rsid w:val="00551FD7"/>
    <w:rsid w:val="00553935"/>
    <w:rsid w:val="00554719"/>
    <w:rsid w:val="005567DA"/>
    <w:rsid w:val="00556A2A"/>
    <w:rsid w:val="00564CCF"/>
    <w:rsid w:val="0056530D"/>
    <w:rsid w:val="00570B66"/>
    <w:rsid w:val="00576985"/>
    <w:rsid w:val="00580D77"/>
    <w:rsid w:val="005814AD"/>
    <w:rsid w:val="005877C5"/>
    <w:rsid w:val="00596287"/>
    <w:rsid w:val="00597C65"/>
    <w:rsid w:val="005A061C"/>
    <w:rsid w:val="005A23BE"/>
    <w:rsid w:val="005A40F2"/>
    <w:rsid w:val="005B0671"/>
    <w:rsid w:val="005B13F2"/>
    <w:rsid w:val="005B4C7C"/>
    <w:rsid w:val="005B5A96"/>
    <w:rsid w:val="005C0B7D"/>
    <w:rsid w:val="005C21BE"/>
    <w:rsid w:val="005C22EA"/>
    <w:rsid w:val="005C3B0A"/>
    <w:rsid w:val="005C4B34"/>
    <w:rsid w:val="005C6AD9"/>
    <w:rsid w:val="005C6F72"/>
    <w:rsid w:val="005D0ABE"/>
    <w:rsid w:val="005D1732"/>
    <w:rsid w:val="005D6E69"/>
    <w:rsid w:val="005D7132"/>
    <w:rsid w:val="005E1878"/>
    <w:rsid w:val="005E2E24"/>
    <w:rsid w:val="005E53A6"/>
    <w:rsid w:val="005E53C5"/>
    <w:rsid w:val="005E64AB"/>
    <w:rsid w:val="005E7970"/>
    <w:rsid w:val="005E79AF"/>
    <w:rsid w:val="005F2754"/>
    <w:rsid w:val="005F4A3F"/>
    <w:rsid w:val="005F58CE"/>
    <w:rsid w:val="005F5E79"/>
    <w:rsid w:val="005F5ED1"/>
    <w:rsid w:val="006005AA"/>
    <w:rsid w:val="006014C1"/>
    <w:rsid w:val="00602CA3"/>
    <w:rsid w:val="0060366B"/>
    <w:rsid w:val="0060713A"/>
    <w:rsid w:val="00610D3D"/>
    <w:rsid w:val="006135BB"/>
    <w:rsid w:val="00613899"/>
    <w:rsid w:val="0061423D"/>
    <w:rsid w:val="00615902"/>
    <w:rsid w:val="00616A7E"/>
    <w:rsid w:val="00617CFC"/>
    <w:rsid w:val="00620C8A"/>
    <w:rsid w:val="006243A7"/>
    <w:rsid w:val="00627298"/>
    <w:rsid w:val="006306F2"/>
    <w:rsid w:val="00630ED9"/>
    <w:rsid w:val="00631CC5"/>
    <w:rsid w:val="006326B7"/>
    <w:rsid w:val="00634358"/>
    <w:rsid w:val="00637412"/>
    <w:rsid w:val="00637C20"/>
    <w:rsid w:val="00642C61"/>
    <w:rsid w:val="006442D3"/>
    <w:rsid w:val="00646B45"/>
    <w:rsid w:val="00650A17"/>
    <w:rsid w:val="00651D6D"/>
    <w:rsid w:val="006522E8"/>
    <w:rsid w:val="0065415E"/>
    <w:rsid w:val="00657F8E"/>
    <w:rsid w:val="00660536"/>
    <w:rsid w:val="006608E3"/>
    <w:rsid w:val="00660D54"/>
    <w:rsid w:val="0066212E"/>
    <w:rsid w:val="00666A34"/>
    <w:rsid w:val="00670176"/>
    <w:rsid w:val="00672CC4"/>
    <w:rsid w:val="006811C6"/>
    <w:rsid w:val="00682454"/>
    <w:rsid w:val="00686612"/>
    <w:rsid w:val="00690D59"/>
    <w:rsid w:val="0069360C"/>
    <w:rsid w:val="00694E6A"/>
    <w:rsid w:val="00696A10"/>
    <w:rsid w:val="006A12B6"/>
    <w:rsid w:val="006A5BA2"/>
    <w:rsid w:val="006A6396"/>
    <w:rsid w:val="006A7489"/>
    <w:rsid w:val="006A7EBE"/>
    <w:rsid w:val="006B1630"/>
    <w:rsid w:val="006B4A10"/>
    <w:rsid w:val="006B5629"/>
    <w:rsid w:val="006C00B4"/>
    <w:rsid w:val="006C2568"/>
    <w:rsid w:val="006C2F13"/>
    <w:rsid w:val="006C5C37"/>
    <w:rsid w:val="006C73CD"/>
    <w:rsid w:val="006D0167"/>
    <w:rsid w:val="006D33BC"/>
    <w:rsid w:val="006D3AE2"/>
    <w:rsid w:val="006E3A20"/>
    <w:rsid w:val="006E5F49"/>
    <w:rsid w:val="006E7708"/>
    <w:rsid w:val="006E78B6"/>
    <w:rsid w:val="006F0BB1"/>
    <w:rsid w:val="006F134D"/>
    <w:rsid w:val="006F160B"/>
    <w:rsid w:val="006F4BBF"/>
    <w:rsid w:val="006F7C1F"/>
    <w:rsid w:val="00701EE5"/>
    <w:rsid w:val="007063FE"/>
    <w:rsid w:val="00707DAB"/>
    <w:rsid w:val="007110A2"/>
    <w:rsid w:val="00711242"/>
    <w:rsid w:val="00712DB2"/>
    <w:rsid w:val="0071320D"/>
    <w:rsid w:val="00716328"/>
    <w:rsid w:val="00717ADB"/>
    <w:rsid w:val="00720F65"/>
    <w:rsid w:val="00722E5E"/>
    <w:rsid w:val="00724CFB"/>
    <w:rsid w:val="0072565C"/>
    <w:rsid w:val="00725811"/>
    <w:rsid w:val="00726C81"/>
    <w:rsid w:val="00726D2B"/>
    <w:rsid w:val="007272E2"/>
    <w:rsid w:val="00730CD1"/>
    <w:rsid w:val="007317B9"/>
    <w:rsid w:val="007321DF"/>
    <w:rsid w:val="00734F7C"/>
    <w:rsid w:val="00736644"/>
    <w:rsid w:val="00737014"/>
    <w:rsid w:val="00741645"/>
    <w:rsid w:val="00742DBE"/>
    <w:rsid w:val="0074364C"/>
    <w:rsid w:val="00743B41"/>
    <w:rsid w:val="0074466B"/>
    <w:rsid w:val="00745E82"/>
    <w:rsid w:val="00745EE4"/>
    <w:rsid w:val="007474F0"/>
    <w:rsid w:val="00747C51"/>
    <w:rsid w:val="00750454"/>
    <w:rsid w:val="0075165A"/>
    <w:rsid w:val="007557F6"/>
    <w:rsid w:val="00756DC2"/>
    <w:rsid w:val="007570AD"/>
    <w:rsid w:val="007606F5"/>
    <w:rsid w:val="007626A1"/>
    <w:rsid w:val="0076381E"/>
    <w:rsid w:val="007672E6"/>
    <w:rsid w:val="00770C1D"/>
    <w:rsid w:val="00771CF2"/>
    <w:rsid w:val="007734B4"/>
    <w:rsid w:val="0077559B"/>
    <w:rsid w:val="007771BA"/>
    <w:rsid w:val="007903D6"/>
    <w:rsid w:val="007905B4"/>
    <w:rsid w:val="00791376"/>
    <w:rsid w:val="007925B6"/>
    <w:rsid w:val="007928D2"/>
    <w:rsid w:val="00792CB4"/>
    <w:rsid w:val="00794C17"/>
    <w:rsid w:val="00795E6F"/>
    <w:rsid w:val="007960D5"/>
    <w:rsid w:val="00797802"/>
    <w:rsid w:val="007A0D9B"/>
    <w:rsid w:val="007A3E0E"/>
    <w:rsid w:val="007B056D"/>
    <w:rsid w:val="007B46A7"/>
    <w:rsid w:val="007B4F61"/>
    <w:rsid w:val="007B65F0"/>
    <w:rsid w:val="007B722A"/>
    <w:rsid w:val="007B73EB"/>
    <w:rsid w:val="007C37B1"/>
    <w:rsid w:val="007C460E"/>
    <w:rsid w:val="007D06BF"/>
    <w:rsid w:val="007D0764"/>
    <w:rsid w:val="007D0D4E"/>
    <w:rsid w:val="007D22C9"/>
    <w:rsid w:val="007D23C2"/>
    <w:rsid w:val="007D2949"/>
    <w:rsid w:val="007D564C"/>
    <w:rsid w:val="007D7D99"/>
    <w:rsid w:val="007E0B1A"/>
    <w:rsid w:val="007E2A27"/>
    <w:rsid w:val="007E37DC"/>
    <w:rsid w:val="007E501D"/>
    <w:rsid w:val="007E5A47"/>
    <w:rsid w:val="007F11B3"/>
    <w:rsid w:val="007F1D5D"/>
    <w:rsid w:val="007F59FF"/>
    <w:rsid w:val="007F7967"/>
    <w:rsid w:val="00805C3F"/>
    <w:rsid w:val="00812F64"/>
    <w:rsid w:val="00814746"/>
    <w:rsid w:val="00814BF4"/>
    <w:rsid w:val="0081520F"/>
    <w:rsid w:val="00815721"/>
    <w:rsid w:val="00815B05"/>
    <w:rsid w:val="008175D0"/>
    <w:rsid w:val="00822717"/>
    <w:rsid w:val="008304B8"/>
    <w:rsid w:val="00830A45"/>
    <w:rsid w:val="00831E40"/>
    <w:rsid w:val="00832D39"/>
    <w:rsid w:val="00834F80"/>
    <w:rsid w:val="008352BC"/>
    <w:rsid w:val="008372E5"/>
    <w:rsid w:val="00837CB0"/>
    <w:rsid w:val="0084102C"/>
    <w:rsid w:val="00842520"/>
    <w:rsid w:val="00843512"/>
    <w:rsid w:val="00843E82"/>
    <w:rsid w:val="00845396"/>
    <w:rsid w:val="00847543"/>
    <w:rsid w:val="008517E5"/>
    <w:rsid w:val="00851929"/>
    <w:rsid w:val="00855564"/>
    <w:rsid w:val="00856042"/>
    <w:rsid w:val="00857A70"/>
    <w:rsid w:val="00863EE2"/>
    <w:rsid w:val="00866866"/>
    <w:rsid w:val="0086723F"/>
    <w:rsid w:val="008701A5"/>
    <w:rsid w:val="00872281"/>
    <w:rsid w:val="008723CE"/>
    <w:rsid w:val="0087418C"/>
    <w:rsid w:val="008742F8"/>
    <w:rsid w:val="00874531"/>
    <w:rsid w:val="00880ACB"/>
    <w:rsid w:val="00880C77"/>
    <w:rsid w:val="00884E2F"/>
    <w:rsid w:val="00887A7A"/>
    <w:rsid w:val="00890BEC"/>
    <w:rsid w:val="0089296F"/>
    <w:rsid w:val="00893E49"/>
    <w:rsid w:val="00894414"/>
    <w:rsid w:val="0089727D"/>
    <w:rsid w:val="008A0B59"/>
    <w:rsid w:val="008A1B02"/>
    <w:rsid w:val="008A2E1A"/>
    <w:rsid w:val="008A68FE"/>
    <w:rsid w:val="008A6A37"/>
    <w:rsid w:val="008B17DC"/>
    <w:rsid w:val="008B3252"/>
    <w:rsid w:val="008B52E1"/>
    <w:rsid w:val="008C0282"/>
    <w:rsid w:val="008C14FA"/>
    <w:rsid w:val="008C1763"/>
    <w:rsid w:val="008C2290"/>
    <w:rsid w:val="008D1568"/>
    <w:rsid w:val="008D19FD"/>
    <w:rsid w:val="008D2EEE"/>
    <w:rsid w:val="008D51C1"/>
    <w:rsid w:val="008D69BE"/>
    <w:rsid w:val="008D69C1"/>
    <w:rsid w:val="008D72E2"/>
    <w:rsid w:val="008D7E72"/>
    <w:rsid w:val="008E2583"/>
    <w:rsid w:val="008E28DB"/>
    <w:rsid w:val="008E37DF"/>
    <w:rsid w:val="008E4BD3"/>
    <w:rsid w:val="008E5B3A"/>
    <w:rsid w:val="008F0FD4"/>
    <w:rsid w:val="008F6695"/>
    <w:rsid w:val="008F7760"/>
    <w:rsid w:val="008F7937"/>
    <w:rsid w:val="0090211D"/>
    <w:rsid w:val="00902C03"/>
    <w:rsid w:val="00906389"/>
    <w:rsid w:val="00907E00"/>
    <w:rsid w:val="009102C0"/>
    <w:rsid w:val="00910F8D"/>
    <w:rsid w:val="00912253"/>
    <w:rsid w:val="00913127"/>
    <w:rsid w:val="009136BE"/>
    <w:rsid w:val="009146F1"/>
    <w:rsid w:val="00915EB2"/>
    <w:rsid w:val="00917089"/>
    <w:rsid w:val="00917249"/>
    <w:rsid w:val="009202CF"/>
    <w:rsid w:val="00920866"/>
    <w:rsid w:val="00924F2E"/>
    <w:rsid w:val="009272C6"/>
    <w:rsid w:val="00933070"/>
    <w:rsid w:val="009331B1"/>
    <w:rsid w:val="00936007"/>
    <w:rsid w:val="00937FC5"/>
    <w:rsid w:val="00940E6D"/>
    <w:rsid w:val="00945975"/>
    <w:rsid w:val="009462BF"/>
    <w:rsid w:val="00946494"/>
    <w:rsid w:val="00951379"/>
    <w:rsid w:val="009568AA"/>
    <w:rsid w:val="00963C91"/>
    <w:rsid w:val="009679B1"/>
    <w:rsid w:val="00974730"/>
    <w:rsid w:val="00980285"/>
    <w:rsid w:val="00982425"/>
    <w:rsid w:val="00982CF0"/>
    <w:rsid w:val="00982E3F"/>
    <w:rsid w:val="0098326C"/>
    <w:rsid w:val="0098342F"/>
    <w:rsid w:val="00983B79"/>
    <w:rsid w:val="0098450B"/>
    <w:rsid w:val="009850B5"/>
    <w:rsid w:val="009867B5"/>
    <w:rsid w:val="00986FA9"/>
    <w:rsid w:val="00992C8F"/>
    <w:rsid w:val="009A0D8B"/>
    <w:rsid w:val="009A2B3C"/>
    <w:rsid w:val="009A6522"/>
    <w:rsid w:val="009B0342"/>
    <w:rsid w:val="009B2640"/>
    <w:rsid w:val="009B3BB9"/>
    <w:rsid w:val="009B41A9"/>
    <w:rsid w:val="009B4CBE"/>
    <w:rsid w:val="009B61B7"/>
    <w:rsid w:val="009B669D"/>
    <w:rsid w:val="009B6FF8"/>
    <w:rsid w:val="009C05B4"/>
    <w:rsid w:val="009C34F8"/>
    <w:rsid w:val="009C47B9"/>
    <w:rsid w:val="009C5687"/>
    <w:rsid w:val="009C5746"/>
    <w:rsid w:val="009D19F0"/>
    <w:rsid w:val="009D22C5"/>
    <w:rsid w:val="009D2DD7"/>
    <w:rsid w:val="009E5B18"/>
    <w:rsid w:val="009F079E"/>
    <w:rsid w:val="009F1574"/>
    <w:rsid w:val="009F1674"/>
    <w:rsid w:val="009F688F"/>
    <w:rsid w:val="00A0134E"/>
    <w:rsid w:val="00A02340"/>
    <w:rsid w:val="00A0382A"/>
    <w:rsid w:val="00A05693"/>
    <w:rsid w:val="00A057DF"/>
    <w:rsid w:val="00A063E5"/>
    <w:rsid w:val="00A116B3"/>
    <w:rsid w:val="00A13DBE"/>
    <w:rsid w:val="00A1484B"/>
    <w:rsid w:val="00A16435"/>
    <w:rsid w:val="00A179EA"/>
    <w:rsid w:val="00A17DF3"/>
    <w:rsid w:val="00A23C57"/>
    <w:rsid w:val="00A26520"/>
    <w:rsid w:val="00A267DD"/>
    <w:rsid w:val="00A31130"/>
    <w:rsid w:val="00A320C4"/>
    <w:rsid w:val="00A32642"/>
    <w:rsid w:val="00A400E7"/>
    <w:rsid w:val="00A401E0"/>
    <w:rsid w:val="00A420F5"/>
    <w:rsid w:val="00A431FB"/>
    <w:rsid w:val="00A45442"/>
    <w:rsid w:val="00A45974"/>
    <w:rsid w:val="00A467E6"/>
    <w:rsid w:val="00A50450"/>
    <w:rsid w:val="00A51AA1"/>
    <w:rsid w:val="00A558CC"/>
    <w:rsid w:val="00A56418"/>
    <w:rsid w:val="00A5784F"/>
    <w:rsid w:val="00A60AF2"/>
    <w:rsid w:val="00A66A1F"/>
    <w:rsid w:val="00A764DB"/>
    <w:rsid w:val="00A76708"/>
    <w:rsid w:val="00A77B0D"/>
    <w:rsid w:val="00A80ACA"/>
    <w:rsid w:val="00A80B89"/>
    <w:rsid w:val="00A8229B"/>
    <w:rsid w:val="00A838B7"/>
    <w:rsid w:val="00A86ED9"/>
    <w:rsid w:val="00A87261"/>
    <w:rsid w:val="00A8753C"/>
    <w:rsid w:val="00A920A0"/>
    <w:rsid w:val="00A95D42"/>
    <w:rsid w:val="00A9607F"/>
    <w:rsid w:val="00AA4287"/>
    <w:rsid w:val="00AA4F4E"/>
    <w:rsid w:val="00AB0F1E"/>
    <w:rsid w:val="00AB4E60"/>
    <w:rsid w:val="00AB5159"/>
    <w:rsid w:val="00AC0D9D"/>
    <w:rsid w:val="00AC1183"/>
    <w:rsid w:val="00AC6B3D"/>
    <w:rsid w:val="00AC6CFF"/>
    <w:rsid w:val="00AC7972"/>
    <w:rsid w:val="00AD1545"/>
    <w:rsid w:val="00AD17B1"/>
    <w:rsid w:val="00AD17FB"/>
    <w:rsid w:val="00AD1D37"/>
    <w:rsid w:val="00AD3B8B"/>
    <w:rsid w:val="00AD5822"/>
    <w:rsid w:val="00AD5B39"/>
    <w:rsid w:val="00AD637D"/>
    <w:rsid w:val="00AD7523"/>
    <w:rsid w:val="00AE5E14"/>
    <w:rsid w:val="00AF163C"/>
    <w:rsid w:val="00AF27AE"/>
    <w:rsid w:val="00AF285D"/>
    <w:rsid w:val="00AF36F5"/>
    <w:rsid w:val="00AF4016"/>
    <w:rsid w:val="00AF42EE"/>
    <w:rsid w:val="00AF76DD"/>
    <w:rsid w:val="00B05087"/>
    <w:rsid w:val="00B10658"/>
    <w:rsid w:val="00B110A0"/>
    <w:rsid w:val="00B127EB"/>
    <w:rsid w:val="00B15AB4"/>
    <w:rsid w:val="00B2272F"/>
    <w:rsid w:val="00B24D53"/>
    <w:rsid w:val="00B2650E"/>
    <w:rsid w:val="00B30B98"/>
    <w:rsid w:val="00B31181"/>
    <w:rsid w:val="00B312C9"/>
    <w:rsid w:val="00B31F89"/>
    <w:rsid w:val="00B32A9E"/>
    <w:rsid w:val="00B40326"/>
    <w:rsid w:val="00B4135A"/>
    <w:rsid w:val="00B44AFC"/>
    <w:rsid w:val="00B47169"/>
    <w:rsid w:val="00B50A25"/>
    <w:rsid w:val="00B51C7B"/>
    <w:rsid w:val="00B54A27"/>
    <w:rsid w:val="00B5530F"/>
    <w:rsid w:val="00B57B2D"/>
    <w:rsid w:val="00B61279"/>
    <w:rsid w:val="00B6260A"/>
    <w:rsid w:val="00B62C6D"/>
    <w:rsid w:val="00B634F0"/>
    <w:rsid w:val="00B64A8F"/>
    <w:rsid w:val="00B657F3"/>
    <w:rsid w:val="00B667BC"/>
    <w:rsid w:val="00B66B4A"/>
    <w:rsid w:val="00B70364"/>
    <w:rsid w:val="00B7093A"/>
    <w:rsid w:val="00B72A0F"/>
    <w:rsid w:val="00B74204"/>
    <w:rsid w:val="00B74D93"/>
    <w:rsid w:val="00B7506A"/>
    <w:rsid w:val="00B77844"/>
    <w:rsid w:val="00B82DA4"/>
    <w:rsid w:val="00B86838"/>
    <w:rsid w:val="00B87868"/>
    <w:rsid w:val="00B907EA"/>
    <w:rsid w:val="00B90D9D"/>
    <w:rsid w:val="00B94CDF"/>
    <w:rsid w:val="00B966E9"/>
    <w:rsid w:val="00B97D64"/>
    <w:rsid w:val="00BA24D2"/>
    <w:rsid w:val="00BA2EEF"/>
    <w:rsid w:val="00BA41D8"/>
    <w:rsid w:val="00BB301C"/>
    <w:rsid w:val="00BB3613"/>
    <w:rsid w:val="00BB5D1B"/>
    <w:rsid w:val="00BC0071"/>
    <w:rsid w:val="00BC0526"/>
    <w:rsid w:val="00BC390E"/>
    <w:rsid w:val="00BC45A4"/>
    <w:rsid w:val="00BC6367"/>
    <w:rsid w:val="00BC722C"/>
    <w:rsid w:val="00BC74CF"/>
    <w:rsid w:val="00BC7C6F"/>
    <w:rsid w:val="00BD19B8"/>
    <w:rsid w:val="00BE0616"/>
    <w:rsid w:val="00BE07A1"/>
    <w:rsid w:val="00BE0CDF"/>
    <w:rsid w:val="00BE0E53"/>
    <w:rsid w:val="00BE13E1"/>
    <w:rsid w:val="00BE471F"/>
    <w:rsid w:val="00BE48D0"/>
    <w:rsid w:val="00BF19DE"/>
    <w:rsid w:val="00BF1EE1"/>
    <w:rsid w:val="00BF4360"/>
    <w:rsid w:val="00BF47A4"/>
    <w:rsid w:val="00BF4D66"/>
    <w:rsid w:val="00BF6787"/>
    <w:rsid w:val="00BF7CB1"/>
    <w:rsid w:val="00C02066"/>
    <w:rsid w:val="00C04939"/>
    <w:rsid w:val="00C13151"/>
    <w:rsid w:val="00C13BBC"/>
    <w:rsid w:val="00C13C4C"/>
    <w:rsid w:val="00C215B2"/>
    <w:rsid w:val="00C22C48"/>
    <w:rsid w:val="00C318AD"/>
    <w:rsid w:val="00C33E27"/>
    <w:rsid w:val="00C35C0F"/>
    <w:rsid w:val="00C36FED"/>
    <w:rsid w:val="00C371DE"/>
    <w:rsid w:val="00C3792D"/>
    <w:rsid w:val="00C41938"/>
    <w:rsid w:val="00C420BC"/>
    <w:rsid w:val="00C42439"/>
    <w:rsid w:val="00C43DC9"/>
    <w:rsid w:val="00C452C2"/>
    <w:rsid w:val="00C46B61"/>
    <w:rsid w:val="00C46C5C"/>
    <w:rsid w:val="00C46E56"/>
    <w:rsid w:val="00C51254"/>
    <w:rsid w:val="00C533D9"/>
    <w:rsid w:val="00C57982"/>
    <w:rsid w:val="00C61F36"/>
    <w:rsid w:val="00C622BC"/>
    <w:rsid w:val="00C635A7"/>
    <w:rsid w:val="00C636A3"/>
    <w:rsid w:val="00C63B24"/>
    <w:rsid w:val="00C6530B"/>
    <w:rsid w:val="00C65CC9"/>
    <w:rsid w:val="00C65FA7"/>
    <w:rsid w:val="00C66D44"/>
    <w:rsid w:val="00C671C1"/>
    <w:rsid w:val="00C70CAC"/>
    <w:rsid w:val="00C72B08"/>
    <w:rsid w:val="00C738B8"/>
    <w:rsid w:val="00C75180"/>
    <w:rsid w:val="00C765D4"/>
    <w:rsid w:val="00C76B8A"/>
    <w:rsid w:val="00C80C08"/>
    <w:rsid w:val="00C867AF"/>
    <w:rsid w:val="00C9140A"/>
    <w:rsid w:val="00C93EC7"/>
    <w:rsid w:val="00C94206"/>
    <w:rsid w:val="00C95C77"/>
    <w:rsid w:val="00C96538"/>
    <w:rsid w:val="00C96777"/>
    <w:rsid w:val="00CA29CA"/>
    <w:rsid w:val="00CA2DED"/>
    <w:rsid w:val="00CA42B2"/>
    <w:rsid w:val="00CA5925"/>
    <w:rsid w:val="00CA7BE4"/>
    <w:rsid w:val="00CB2751"/>
    <w:rsid w:val="00CB59C1"/>
    <w:rsid w:val="00CB6BFC"/>
    <w:rsid w:val="00CB72AA"/>
    <w:rsid w:val="00CC1931"/>
    <w:rsid w:val="00CC1C3D"/>
    <w:rsid w:val="00CC3DFD"/>
    <w:rsid w:val="00CC40DE"/>
    <w:rsid w:val="00CD068A"/>
    <w:rsid w:val="00CD0BD0"/>
    <w:rsid w:val="00CD115D"/>
    <w:rsid w:val="00CD23DF"/>
    <w:rsid w:val="00CD4B5F"/>
    <w:rsid w:val="00CD52E1"/>
    <w:rsid w:val="00CD5AA7"/>
    <w:rsid w:val="00CE12AB"/>
    <w:rsid w:val="00CE14DF"/>
    <w:rsid w:val="00CE3208"/>
    <w:rsid w:val="00CE4BA9"/>
    <w:rsid w:val="00CF6865"/>
    <w:rsid w:val="00CF7B4D"/>
    <w:rsid w:val="00D02767"/>
    <w:rsid w:val="00D04B96"/>
    <w:rsid w:val="00D04F7B"/>
    <w:rsid w:val="00D073C7"/>
    <w:rsid w:val="00D078E7"/>
    <w:rsid w:val="00D07A81"/>
    <w:rsid w:val="00D1069B"/>
    <w:rsid w:val="00D14DEF"/>
    <w:rsid w:val="00D16204"/>
    <w:rsid w:val="00D167D6"/>
    <w:rsid w:val="00D17B5C"/>
    <w:rsid w:val="00D20F77"/>
    <w:rsid w:val="00D213DC"/>
    <w:rsid w:val="00D216D5"/>
    <w:rsid w:val="00D22C9E"/>
    <w:rsid w:val="00D24735"/>
    <w:rsid w:val="00D329ED"/>
    <w:rsid w:val="00D337A7"/>
    <w:rsid w:val="00D3493C"/>
    <w:rsid w:val="00D35667"/>
    <w:rsid w:val="00D356AA"/>
    <w:rsid w:val="00D3760D"/>
    <w:rsid w:val="00D37B17"/>
    <w:rsid w:val="00D42D4D"/>
    <w:rsid w:val="00D443A2"/>
    <w:rsid w:val="00D509A9"/>
    <w:rsid w:val="00D52273"/>
    <w:rsid w:val="00D52516"/>
    <w:rsid w:val="00D526D2"/>
    <w:rsid w:val="00D52C1C"/>
    <w:rsid w:val="00D56535"/>
    <w:rsid w:val="00D56942"/>
    <w:rsid w:val="00D60470"/>
    <w:rsid w:val="00D6070A"/>
    <w:rsid w:val="00D61B6B"/>
    <w:rsid w:val="00D643BD"/>
    <w:rsid w:val="00D65792"/>
    <w:rsid w:val="00D66F94"/>
    <w:rsid w:val="00D72330"/>
    <w:rsid w:val="00D734F2"/>
    <w:rsid w:val="00D76D0B"/>
    <w:rsid w:val="00D84A94"/>
    <w:rsid w:val="00D85C5B"/>
    <w:rsid w:val="00D87154"/>
    <w:rsid w:val="00D8734F"/>
    <w:rsid w:val="00D907E5"/>
    <w:rsid w:val="00D942CE"/>
    <w:rsid w:val="00D95B73"/>
    <w:rsid w:val="00D96D9A"/>
    <w:rsid w:val="00DA2B27"/>
    <w:rsid w:val="00DA2FE2"/>
    <w:rsid w:val="00DA30C4"/>
    <w:rsid w:val="00DA573B"/>
    <w:rsid w:val="00DA7B2B"/>
    <w:rsid w:val="00DB4EBC"/>
    <w:rsid w:val="00DB4F10"/>
    <w:rsid w:val="00DB6F35"/>
    <w:rsid w:val="00DB75F5"/>
    <w:rsid w:val="00DC0968"/>
    <w:rsid w:val="00DC0FB2"/>
    <w:rsid w:val="00DC1056"/>
    <w:rsid w:val="00DC1577"/>
    <w:rsid w:val="00DC1AF6"/>
    <w:rsid w:val="00DC653C"/>
    <w:rsid w:val="00DC65F1"/>
    <w:rsid w:val="00DD0ABA"/>
    <w:rsid w:val="00DD4E7B"/>
    <w:rsid w:val="00DE2F2D"/>
    <w:rsid w:val="00DF10F4"/>
    <w:rsid w:val="00DF61A1"/>
    <w:rsid w:val="00E00F6B"/>
    <w:rsid w:val="00E01BB1"/>
    <w:rsid w:val="00E03BD5"/>
    <w:rsid w:val="00E04392"/>
    <w:rsid w:val="00E06E28"/>
    <w:rsid w:val="00E0746D"/>
    <w:rsid w:val="00E154AE"/>
    <w:rsid w:val="00E16CE7"/>
    <w:rsid w:val="00E1706F"/>
    <w:rsid w:val="00E17E1E"/>
    <w:rsid w:val="00E208AD"/>
    <w:rsid w:val="00E225EB"/>
    <w:rsid w:val="00E2281C"/>
    <w:rsid w:val="00E228BE"/>
    <w:rsid w:val="00E23D93"/>
    <w:rsid w:val="00E2424F"/>
    <w:rsid w:val="00E277CC"/>
    <w:rsid w:val="00E3384C"/>
    <w:rsid w:val="00E350EE"/>
    <w:rsid w:val="00E3550C"/>
    <w:rsid w:val="00E357DD"/>
    <w:rsid w:val="00E35B6E"/>
    <w:rsid w:val="00E407DC"/>
    <w:rsid w:val="00E435D1"/>
    <w:rsid w:val="00E446AA"/>
    <w:rsid w:val="00E5297E"/>
    <w:rsid w:val="00E52E5A"/>
    <w:rsid w:val="00E55630"/>
    <w:rsid w:val="00E60752"/>
    <w:rsid w:val="00E63E31"/>
    <w:rsid w:val="00E65D5D"/>
    <w:rsid w:val="00E667BB"/>
    <w:rsid w:val="00E72586"/>
    <w:rsid w:val="00E77D22"/>
    <w:rsid w:val="00E801D2"/>
    <w:rsid w:val="00E826D3"/>
    <w:rsid w:val="00E838E1"/>
    <w:rsid w:val="00E83FA4"/>
    <w:rsid w:val="00E8434A"/>
    <w:rsid w:val="00E8500C"/>
    <w:rsid w:val="00EA2B04"/>
    <w:rsid w:val="00EA702F"/>
    <w:rsid w:val="00EB0996"/>
    <w:rsid w:val="00EB0E67"/>
    <w:rsid w:val="00EB51F6"/>
    <w:rsid w:val="00EB5F2F"/>
    <w:rsid w:val="00EB64E7"/>
    <w:rsid w:val="00EB6AC2"/>
    <w:rsid w:val="00EB7E8C"/>
    <w:rsid w:val="00EC0916"/>
    <w:rsid w:val="00EC2EB9"/>
    <w:rsid w:val="00EC4640"/>
    <w:rsid w:val="00ED01B2"/>
    <w:rsid w:val="00ED0286"/>
    <w:rsid w:val="00ED0E62"/>
    <w:rsid w:val="00ED13E3"/>
    <w:rsid w:val="00ED18D6"/>
    <w:rsid w:val="00ED32AB"/>
    <w:rsid w:val="00ED4A62"/>
    <w:rsid w:val="00ED6477"/>
    <w:rsid w:val="00ED7AF2"/>
    <w:rsid w:val="00EE082A"/>
    <w:rsid w:val="00EE41AA"/>
    <w:rsid w:val="00EE72D7"/>
    <w:rsid w:val="00EE7B22"/>
    <w:rsid w:val="00EF423D"/>
    <w:rsid w:val="00EF4493"/>
    <w:rsid w:val="00EF70CF"/>
    <w:rsid w:val="00F00C99"/>
    <w:rsid w:val="00F0412F"/>
    <w:rsid w:val="00F04934"/>
    <w:rsid w:val="00F1019F"/>
    <w:rsid w:val="00F12366"/>
    <w:rsid w:val="00F1575C"/>
    <w:rsid w:val="00F16F65"/>
    <w:rsid w:val="00F2010C"/>
    <w:rsid w:val="00F20246"/>
    <w:rsid w:val="00F21954"/>
    <w:rsid w:val="00F317C1"/>
    <w:rsid w:val="00F32076"/>
    <w:rsid w:val="00F32C6E"/>
    <w:rsid w:val="00F3351D"/>
    <w:rsid w:val="00F34EB6"/>
    <w:rsid w:val="00F40FAE"/>
    <w:rsid w:val="00F41040"/>
    <w:rsid w:val="00F41489"/>
    <w:rsid w:val="00F42DBE"/>
    <w:rsid w:val="00F46598"/>
    <w:rsid w:val="00F563E6"/>
    <w:rsid w:val="00F56C07"/>
    <w:rsid w:val="00F60D34"/>
    <w:rsid w:val="00F6258C"/>
    <w:rsid w:val="00F65429"/>
    <w:rsid w:val="00F67C37"/>
    <w:rsid w:val="00F70D9D"/>
    <w:rsid w:val="00F74DDB"/>
    <w:rsid w:val="00F7606B"/>
    <w:rsid w:val="00F7684D"/>
    <w:rsid w:val="00F76AA2"/>
    <w:rsid w:val="00F81D83"/>
    <w:rsid w:val="00F872FA"/>
    <w:rsid w:val="00F87F35"/>
    <w:rsid w:val="00F90B23"/>
    <w:rsid w:val="00F922B0"/>
    <w:rsid w:val="00F92588"/>
    <w:rsid w:val="00F94372"/>
    <w:rsid w:val="00F94BB4"/>
    <w:rsid w:val="00FA02A3"/>
    <w:rsid w:val="00FA07B4"/>
    <w:rsid w:val="00FA0924"/>
    <w:rsid w:val="00FA2565"/>
    <w:rsid w:val="00FA5473"/>
    <w:rsid w:val="00FA5A76"/>
    <w:rsid w:val="00FA7055"/>
    <w:rsid w:val="00FB0E33"/>
    <w:rsid w:val="00FB43FA"/>
    <w:rsid w:val="00FB6FCB"/>
    <w:rsid w:val="00FB7D33"/>
    <w:rsid w:val="00FC37DF"/>
    <w:rsid w:val="00FC6A35"/>
    <w:rsid w:val="00FD2010"/>
    <w:rsid w:val="00FD3545"/>
    <w:rsid w:val="00FD4D56"/>
    <w:rsid w:val="00FD6F09"/>
    <w:rsid w:val="00FD70D9"/>
    <w:rsid w:val="00FE0BD1"/>
    <w:rsid w:val="00FE1048"/>
    <w:rsid w:val="00FE2D3F"/>
    <w:rsid w:val="00FF2F1E"/>
    <w:rsid w:val="00FF41B2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E00"/>
    <w:rPr>
      <w:sz w:val="24"/>
      <w:szCs w:val="24"/>
    </w:rPr>
  </w:style>
  <w:style w:type="paragraph" w:styleId="8">
    <w:name w:val="heading 8"/>
    <w:basedOn w:val="a"/>
    <w:next w:val="a"/>
    <w:qFormat/>
    <w:rsid w:val="00596287"/>
    <w:pPr>
      <w:keepNext/>
      <w:jc w:val="center"/>
      <w:outlineLvl w:val="7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62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96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"/>
    <w:basedOn w:val="a"/>
    <w:autoRedefine/>
    <w:rsid w:val="0059628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1"/>
    <w:basedOn w:val="a"/>
    <w:rsid w:val="0059628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9628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0">
    <w:name w:val="Char Char"/>
    <w:basedOn w:val="a"/>
    <w:autoRedefine/>
    <w:rsid w:val="00596287"/>
    <w:pPr>
      <w:spacing w:after="160"/>
      <w:ind w:firstLine="720"/>
    </w:pPr>
    <w:rPr>
      <w:sz w:val="28"/>
      <w:szCs w:val="20"/>
      <w:lang w:val="en-US" w:eastAsia="en-US"/>
    </w:rPr>
  </w:style>
  <w:style w:type="paragraph" w:styleId="a3">
    <w:name w:val="Body Text Indent"/>
    <w:basedOn w:val="a"/>
    <w:rsid w:val="00596287"/>
    <w:pPr>
      <w:ind w:firstLine="709"/>
      <w:jc w:val="both"/>
    </w:pPr>
    <w:rPr>
      <w:snapToGrid w:val="0"/>
      <w:sz w:val="28"/>
      <w:szCs w:val="20"/>
    </w:rPr>
  </w:style>
  <w:style w:type="character" w:styleId="a4">
    <w:name w:val="page number"/>
    <w:basedOn w:val="a0"/>
    <w:rsid w:val="00596287"/>
  </w:style>
  <w:style w:type="paragraph" w:styleId="a5">
    <w:name w:val="header"/>
    <w:basedOn w:val="a"/>
    <w:rsid w:val="0059628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96287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596287"/>
    <w:pPr>
      <w:ind w:left="720"/>
      <w:contextualSpacing/>
    </w:pPr>
    <w:rPr>
      <w:rFonts w:eastAsia="Calibri"/>
    </w:rPr>
  </w:style>
  <w:style w:type="character" w:customStyle="1" w:styleId="11">
    <w:name w:val="Основной текст1"/>
    <w:rsid w:val="00596287"/>
    <w:rPr>
      <w:rFonts w:ascii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7">
    <w:name w:val="Balloon Text"/>
    <w:basedOn w:val="a"/>
    <w:semiHidden/>
    <w:rsid w:val="007B73E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B31C8"/>
    <w:pPr>
      <w:spacing w:after="120"/>
    </w:pPr>
  </w:style>
  <w:style w:type="character" w:customStyle="1" w:styleId="a9">
    <w:name w:val="Основной текст Знак"/>
    <w:basedOn w:val="a0"/>
    <w:link w:val="a8"/>
    <w:rsid w:val="000B31C8"/>
    <w:rPr>
      <w:sz w:val="24"/>
      <w:szCs w:val="24"/>
    </w:rPr>
  </w:style>
  <w:style w:type="paragraph" w:styleId="aa">
    <w:name w:val="List Paragraph"/>
    <w:basedOn w:val="a"/>
    <w:uiPriority w:val="34"/>
    <w:qFormat/>
    <w:rsid w:val="006326B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2281C"/>
    <w:rPr>
      <w:rFonts w:ascii="Arial" w:hAnsi="Arial" w:cs="Arial"/>
    </w:rPr>
  </w:style>
  <w:style w:type="character" w:customStyle="1" w:styleId="2">
    <w:name w:val="Основной текст (2) + Курсив"/>
    <w:rsid w:val="00E2281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4C7562FFD79816BAF543FD020A77145EAF37E0307EB49DC7EC29E08D627603AF7A9AEEE1Fo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07C1479581079B11E1BBC06387E47F8E8AB2B16E56B791AAA25BE572466AFD07C98AADD81031F0bC7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4804D-7FEE-4664-85FC-6BA7871A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9352</TotalTime>
  <Pages>1</Pages>
  <Words>7928</Words>
  <Characters>45191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АДМИНИСТРАЦИИ</vt:lpstr>
    </vt:vector>
  </TitlesOfParts>
  <Company/>
  <LinksUpToDate>false</LinksUpToDate>
  <CharactersWithSpaces>53013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consultantplus://offline/ref=AC64C7562FFD79816BAF543FD020A77145EAF37E0307EB49DC7EC29E08D627603AF7A9AEEE1FoEF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АДМИНИСТРАЦИИ</dc:title>
  <dc:creator>fps3</dc:creator>
  <cp:lastModifiedBy>Елена Юрьевна Ядрихинская</cp:lastModifiedBy>
  <cp:revision>148</cp:revision>
  <cp:lastPrinted>2023-03-02T09:00:00Z</cp:lastPrinted>
  <dcterms:created xsi:type="dcterms:W3CDTF">2022-11-14T13:51:00Z</dcterms:created>
  <dcterms:modified xsi:type="dcterms:W3CDTF">2023-10-05T09:41:00Z</dcterms:modified>
</cp:coreProperties>
</file>