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31" w:rsidRPr="0025743C" w:rsidRDefault="003B2231" w:rsidP="003B22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25743C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5743C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3AE2F1F7" wp14:editId="2F6962EE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25743C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25743C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25743C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25743C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25743C" w:rsidRDefault="001F51C6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257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25743C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25743C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25743C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25743C" w:rsidRDefault="001F51C6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132</w:t>
      </w:r>
    </w:p>
    <w:p w:rsidR="00DE7F6B" w:rsidRPr="0025743C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25743C" w:rsidRDefault="00DE7F6B" w:rsidP="00A456D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культуре и туризму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25743C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25743C" w:rsidRDefault="0056370C" w:rsidP="00C178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CE27B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012D2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25743C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культуре и туризму 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A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2913002467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1022901026620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1653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CD18A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Архангельская область, Котласский район, 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Котлас, пл. Советов, д. 9</w:t>
      </w:r>
      <w:r w:rsidR="00B633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25743C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A7E3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A7E30" w:rsidRPr="0025743C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A7E3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ликвидационн</w:t>
      </w:r>
      <w:r w:rsidR="008515B2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A7E3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515B2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557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культуре и туризму 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5B2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D18A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F27709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E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515B2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Положение о ликвидационной комиссии</w:t>
      </w:r>
      <w:r w:rsidR="00012D2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26D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0A319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26D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E3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B9F" w:rsidRPr="0025743C" w:rsidRDefault="00BD0B9F" w:rsidP="00BD0B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ликвидационной комиссии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культуре и туризму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4B1D9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25743C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B9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7E3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ликвидационных мероприятий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культуре и туризму </w:t>
      </w:r>
      <w:r w:rsidR="00B57D8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="008913E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0A3196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B1D9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7E3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C08" w:rsidRPr="0025743C" w:rsidRDefault="008515B2" w:rsidP="00426C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70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08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8913ED" w:rsidRPr="006E2670" w:rsidRDefault="00426C08" w:rsidP="00426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мероприятия, связанные с ликвидацией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культуре и туризму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D8C" w:rsidRPr="006E26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Pr="006E26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25743C" w:rsidRDefault="00996649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25743C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25743C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25743C" w:rsidRPr="0025743C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25743C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25743C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25743C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743C" w:rsidRPr="0025743C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25743C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25743C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25743C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649" w:rsidRDefault="0099664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F51C6" w:rsidRPr="0025743C" w:rsidRDefault="001F51C6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25743C" w:rsidRDefault="00B57D8C" w:rsidP="006E26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46" w:rsidRPr="0025743C" w:rsidRDefault="00623346" w:rsidP="00A45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56" w:rsidRPr="0025743C" w:rsidRDefault="00386956" w:rsidP="00386956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86956" w:rsidRPr="0025743C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386956" w:rsidRPr="0025743C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386956" w:rsidRPr="0025743C" w:rsidRDefault="00386956" w:rsidP="00386956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95F32" w:rsidRPr="0025743C" w:rsidRDefault="001F51C6" w:rsidP="001F51C6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6B552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="006B552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132</w:t>
      </w:r>
    </w:p>
    <w:p w:rsidR="00EF3A2D" w:rsidRPr="0025743C" w:rsidRDefault="00EF3A2D" w:rsidP="001F51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25743C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814FF0" w:rsidRPr="0025743C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ликвидационн</w:t>
      </w:r>
      <w:r w:rsidR="008515B2"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8515B2"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  <w:r w:rsidR="00792739"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D651E" w:rsidRPr="00257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культуре и туризму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FF0"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администрации </w:t>
      </w:r>
    </w:p>
    <w:p w:rsidR="00814FF0" w:rsidRPr="0025743C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814FF0" w:rsidRPr="0025743C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25743C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56370C" w:rsidRPr="0025743C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002F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разработано в соответствии с Федеральным законом от </w:t>
      </w:r>
      <w:r w:rsidR="009E15AB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Архангельской области от 27.04.2022 </w:t>
      </w:r>
      <w:r w:rsidR="00C6759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D51CD2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формирования ликвидационн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порядок работы и принятия решений, а также правовой статус членов ликвидационн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BF5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Ликвидационная комиссия – уполномоченные </w:t>
      </w:r>
      <w:r w:rsidR="002C337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="00D51CD2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обеспечивающие реализацию полномочий по у</w:t>
      </w:r>
      <w:r w:rsidR="00A92BF5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 делами ликвидируемо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культуре и туризму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BF5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C3377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A92BF5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</w:t>
      </w:r>
      <w:r w:rsidR="00A92BF5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</w:t>
      </w:r>
      <w:r w:rsidR="00A92BF5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</w:t>
      </w:r>
      <w:r w:rsidR="00A92BF5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</w:t>
      </w:r>
      <w:r w:rsidR="00C6759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bookmarkStart w:id="1" w:name="_Hlk56713125"/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.08.2001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129-ФЗ «О государственной регистрации юридических лиц и индивидуальных предпринимателей». </w:t>
      </w:r>
    </w:p>
    <w:bookmarkEnd w:id="1"/>
    <w:p w:rsidR="00CE5F94" w:rsidRPr="0025743C" w:rsidRDefault="00CE5F94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370C" w:rsidRPr="0025743C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полномочия ликвидационн</w:t>
      </w:r>
      <w:r w:rsidR="00695F32"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695F32"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</w:p>
    <w:p w:rsidR="0056370C" w:rsidRPr="0025743C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</w:t>
      </w:r>
      <w:r w:rsidR="00C77DD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746C5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Котласского муниципального района Архангельской</w:t>
      </w:r>
      <w:r w:rsidR="00CE5F9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F3285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89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ликвидационн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С момента назначения ликвидацион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 н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</w:t>
      </w:r>
      <w:r w:rsidR="008913E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ликвидируемого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7500A0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юридического сопровождения деятельности ликвидиру</w:t>
      </w:r>
      <w:r w:rsidR="00965829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учреждения;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правовой экспертизы актов, принимаемых ликвидационной комиссией, выступление в суде от имени</w:t>
      </w:r>
      <w:r w:rsidR="00E81E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</w:t>
      </w:r>
      <w:r w:rsidR="00E81E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архивных фондов;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727F8F" w:rsidRPr="0025743C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Ликвидационная комиссия </w:t>
      </w:r>
      <w:r w:rsidR="00E81E1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727F8F" w:rsidRPr="0025743C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</w:t>
      </w:r>
      <w:r w:rsidR="005A610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дационная комиссия принимает меры к выявлению кредиторов и получению дебиторской задолженности, а также в письменной форме уведомляет кредиторов </w:t>
      </w:r>
      <w:r w:rsidR="0015427C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610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учреждения.</w:t>
      </w:r>
    </w:p>
    <w:p w:rsidR="00DD53C3" w:rsidRPr="0025743C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Ликвидационная комиссия составляет промежуточный ликвидационный баланс и ликвидационный баланс.</w:t>
      </w:r>
    </w:p>
    <w:p w:rsidR="00DD53C3" w:rsidRPr="0025743C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ликвидационный баланс  и ликвидационный баланс утверждаются </w:t>
      </w:r>
      <w:r w:rsidR="00C77DD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7C9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Ликвидационная комиссия осуществляет и иные полномочия, установленные законодательством</w:t>
      </w:r>
      <w:r w:rsidR="004B38A0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829" w:rsidRPr="0025743C" w:rsidRDefault="00965829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25743C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Порядок работы ликвидационн</w:t>
      </w:r>
      <w:r w:rsidR="007D0E63"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7D0E63" w:rsidRPr="0025743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</w:p>
    <w:p w:rsidR="0056370C" w:rsidRPr="0025743C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Ликвидацион</w:t>
      </w:r>
      <w:r w:rsidR="008913E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полномочий по управлению делами ликвидируемого учреждения в течение всего периода его ликвидации согласно законодательству</w:t>
      </w:r>
      <w:r w:rsidR="007C67F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плану ликвидационных мероприятий и настоящему Положению.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Ликвидацион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вопросы на своих заседаниях, собираемых по мере необходимости.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Заседание ликвидационной комиссии является правомочным, если на заседании имеется кворум.</w:t>
      </w:r>
      <w:r w:rsidR="00A1665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Кворумом для проведения заседания ликвидационной комиссии является присутствие</w:t>
      </w:r>
      <w:r w:rsidR="005A2EFD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от числа членов ликвидационной комиссии.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При решении вопросов каждый член ликвидационной комиссии обладает одним голосом.</w:t>
      </w:r>
      <w:r w:rsidR="00A1665A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3.6. Все заседания ликвидационной комиссии проводятся в очной форме. На заседаниях ликвидационной комиссии ведется протокол.</w:t>
      </w:r>
      <w:r w:rsidR="00A1665A"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составляется не позднее 3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рабочих</w:t>
      </w: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дней со дня проведения заседания.</w:t>
      </w:r>
    </w:p>
    <w:p w:rsidR="0056370C" w:rsidRPr="0025743C" w:rsidRDefault="0056370C" w:rsidP="00651A2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протоколе указываются: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место и время проведения заседания;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лица, присутствующие на заседании;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повестка дня заседания;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поставленные на голосование, и итоги голосования по ним;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принятые решения.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3.7. Председатель ликвидационной комиссии: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распоряжается имуществом учреждения в порядке и пределах, установленных законодательством Российской Федерации, нормативными актами </w:t>
      </w:r>
      <w:r w:rsidR="007500A0"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Архангельской области</w:t>
      </w: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муниципальными правовыми актами;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обеспечивает своевременную уплату учреждением в полном объеме всех установленных законодательством </w:t>
      </w:r>
      <w:r w:rsidR="007C67FA"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Российской Федерации </w:t>
      </w: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налогов, сборов и обязательных платежей;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Член ликвидационной комиссии: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3.9. В период временного отсутствия председателя ликвидационной комиссии его полномочия исполняет 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заместитель председателя </w:t>
      </w:r>
      <w:r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ликвидационной комис</w:t>
      </w:r>
      <w:r w:rsidR="007D0E63" w:rsidRPr="002574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сии.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Документы, исходящие от имени ликвидационной комиссии, подписываются ее председателем.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56370C" w:rsidRPr="0025743C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E47C93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7500A0" w:rsidRPr="0025743C" w:rsidRDefault="007500A0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85" w:rsidRPr="0025743C" w:rsidRDefault="00A04385" w:rsidP="007500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4385" w:rsidRPr="0025743C" w:rsidSect="00623346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C34367" w:rsidRPr="0025743C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C34367" w:rsidRPr="0025743C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34367" w:rsidRPr="0025743C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C34367" w:rsidRPr="0025743C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27233" w:rsidRPr="0025743C" w:rsidRDefault="001F51C6" w:rsidP="00C34367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132</w:t>
      </w:r>
    </w:p>
    <w:p w:rsidR="00627233" w:rsidRPr="0025743C" w:rsidRDefault="00627233" w:rsidP="00627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233" w:rsidRPr="0025743C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27233" w:rsidRPr="0025743C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ликвидационной комиссии </w:t>
      </w:r>
      <w:r w:rsidR="009D651E" w:rsidRPr="00257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культуре и туризму</w:t>
      </w:r>
      <w:r w:rsidR="009D651E"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34367" w:rsidRPr="0025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Котласского муниципального района Архангельской области</w:t>
      </w:r>
    </w:p>
    <w:p w:rsidR="00C34367" w:rsidRPr="0025743C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367" w:rsidRPr="0025743C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25743C" w:rsidRPr="0025743C" w:rsidTr="00C34367">
        <w:tc>
          <w:tcPr>
            <w:tcW w:w="4361" w:type="dxa"/>
          </w:tcPr>
          <w:p w:rsidR="00C34367" w:rsidRPr="0025743C" w:rsidRDefault="00F27DB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Михайлова Татьяна Алексеевна</w:t>
            </w:r>
          </w:p>
        </w:tc>
        <w:tc>
          <w:tcPr>
            <w:tcW w:w="5670" w:type="dxa"/>
          </w:tcPr>
          <w:p w:rsidR="00C34367" w:rsidRPr="0025743C" w:rsidRDefault="00C34367" w:rsidP="00F27D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D651E"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отделом </w:t>
            </w:r>
            <w:r w:rsidR="00F27DB7"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культуре и туризму </w:t>
            </w:r>
            <w:r w:rsidR="009D651E"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9D651E" w:rsidRPr="0025743C">
              <w:rPr>
                <w:rFonts w:ascii="Times New Roman" w:hAnsi="Times New Roman" w:cs="Times New Roman"/>
                <w:sz w:val="28"/>
                <w:szCs w:val="28"/>
              </w:rPr>
              <w:t>Котласского муниципального района Архангельской области</w:t>
            </w:r>
            <w:r w:rsidR="006308D7"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25743C" w:rsidRPr="0025743C" w:rsidTr="00C34367">
        <w:tc>
          <w:tcPr>
            <w:tcW w:w="4361" w:type="dxa"/>
          </w:tcPr>
          <w:p w:rsidR="00C34367" w:rsidRPr="0025743C" w:rsidRDefault="00F27DB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hAnsi="Times New Roman" w:cs="Times New Roman"/>
                <w:sz w:val="28"/>
                <w:szCs w:val="28"/>
              </w:rPr>
              <w:t>Сезина Ия Алексеевна</w:t>
            </w:r>
          </w:p>
        </w:tc>
        <w:tc>
          <w:tcPr>
            <w:tcW w:w="5670" w:type="dxa"/>
          </w:tcPr>
          <w:p w:rsidR="009D651E" w:rsidRPr="0025743C" w:rsidRDefault="009D651E" w:rsidP="009D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заведующего отделом </w:t>
            </w:r>
            <w:r w:rsidR="00F27DB7"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по культуре и туризму </w:t>
            </w:r>
            <w:r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Котласского муниципального района Архангельской области, заместитель председателя комиссии</w:t>
            </w:r>
          </w:p>
          <w:p w:rsidR="00C34367" w:rsidRPr="0025743C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743C" w:rsidRPr="0025743C" w:rsidTr="00C34367">
        <w:tc>
          <w:tcPr>
            <w:tcW w:w="4361" w:type="dxa"/>
          </w:tcPr>
          <w:p w:rsidR="00C34367" w:rsidRPr="0025743C" w:rsidRDefault="00F27DB7" w:rsidP="00F328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743C">
              <w:rPr>
                <w:rFonts w:ascii="Times New Roman" w:hAnsi="Times New Roman" w:cs="Times New Roman"/>
                <w:sz w:val="28"/>
                <w:szCs w:val="28"/>
              </w:rPr>
              <w:t>Числова</w:t>
            </w:r>
            <w:proofErr w:type="spellEnd"/>
            <w:r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 Марина Николаевна </w:t>
            </w:r>
          </w:p>
        </w:tc>
        <w:tc>
          <w:tcPr>
            <w:tcW w:w="5670" w:type="dxa"/>
          </w:tcPr>
          <w:p w:rsidR="009D651E" w:rsidRPr="0025743C" w:rsidRDefault="009D651E" w:rsidP="009D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7DB7"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по культуре и туризму </w:t>
            </w:r>
            <w:r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Котласского муниципального района Архангельской области, секретарь комиссии</w:t>
            </w:r>
          </w:p>
          <w:p w:rsidR="00C34367" w:rsidRPr="0025743C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743C" w:rsidRPr="0025743C" w:rsidTr="00C34367">
        <w:tc>
          <w:tcPr>
            <w:tcW w:w="4361" w:type="dxa"/>
          </w:tcPr>
          <w:p w:rsidR="006308D7" w:rsidRPr="0025743C" w:rsidRDefault="00F27DB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743C">
              <w:rPr>
                <w:rFonts w:ascii="Times New Roman" w:hAnsi="Times New Roman" w:cs="Times New Roman"/>
                <w:sz w:val="28"/>
                <w:szCs w:val="28"/>
              </w:rPr>
              <w:t>Ферина</w:t>
            </w:r>
            <w:proofErr w:type="spellEnd"/>
            <w:r w:rsidRPr="0025743C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Юрьевна </w:t>
            </w:r>
          </w:p>
        </w:tc>
        <w:tc>
          <w:tcPr>
            <w:tcW w:w="5670" w:type="dxa"/>
          </w:tcPr>
          <w:p w:rsidR="00F27DB7" w:rsidRPr="0025743C" w:rsidRDefault="00F27DB7" w:rsidP="00F27D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отделом бухгалтерского отчета и отчетности,</w:t>
            </w:r>
            <w:r w:rsidRPr="0025743C"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6308D7" w:rsidRPr="0025743C" w:rsidRDefault="00F27DB7" w:rsidP="00F27D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Котласского муниципального района Архангельской области </w:t>
            </w:r>
          </w:p>
        </w:tc>
      </w:tr>
      <w:tr w:rsidR="0025743C" w:rsidRPr="0025743C" w:rsidTr="00C34367">
        <w:tc>
          <w:tcPr>
            <w:tcW w:w="4361" w:type="dxa"/>
          </w:tcPr>
          <w:p w:rsidR="00C34367" w:rsidRPr="0025743C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Наталья Владимировна</w:t>
            </w:r>
            <w:r w:rsidR="006308D7" w:rsidRPr="00257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C34367" w:rsidRPr="0025743C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правовым отделом администрации Котласского муниципального района Архангельской области</w:t>
            </w:r>
          </w:p>
        </w:tc>
      </w:tr>
    </w:tbl>
    <w:p w:rsidR="00C34367" w:rsidRPr="0025743C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233" w:rsidRPr="0025743C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361" w:rsidRPr="0025743C" w:rsidRDefault="00A33361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25743C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25743C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25743C" w:rsidRDefault="00C3436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80FC7" w:rsidRPr="0025743C" w:rsidRDefault="00880FC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25743C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25743C" w:rsidRDefault="009D651E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25743C" w:rsidRDefault="009D651E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25743C" w:rsidRDefault="009D651E" w:rsidP="009D6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25743C" w:rsidRDefault="009D651E" w:rsidP="009D6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059AB" w:rsidRPr="0025743C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6059AB" w:rsidRPr="0025743C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25743C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25743C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25743C" w:rsidRDefault="001F51C6" w:rsidP="006059AB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257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132</w:t>
      </w:r>
    </w:p>
    <w:p w:rsidR="006059AB" w:rsidRPr="0025743C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25743C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25743C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9D651E"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отдела </w:t>
      </w:r>
      <w:r w:rsidR="00F27DB7"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по культуре и туризму</w:t>
      </w:r>
      <w:r w:rsidR="009D651E"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 </w:t>
      </w:r>
      <w:r w:rsidR="001C62AA"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администрации</w:t>
      </w:r>
      <w:r w:rsidR="003B030D"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br/>
      </w:r>
      <w:r w:rsidR="006059AB" w:rsidRPr="0025743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25743C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25743C" w:rsidRPr="0025743C" w:rsidTr="00706CE4">
        <w:tc>
          <w:tcPr>
            <w:tcW w:w="675" w:type="dxa"/>
            <w:vAlign w:val="center"/>
          </w:tcPr>
          <w:p w:rsidR="00CA6122" w:rsidRPr="0025743C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25743C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25743C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25743C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25743C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25743C" w:rsidRDefault="00CA6122" w:rsidP="00F27DB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F27DB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культуре и туризму </w:t>
            </w:r>
            <w:r w:rsidR="00880FC7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0A3C30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25743C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5A5CEC" w:rsidRDefault="005A5CEC" w:rsidP="00236ED8">
            <w:pPr>
              <w:rPr>
                <w:rFonts w:ascii="Times New Roman" w:eastAsia="Times New Roman" w:hAnsi="Times New Roman" w:cs="Times New Roman"/>
                <w:bCs/>
                <w:color w:val="0000FF"/>
                <w:sz w:val="26"/>
                <w:szCs w:val="26"/>
                <w:shd w:val="clear" w:color="auto" w:fill="FFFFFF"/>
                <w:lang w:eastAsia="ru-RU"/>
              </w:rPr>
            </w:pPr>
            <w:r w:rsidRPr="006E267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Уполномоченное лицо 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25743C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F27DB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культуре и туризму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25743C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25743C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25743C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CA6122" w:rsidRPr="0025743C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</w:t>
            </w:r>
            <w:r w:rsidR="006015B1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Единый федеральный реестр сведений о фактах деятельности юридич</w:t>
            </w:r>
            <w:r w:rsidR="007E4F62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еских лиц (ЕФРСФДЮЛ) уведомления</w:t>
            </w:r>
            <w:r w:rsidR="006015B1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ликвидации.</w:t>
            </w:r>
          </w:p>
        </w:tc>
        <w:tc>
          <w:tcPr>
            <w:tcW w:w="2837" w:type="dxa"/>
            <w:vAlign w:val="center"/>
          </w:tcPr>
          <w:p w:rsidR="00CA6122" w:rsidRPr="0025743C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25743C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CA6122" w:rsidRPr="0025743C" w:rsidRDefault="006015B1" w:rsidP="00880FC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Прове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дение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инвентаризаци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имущества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F27DB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культуре и туризму</w:t>
            </w:r>
            <w:r w:rsidR="00880FC7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25743C" w:rsidRDefault="006015B1" w:rsidP="0010371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течение одного месяца со дня публикации о ликвидации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10371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культуре и туризму </w:t>
            </w:r>
            <w:r w:rsidR="009D651E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090" w:type="dxa"/>
            <w:vAlign w:val="center"/>
          </w:tcPr>
          <w:p w:rsidR="00CA6122" w:rsidRPr="0025743C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7E4F62" w:rsidRPr="0025743C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письменной форме муниципальных служащих и иных работников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10371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культуре и туризму</w:t>
            </w:r>
            <w:r w:rsidR="00880FC7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о предстоящем прекращении трудового договора в связи с ликвидацией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10371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культуре и туризму</w:t>
            </w:r>
            <w:r w:rsidR="009D651E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837" w:type="dxa"/>
            <w:vAlign w:val="center"/>
          </w:tcPr>
          <w:p w:rsidR="00CA6122" w:rsidRPr="0025743C" w:rsidRDefault="006015B1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менее чем за </w:t>
            </w:r>
            <w:r w:rsidR="007E4F62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два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месяца до увольнения</w:t>
            </w:r>
          </w:p>
          <w:p w:rsidR="007E4F62" w:rsidRPr="0025743C" w:rsidRDefault="007E4F62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  <w:vAlign w:val="center"/>
          </w:tcPr>
          <w:p w:rsidR="00CA6122" w:rsidRPr="0025743C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F7058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251" w:type="dxa"/>
            <w:vAlign w:val="center"/>
          </w:tcPr>
          <w:p w:rsidR="00CA6122" w:rsidRPr="0025743C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Направ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ление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уведомлени</w:t>
            </w:r>
            <w:r w:rsidR="00EE7863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я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орган службы занятости о принятии решения о ликвидации </w:t>
            </w:r>
            <w:r w:rsidR="009D651E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</w:t>
            </w:r>
            <w:r w:rsidR="00103717" w:rsidRPr="0025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культуре и туризму</w:t>
            </w:r>
            <w:r w:rsidR="00880FC7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837" w:type="dxa"/>
            <w:vAlign w:val="center"/>
          </w:tcPr>
          <w:p w:rsidR="00CA6122" w:rsidRPr="0025743C" w:rsidRDefault="00F70581" w:rsidP="00236ED8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В срок не </w:t>
            </w:r>
            <w:proofErr w:type="gramStart"/>
            <w:r w:rsidRPr="0025743C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позднее</w:t>
            </w:r>
            <w:proofErr w:type="gramEnd"/>
            <w:r w:rsidRPr="0025743C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</w:t>
            </w:r>
            <w:r w:rsidR="009D651E" w:rsidRPr="0025743C">
              <w:rPr>
                <w:rFonts w:ascii="Times New Roman" w:eastAsia="Times New Roman" w:hAnsi="Times New Roman" w:cs="Times New Roman"/>
                <w:lang w:eastAsia="ru-RU"/>
              </w:rPr>
              <w:t xml:space="preserve">отдела </w:t>
            </w:r>
            <w:r w:rsidR="00103717" w:rsidRPr="0025743C">
              <w:rPr>
                <w:rFonts w:ascii="Times New Roman" w:eastAsia="Times New Roman" w:hAnsi="Times New Roman" w:cs="Times New Roman"/>
                <w:lang w:eastAsia="ru-RU"/>
              </w:rPr>
              <w:t xml:space="preserve">по культуре и </w:t>
            </w:r>
            <w:r w:rsidR="00103717" w:rsidRPr="00257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туризму</w:t>
            </w:r>
            <w:r w:rsidR="00103717" w:rsidRPr="0025743C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25743C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администрации</w:t>
            </w:r>
          </w:p>
          <w:p w:rsidR="001E6A46" w:rsidRPr="0025743C" w:rsidRDefault="001E6A46" w:rsidP="00236ED8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  <w:vAlign w:val="center"/>
          </w:tcPr>
          <w:p w:rsidR="00CA6122" w:rsidRPr="0025743C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EE7863" w:rsidRPr="0025743C" w:rsidRDefault="00EE7863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4251" w:type="dxa"/>
            <w:vAlign w:val="center"/>
          </w:tcPr>
          <w:p w:rsidR="00EE7863" w:rsidRPr="0025743C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EE7863" w:rsidRPr="0025743C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  <w:vAlign w:val="center"/>
          </w:tcPr>
          <w:p w:rsidR="00EE7863" w:rsidRPr="0025743C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CA6122" w:rsidRPr="0025743C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CA6122" w:rsidRPr="0025743C" w:rsidRDefault="00F70581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</w:t>
            </w:r>
            <w:r w:rsidR="00423474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 утвер</w:t>
            </w:r>
            <w:r w:rsidR="00423474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ждение 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промежуточн</w:t>
            </w:r>
            <w:r w:rsidR="004A13EC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ликвидационн</w:t>
            </w:r>
            <w:r w:rsidR="004A13EC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баланс</w:t>
            </w:r>
            <w:r w:rsidR="004A13EC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423474" w:rsidRPr="0025743C">
              <w:rPr>
                <w:sz w:val="26"/>
                <w:szCs w:val="26"/>
              </w:rPr>
              <w:t xml:space="preserve">. </w:t>
            </w:r>
            <w:r w:rsidR="00423474" w:rsidRPr="0025743C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CA6122" w:rsidRPr="0025743C" w:rsidRDefault="004A13EC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</w:t>
            </w:r>
            <w:r w:rsidR="00423474"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  <w:vAlign w:val="center"/>
          </w:tcPr>
          <w:p w:rsidR="00CA6122" w:rsidRPr="0025743C" w:rsidRDefault="004A13EC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9B6214" w:rsidRPr="0025743C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9B6214" w:rsidRPr="0025743C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9B6214" w:rsidRPr="006E2670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E267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  <w:r w:rsidR="00AA298A" w:rsidRPr="006E267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но не позднее 30 декабря 2022 года</w:t>
            </w:r>
          </w:p>
        </w:tc>
        <w:tc>
          <w:tcPr>
            <w:tcW w:w="2090" w:type="dxa"/>
            <w:vAlign w:val="center"/>
          </w:tcPr>
          <w:p w:rsidR="009B6214" w:rsidRPr="0025743C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5B62E5" w:rsidRPr="0025743C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5B62E5" w:rsidRPr="0025743C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5B62E5" w:rsidRPr="0025743C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  <w:vAlign w:val="center"/>
          </w:tcPr>
          <w:p w:rsidR="005B62E5" w:rsidRPr="0025743C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5B62E5" w:rsidRPr="0025743C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434DCE" w:rsidRPr="0025743C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434DCE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434DCE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25743C" w:rsidRPr="0025743C" w:rsidTr="00D94076">
        <w:tc>
          <w:tcPr>
            <w:tcW w:w="675" w:type="dxa"/>
            <w:vAlign w:val="center"/>
          </w:tcPr>
          <w:p w:rsidR="00434DCE" w:rsidRPr="0025743C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251" w:type="dxa"/>
            <w:vAlign w:val="center"/>
          </w:tcPr>
          <w:p w:rsidR="00434DCE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434DCE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25743C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25743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AA5963" w:rsidRPr="0025743C" w:rsidRDefault="00AA5963" w:rsidP="00AA5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25743C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25743C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25743C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EE57DB" w:rsidRPr="0025743C" w:rsidRDefault="00EE57DB" w:rsidP="001F5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25743C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FB" w:rsidRDefault="004525FB" w:rsidP="000A2952">
      <w:pPr>
        <w:spacing w:after="0" w:line="240" w:lineRule="auto"/>
      </w:pPr>
      <w:r>
        <w:separator/>
      </w:r>
    </w:p>
  </w:endnote>
  <w:endnote w:type="continuationSeparator" w:id="0">
    <w:p w:rsidR="004525FB" w:rsidRDefault="004525FB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FB" w:rsidRDefault="004525FB" w:rsidP="000A2952">
      <w:pPr>
        <w:spacing w:after="0" w:line="240" w:lineRule="auto"/>
      </w:pPr>
      <w:r>
        <w:separator/>
      </w:r>
    </w:p>
  </w:footnote>
  <w:footnote w:type="continuationSeparator" w:id="0">
    <w:p w:rsidR="004525FB" w:rsidRDefault="004525FB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47A68"/>
    <w:rsid w:val="0007498F"/>
    <w:rsid w:val="000761EA"/>
    <w:rsid w:val="00077F7F"/>
    <w:rsid w:val="0008367D"/>
    <w:rsid w:val="000A2952"/>
    <w:rsid w:val="000A3196"/>
    <w:rsid w:val="000A3C30"/>
    <w:rsid w:val="000D01C5"/>
    <w:rsid w:val="000D490D"/>
    <w:rsid w:val="000F0F3F"/>
    <w:rsid w:val="001003D1"/>
    <w:rsid w:val="00103717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B0EDA"/>
    <w:rsid w:val="001C62AA"/>
    <w:rsid w:val="001D1877"/>
    <w:rsid w:val="001E6A46"/>
    <w:rsid w:val="001F0004"/>
    <w:rsid w:val="001F51C6"/>
    <w:rsid w:val="001F70CE"/>
    <w:rsid w:val="00233BE8"/>
    <w:rsid w:val="00236D74"/>
    <w:rsid w:val="00236ED8"/>
    <w:rsid w:val="0025087D"/>
    <w:rsid w:val="0025743C"/>
    <w:rsid w:val="00265249"/>
    <w:rsid w:val="002733DB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064E1"/>
    <w:rsid w:val="00337F50"/>
    <w:rsid w:val="003435F0"/>
    <w:rsid w:val="00346C00"/>
    <w:rsid w:val="003664A0"/>
    <w:rsid w:val="00386956"/>
    <w:rsid w:val="0039029E"/>
    <w:rsid w:val="003B00E7"/>
    <w:rsid w:val="003B030D"/>
    <w:rsid w:val="003B1299"/>
    <w:rsid w:val="003B2231"/>
    <w:rsid w:val="003B5CB6"/>
    <w:rsid w:val="003D60D6"/>
    <w:rsid w:val="003E1D32"/>
    <w:rsid w:val="003E7C3C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525FB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75C4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5CEC"/>
    <w:rsid w:val="005A6100"/>
    <w:rsid w:val="005B282A"/>
    <w:rsid w:val="005B6101"/>
    <w:rsid w:val="005B62E5"/>
    <w:rsid w:val="005E2A65"/>
    <w:rsid w:val="005F0D2F"/>
    <w:rsid w:val="006007A2"/>
    <w:rsid w:val="006015B1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65FC5"/>
    <w:rsid w:val="0068391C"/>
    <w:rsid w:val="00695F32"/>
    <w:rsid w:val="00696F9D"/>
    <w:rsid w:val="006B13A9"/>
    <w:rsid w:val="006B552B"/>
    <w:rsid w:val="006C6B97"/>
    <w:rsid w:val="006D1D2B"/>
    <w:rsid w:val="006E2670"/>
    <w:rsid w:val="006E32D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61B5B"/>
    <w:rsid w:val="00761E8B"/>
    <w:rsid w:val="00790A7B"/>
    <w:rsid w:val="00792739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62D2E"/>
    <w:rsid w:val="00873BDF"/>
    <w:rsid w:val="00880FC7"/>
    <w:rsid w:val="008913ED"/>
    <w:rsid w:val="00893CFC"/>
    <w:rsid w:val="00896C64"/>
    <w:rsid w:val="008B2498"/>
    <w:rsid w:val="008B6998"/>
    <w:rsid w:val="008E6695"/>
    <w:rsid w:val="008F40CD"/>
    <w:rsid w:val="00901CE8"/>
    <w:rsid w:val="00930A4A"/>
    <w:rsid w:val="00951D72"/>
    <w:rsid w:val="00965829"/>
    <w:rsid w:val="00974F35"/>
    <w:rsid w:val="00993184"/>
    <w:rsid w:val="00993AB3"/>
    <w:rsid w:val="00996649"/>
    <w:rsid w:val="009A7E30"/>
    <w:rsid w:val="009B6214"/>
    <w:rsid w:val="009D123E"/>
    <w:rsid w:val="009D651E"/>
    <w:rsid w:val="009E15AB"/>
    <w:rsid w:val="009F065A"/>
    <w:rsid w:val="00A04385"/>
    <w:rsid w:val="00A16543"/>
    <w:rsid w:val="00A1665A"/>
    <w:rsid w:val="00A241C8"/>
    <w:rsid w:val="00A26035"/>
    <w:rsid w:val="00A33361"/>
    <w:rsid w:val="00A456D4"/>
    <w:rsid w:val="00A663B4"/>
    <w:rsid w:val="00A80ECE"/>
    <w:rsid w:val="00A92BF5"/>
    <w:rsid w:val="00AA0E3F"/>
    <w:rsid w:val="00AA298A"/>
    <w:rsid w:val="00AA3EE8"/>
    <w:rsid w:val="00AA4EF8"/>
    <w:rsid w:val="00AA5963"/>
    <w:rsid w:val="00AC7A56"/>
    <w:rsid w:val="00AE0A58"/>
    <w:rsid w:val="00AE0BBB"/>
    <w:rsid w:val="00B15778"/>
    <w:rsid w:val="00B36493"/>
    <w:rsid w:val="00B44D1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D0B9F"/>
    <w:rsid w:val="00BD3BCF"/>
    <w:rsid w:val="00C17393"/>
    <w:rsid w:val="00C17800"/>
    <w:rsid w:val="00C34367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24014"/>
    <w:rsid w:val="00E367C7"/>
    <w:rsid w:val="00E47C93"/>
    <w:rsid w:val="00E77B53"/>
    <w:rsid w:val="00E81E1A"/>
    <w:rsid w:val="00E940A0"/>
    <w:rsid w:val="00E96361"/>
    <w:rsid w:val="00EA031B"/>
    <w:rsid w:val="00EE0786"/>
    <w:rsid w:val="00EE57DB"/>
    <w:rsid w:val="00EE7863"/>
    <w:rsid w:val="00EF3A2D"/>
    <w:rsid w:val="00F27709"/>
    <w:rsid w:val="00F27DB7"/>
    <w:rsid w:val="00F3285D"/>
    <w:rsid w:val="00F70581"/>
    <w:rsid w:val="00F706C3"/>
    <w:rsid w:val="00FA28E5"/>
    <w:rsid w:val="00FA3A8E"/>
    <w:rsid w:val="00FA43BF"/>
    <w:rsid w:val="00FB5442"/>
    <w:rsid w:val="00FB6CAD"/>
    <w:rsid w:val="00FC331D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4D58F-DB13-44D1-B8F1-00E0027E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9</cp:revision>
  <cp:lastPrinted>2022-09-06T12:26:00Z</cp:lastPrinted>
  <dcterms:created xsi:type="dcterms:W3CDTF">2022-09-06T08:34:00Z</dcterms:created>
  <dcterms:modified xsi:type="dcterms:W3CDTF">2022-09-15T08:56:00Z</dcterms:modified>
</cp:coreProperties>
</file>