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231" w:rsidRPr="00F151DE" w:rsidRDefault="003B2231" w:rsidP="003B22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7F6B" w:rsidRPr="00F151DE" w:rsidRDefault="00DE7F6B" w:rsidP="00C17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F151DE">
        <w:rPr>
          <w:rFonts w:ascii="Times New Roman" w:eastAsia="Times New Roman" w:hAnsi="Times New Roman" w:cs="Times New Roman"/>
          <w:noProof/>
          <w:sz w:val="28"/>
          <w:szCs w:val="26"/>
          <w:lang w:eastAsia="ru-RU"/>
        </w:rPr>
        <w:drawing>
          <wp:inline distT="0" distB="0" distL="0" distR="0" wp14:anchorId="0714849C" wp14:editId="3930024E">
            <wp:extent cx="664210" cy="798830"/>
            <wp:effectExtent l="0" t="0" r="254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E7F6B" w:rsidRPr="00F151DE" w:rsidRDefault="00DE7F6B" w:rsidP="00C17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E7F6B" w:rsidRPr="00F151DE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51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КОТЛАССКИЙ МУНИЦИПАЛЬНЫЙ РАЙОН АРХАНГЕЛЬСКОЙ ОБЛАСТИ</w:t>
      </w:r>
    </w:p>
    <w:p w:rsidR="00DE7F6B" w:rsidRPr="00F151DE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DE7F6B" w:rsidRPr="00F151DE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51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СОБРАНИЕ ДЕПУТАТОВ</w:t>
      </w:r>
    </w:p>
    <w:p w:rsidR="00DE7F6B" w:rsidRPr="00F151DE" w:rsidRDefault="00980D39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(семнадцатая внеочередная</w:t>
      </w:r>
      <w:r w:rsidR="00DE7F6B" w:rsidRPr="00F15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сессия седьмого созыва)</w:t>
      </w:r>
    </w:p>
    <w:p w:rsidR="00DE7F6B" w:rsidRPr="00F151DE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7F6B" w:rsidRPr="00F151DE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51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DE7F6B" w:rsidRPr="00F151DE" w:rsidRDefault="00DE7F6B" w:rsidP="00DE7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DE7F6B" w:rsidRPr="00F151DE" w:rsidRDefault="00980D39" w:rsidP="00DE7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</w:t>
      </w:r>
      <w:r w:rsidR="00DE7F6B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 2022 года                </w:t>
      </w:r>
      <w:r w:rsidR="00B57D8C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B57D8C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7D8C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7D8C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7D8C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134</w:t>
      </w:r>
    </w:p>
    <w:p w:rsidR="00DE7F6B" w:rsidRPr="00F151DE" w:rsidRDefault="00DE7F6B" w:rsidP="00DE7F6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7F6B" w:rsidRPr="00F151DE" w:rsidRDefault="00DE7F6B" w:rsidP="00DE7F6B">
      <w:pPr>
        <w:spacing w:after="0" w:line="240" w:lineRule="auto"/>
        <w:ind w:right="50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ликвидации </w:t>
      </w:r>
      <w:r w:rsidR="004C43D2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 – ревизионной комиссии</w:t>
      </w:r>
    </w:p>
    <w:p w:rsidR="00DE7F6B" w:rsidRPr="00F151DE" w:rsidRDefault="00DE7F6B" w:rsidP="00DE7F6B">
      <w:pPr>
        <w:spacing w:after="0" w:line="240" w:lineRule="auto"/>
        <w:ind w:right="50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B57D8C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тласского муниципального района 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DE7F6B" w:rsidRPr="00F151DE" w:rsidRDefault="00DE7F6B" w:rsidP="00DE7F6B">
      <w:pPr>
        <w:spacing w:after="0" w:line="240" w:lineRule="auto"/>
        <w:ind w:right="50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F151DE" w:rsidRDefault="00B57D8C" w:rsidP="00DE7F6B">
      <w:pPr>
        <w:spacing w:after="0" w:line="240" w:lineRule="auto"/>
        <w:ind w:right="50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70C" w:rsidRPr="00F151DE" w:rsidRDefault="0056370C" w:rsidP="00C178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Федерального закона от </w:t>
      </w:r>
      <w:r w:rsidR="00012D2E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06.10.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2003 № 131-ФЗ «Об</w:t>
      </w:r>
      <w:r w:rsidR="00812946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принципах организации местного самоуправления в Российской Федерации», ст</w:t>
      </w:r>
      <w:r w:rsidR="00812946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="00CC085C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61 – 64 Гражданского кодекса Российской Федерации, </w:t>
      </w:r>
      <w:r w:rsidR="000761EA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17800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</w:t>
      </w:r>
      <w:r w:rsidR="000761EA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17800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Архангельской области от 27.04.2022 № 554-34-ОЗ </w:t>
      </w:r>
      <w:r w:rsidR="00012D2E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17800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преобразовании городских и сельского поселений Котласского муниципального района Архангельской области путем их объединения и наделения вновь образованного муниципального образования статусом Котласского муниципально</w:t>
      </w:r>
      <w:r w:rsidR="00012D2E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округа Архангельской области»</w:t>
      </w:r>
      <w:r w:rsidR="002F5A7E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связи с прекращением 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полномочий </w:t>
      </w:r>
      <w:r w:rsidR="00CE27BC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местного самоуправления </w:t>
      </w:r>
      <w:r w:rsidR="00DE7F6B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 Архангельской области</w:t>
      </w:r>
      <w:r w:rsidR="00012D2E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F6B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депутатов</w:t>
      </w:r>
      <w:r w:rsidR="00D1557D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F6B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Котласского муниципального района Архангельской области РЕШИЛО</w:t>
      </w:r>
      <w:r w:rsidR="002F5A7E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6331A" w:rsidRPr="00F151DE" w:rsidRDefault="009A7E30" w:rsidP="009A7E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6331A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Ликвидировать </w:t>
      </w:r>
      <w:r w:rsidR="004C43D2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контрольно-ревизионную комиссию</w:t>
      </w:r>
      <w:r w:rsidR="00B6331A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7AA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 Архангельской области</w:t>
      </w:r>
      <w:r w:rsidR="00B6331A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ИНН</w:t>
      </w:r>
      <w:r w:rsidR="006F5E13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6B28" w:rsidRPr="00F151D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2904020942</w:t>
      </w:r>
      <w:r w:rsidR="00B6331A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, ОГРН</w:t>
      </w:r>
      <w:r w:rsidR="006F5E13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6B28" w:rsidRPr="00F151D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1092904000144</w:t>
      </w:r>
      <w:r w:rsidR="00B6331A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D18A6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юридического лица</w:t>
      </w:r>
      <w:r w:rsidR="00B6331A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CD18A6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165320, Архангельска</w:t>
      </w:r>
      <w:r w:rsidR="00E039A7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область, Котласский район, </w:t>
      </w:r>
      <w:r w:rsidR="00CD18A6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D18A6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 w:rsidR="00CD18A6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Шипицыно, ул. </w:t>
      </w:r>
      <w:proofErr w:type="gramStart"/>
      <w:r w:rsidR="00CD18A6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="00CD18A6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53</w:t>
      </w:r>
      <w:r w:rsidR="00B6331A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7E30" w:rsidRPr="00F151DE" w:rsidRDefault="00B6331A" w:rsidP="009A7E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9A7E30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прилагаемые:</w:t>
      </w:r>
    </w:p>
    <w:p w:rsidR="009A7E30" w:rsidRPr="00F151DE" w:rsidRDefault="00B6331A" w:rsidP="009A7E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27BC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9A7E30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ликвидационн</w:t>
      </w:r>
      <w:r w:rsidR="008515B2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9A7E30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8515B2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1557D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43D2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контрольно-ревизионной комиссии </w:t>
      </w:r>
      <w:r w:rsidR="00CD18A6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</w:t>
      </w:r>
      <w:r w:rsidR="00B57D8C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Архангельской области</w:t>
      </w:r>
      <w:r w:rsidR="00F27709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13ED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</w:t>
      </w:r>
      <w:r w:rsidR="008515B2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 – Положение о ликвидационной комиссии</w:t>
      </w:r>
      <w:r w:rsidR="00012D2E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A26D7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1</w:t>
      </w:r>
      <w:r w:rsidR="009A7E30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D0B9F" w:rsidRPr="00F151DE" w:rsidRDefault="00BD0B9F" w:rsidP="00BD0B9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Состав ликвидационной комиссии </w:t>
      </w:r>
      <w:r w:rsidR="004C43D2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контрольно-ревизионной комиссии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7D8C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 Архангельской области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</w:t>
      </w:r>
      <w:r w:rsidR="004B1D93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7E30" w:rsidRPr="00F151DE" w:rsidRDefault="00B6331A" w:rsidP="009A7E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27BC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D0B9F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E27BC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A7E30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ликвидационных мероприятий </w:t>
      </w:r>
      <w:r w:rsidR="004C43D2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контрольно-ревизионной комиссии</w:t>
      </w:r>
      <w:r w:rsidR="00B57D8C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Котласского муниципального района Архангельской области</w:t>
      </w:r>
      <w:r w:rsidR="008913ED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План ликвидационных мероприятий)</w:t>
      </w:r>
      <w:r w:rsidR="004A26D7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</w:t>
      </w:r>
      <w:r w:rsidR="004B1D93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A7E30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6C08" w:rsidRPr="00F151DE" w:rsidRDefault="008515B2" w:rsidP="00426C0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370C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9578B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6C08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Ликвидационной комиссии осуществить в соответствии с законодательством Российской Федерации юридические и организационные</w:t>
      </w:r>
    </w:p>
    <w:p w:rsidR="008913ED" w:rsidRDefault="00426C08" w:rsidP="00426C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мероприятия, связанные с ликвидацией </w:t>
      </w:r>
      <w:r w:rsidR="004C43D2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контрольно-ревизионной комиссии</w:t>
      </w:r>
      <w:r w:rsidR="00B57D8C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Котласского муниципального района Архангельской области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01C5" w:rsidRPr="00F151DE" w:rsidRDefault="008E2510" w:rsidP="00FB54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C00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Настоящее решение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вступает в силу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января 2023 года,</w:t>
      </w:r>
      <w:r w:rsidRPr="008E6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подлежит официальному опубликованию (обнародованию) в 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газете «Двинская правда» </w:t>
      </w:r>
      <w:r w:rsidRPr="008E6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размещению на официальном сайте  Котласского муниципального района Архангельской области в информационно-телекоммуникационной сети «Интернет».</w:t>
      </w:r>
    </w:p>
    <w:p w:rsidR="00B57D8C" w:rsidRPr="00F151DE" w:rsidRDefault="00B57D8C" w:rsidP="00FB54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57D8C" w:rsidRPr="00F151DE" w:rsidRDefault="00B57D8C" w:rsidP="00FB54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595" w:type="dxa"/>
        <w:jc w:val="center"/>
        <w:tblInd w:w="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5"/>
      </w:tblGrid>
      <w:tr w:rsidR="00F151DE" w:rsidRPr="00F151DE" w:rsidTr="00B57D8C">
        <w:trPr>
          <w:trHeight w:val="713"/>
          <w:jc w:val="center"/>
        </w:trPr>
        <w:tc>
          <w:tcPr>
            <w:tcW w:w="9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57D8C" w:rsidRPr="00F151DE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Собрания депутатов                                               Н.Г. Панфилова </w:t>
            </w:r>
          </w:p>
          <w:p w:rsidR="00B57D8C" w:rsidRPr="00F151DE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7D8C" w:rsidRPr="00F151DE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51DE" w:rsidRPr="00F151DE" w:rsidTr="00B57D8C">
        <w:trPr>
          <w:trHeight w:val="713"/>
          <w:jc w:val="center"/>
        </w:trPr>
        <w:tc>
          <w:tcPr>
            <w:tcW w:w="9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57D8C" w:rsidRPr="00F151DE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образования                                                 Т.В. Сергеева</w:t>
            </w:r>
          </w:p>
          <w:p w:rsidR="00B57D8C" w:rsidRPr="00F151DE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9745A" w:rsidRPr="00F151DE" w:rsidRDefault="00D9745A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F151D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F151D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F151D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F151D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F151D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F151D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F151D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F151D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F151D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F151D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F151D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F151D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F151D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F151D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F151D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F151D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F151D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F151D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510" w:rsidRDefault="008E2510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510" w:rsidRDefault="008E2510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510" w:rsidRDefault="008E2510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510" w:rsidRDefault="008E2510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510" w:rsidRDefault="008E2510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510" w:rsidRDefault="008E2510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510" w:rsidRDefault="008E2510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510" w:rsidRPr="00F151DE" w:rsidRDefault="008E2510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57D8C" w:rsidRPr="00F151D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F151D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F151D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F151D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F151D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346" w:rsidRPr="00F151DE" w:rsidRDefault="00623346" w:rsidP="005D2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956" w:rsidRPr="00F151DE" w:rsidRDefault="00386956" w:rsidP="00386956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386956" w:rsidRPr="00F151DE" w:rsidRDefault="00386956" w:rsidP="00386956">
      <w:pPr>
        <w:shd w:val="clear" w:color="auto" w:fill="FFFFFF"/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386956" w:rsidRPr="00F151DE" w:rsidRDefault="00386956" w:rsidP="00386956">
      <w:pPr>
        <w:shd w:val="clear" w:color="auto" w:fill="FFFFFF"/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</w:t>
      </w:r>
    </w:p>
    <w:p w:rsidR="00386956" w:rsidRPr="00F151DE" w:rsidRDefault="00386956" w:rsidP="00386956">
      <w:pPr>
        <w:shd w:val="clear" w:color="auto" w:fill="FFFFFF"/>
        <w:spacing w:after="0" w:line="240" w:lineRule="auto"/>
        <w:ind w:left="5529" w:firstLine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695F32" w:rsidRPr="00F151DE" w:rsidRDefault="00980D39" w:rsidP="00980D39">
      <w:pPr>
        <w:shd w:val="clear" w:color="auto" w:fill="FFFFFF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«16</w:t>
      </w:r>
      <w:r w:rsidR="006B552B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2022 года</w:t>
      </w:r>
      <w:r w:rsidR="006B552B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134</w:t>
      </w:r>
    </w:p>
    <w:p w:rsidR="00EF3A2D" w:rsidRPr="00F151DE" w:rsidRDefault="00EF3A2D" w:rsidP="00980D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56370C" w:rsidRPr="00F151DE" w:rsidRDefault="0056370C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ПОЛОЖЕНИЕ</w:t>
      </w:r>
    </w:p>
    <w:p w:rsidR="00814FF0" w:rsidRPr="00F151DE" w:rsidRDefault="0056370C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F151D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 ликвидационн</w:t>
      </w:r>
      <w:r w:rsidR="008515B2" w:rsidRPr="00F151D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ой</w:t>
      </w:r>
      <w:r w:rsidRPr="00F151D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комисси</w:t>
      </w:r>
      <w:r w:rsidR="008515B2" w:rsidRPr="00F151D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и</w:t>
      </w:r>
      <w:r w:rsidR="00792739" w:rsidRPr="00F151D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="004C43D2" w:rsidRPr="00F151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контрольно-ревизионной комиссии</w:t>
      </w:r>
    </w:p>
    <w:p w:rsidR="00814FF0" w:rsidRPr="00F151DE" w:rsidRDefault="00814FF0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F151D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Котласского муниципального района Архангельской области</w:t>
      </w:r>
    </w:p>
    <w:p w:rsidR="00814FF0" w:rsidRPr="00F151DE" w:rsidRDefault="00814FF0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56370C" w:rsidRPr="00F151DE" w:rsidRDefault="0056370C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1. Общие положения</w:t>
      </w:r>
    </w:p>
    <w:p w:rsidR="0056370C" w:rsidRPr="00F151DE" w:rsidRDefault="0056370C" w:rsidP="00651A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70C" w:rsidRPr="00F151D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1.1. </w:t>
      </w:r>
      <w:proofErr w:type="gramStart"/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7002FA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оложение разработано в соответствии с Федеральным законом от </w:t>
      </w:r>
      <w:r w:rsidR="009E15AB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06.10.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2003 № 131-ФЗ «Об общих принципах организации местного самоуправления в Российской Федерации», Гражданским кодексом Российской Федерации, </w:t>
      </w:r>
      <w:r w:rsidR="000F0F3F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Архангельской области от 27.04.2022 </w:t>
      </w:r>
      <w:r w:rsidR="00C67594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F0F3F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№ 554-34-ОЗ «О преобразовании городских и сельского поселений Котласского муниципального района Архангельской области путем их объединения и наделения вновь образованного муниципального образования статусом Котласского муниципального округа Архангельской области».</w:t>
      </w:r>
      <w:proofErr w:type="gramEnd"/>
    </w:p>
    <w:p w:rsidR="00D51CD2" w:rsidRPr="00F151D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1.2. Настоящее Положение определяет порядок формирования ликвидационн</w:t>
      </w:r>
      <w:r w:rsidR="000F0F3F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0F0F3F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F0F3F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 функции, порядок работы и принятия решений, а также правовой статус членов ликвидационн</w:t>
      </w:r>
      <w:r w:rsidR="000F0F3F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0F0F3F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2BF5" w:rsidRPr="00F151D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 Ликвидационная комиссия – уполномоченные </w:t>
      </w:r>
      <w:r w:rsidR="002C3377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Собранием депутатов Котласского муниципального района Архангельской области</w:t>
      </w:r>
      <w:r w:rsidR="00D51CD2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обеспечивающие реализацию полномочий по у</w:t>
      </w:r>
      <w:r w:rsidR="00A92BF5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правлению делами ликвидируемой </w:t>
      </w:r>
      <w:r w:rsidR="004C43D2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контрольно-ревизионной комиссии </w:t>
      </w:r>
      <w:r w:rsidR="002C3377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 Архангельской области</w:t>
      </w:r>
      <w:r w:rsidR="00A92BF5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учреждение) 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всего периода </w:t>
      </w:r>
      <w:r w:rsidR="00A92BF5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ликвидации</w:t>
      </w:r>
      <w:r w:rsidR="00A92BF5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 Ликвидация </w:t>
      </w:r>
      <w:r w:rsidR="00A92BF5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</w:t>
      </w:r>
      <w:r w:rsidR="00C67594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bookmarkStart w:id="1" w:name="_Hlk56713125"/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08</w:t>
      </w:r>
      <w:r w:rsidR="000F0F3F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.08.2001 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№ 129-ФЗ «О государственной регистрации юридических лиц и индивидуальных предпринимателей». </w:t>
      </w:r>
    </w:p>
    <w:bookmarkEnd w:id="1"/>
    <w:p w:rsidR="00CE5F94" w:rsidRPr="00F151DE" w:rsidRDefault="00CE5F94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6370C" w:rsidRPr="00F151DE" w:rsidRDefault="0056370C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Формирование и полномочия ликвидационн</w:t>
      </w:r>
      <w:r w:rsidR="004C43D2" w:rsidRPr="00F151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ой</w:t>
      </w:r>
      <w:r w:rsidRPr="00F151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комисси</w:t>
      </w:r>
      <w:r w:rsidR="004C43D2" w:rsidRPr="00F151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</w:p>
    <w:p w:rsidR="0056370C" w:rsidRPr="00F151DE" w:rsidRDefault="0056370C" w:rsidP="00651A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 Решением </w:t>
      </w:r>
      <w:r w:rsidR="00C77DD3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</w:t>
      </w:r>
      <w:r w:rsidR="00746C54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Котласского муниципального района Архангельской</w:t>
      </w:r>
      <w:r w:rsidR="00CE5F94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0893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утверждается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персональный состав ликвидационн</w:t>
      </w:r>
      <w:r w:rsidR="007D0E63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7D0E63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2.2. С момента назначения ликвидацион</w:t>
      </w:r>
      <w:r w:rsidR="007D0E63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к н</w:t>
      </w:r>
      <w:r w:rsidR="000F0F3F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переходят полномочия по управлению делами </w:t>
      </w:r>
      <w:r w:rsidR="008913ED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ликвидируемого 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учреждения.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2.3. С целью управления делами ликвидируемого учреждения в течение всего периода его ликвидации на ликвидационную комиссию возлагаются следующие полномочия:</w:t>
      </w:r>
    </w:p>
    <w:p w:rsidR="007500A0" w:rsidRPr="00F151DE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юридического сопровождения деятельности ликвидиру</w:t>
      </w:r>
      <w:r w:rsidR="00965829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емого учреждения;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проведение правовой экспертизы актов, принимаемых ликвидационной комиссией, выступление в суде от имени</w:t>
      </w:r>
      <w:r w:rsidR="00E81E1A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учреждения;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координация документационного обеспечения</w:t>
      </w:r>
      <w:r w:rsidR="00E81E1A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формирование архивных фондов;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727F8F" w:rsidRPr="00F151DE" w:rsidRDefault="00727F8F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Ликвидационная комиссия </w:t>
      </w:r>
      <w:r w:rsidR="00E81E1A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публикует 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органах печати, в которых публикуются данные о регистрации юридических лиц, сообщение о ликвидации учреждения, порядке и сроках предъявления требований кредиторами.</w:t>
      </w:r>
    </w:p>
    <w:p w:rsidR="00727F8F" w:rsidRPr="00F151DE" w:rsidRDefault="00727F8F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Ликви</w:t>
      </w:r>
      <w:r w:rsidR="005A6100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дационная комиссия принимает меры к выявлению кредиторов и получению дебиторской задолженности, а также в письменной форме уведомляет кредиторов </w:t>
      </w:r>
      <w:r w:rsidR="0015427C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A6100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ликвидации учреждения.</w:t>
      </w:r>
    </w:p>
    <w:p w:rsidR="00DD53C3" w:rsidRPr="00F151DE" w:rsidRDefault="00DD53C3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Ликвидационная комиссия составляет промежуточный ликвидационный баланс и ликвидационный баланс.</w:t>
      </w:r>
    </w:p>
    <w:p w:rsidR="00DD53C3" w:rsidRPr="00F151DE" w:rsidRDefault="00DD53C3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Промежуточный ликвидационный баланс  и ликвидационный баланс утверждаются </w:t>
      </w:r>
      <w:r w:rsidR="00C77DD3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Собранием депутатов Котласского муниципального района Архангельской области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47C93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. Ликвидационная комиссия осуществляет и иные полномочия, установленные законодательством</w:t>
      </w:r>
      <w:r w:rsidR="004B38A0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5829" w:rsidRPr="00F151DE" w:rsidRDefault="00965829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56370C" w:rsidRPr="00F151DE" w:rsidRDefault="0056370C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3. Порядок работы ликвидационн</w:t>
      </w:r>
      <w:r w:rsidR="007D0E63" w:rsidRPr="00F151D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ой</w:t>
      </w:r>
      <w:r w:rsidRPr="00F151D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комисси</w:t>
      </w:r>
      <w:r w:rsidR="007D0E63" w:rsidRPr="00F151D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и</w:t>
      </w:r>
    </w:p>
    <w:p w:rsidR="0056370C" w:rsidRPr="00F151DE" w:rsidRDefault="0056370C" w:rsidP="00651A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3.1. Ликвидацион</w:t>
      </w:r>
      <w:r w:rsidR="008913ED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D0E63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0F0F3F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</w:t>
      </w:r>
      <w:r w:rsidR="007D0E63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полномочий по управлению делами ликвидируемого учреждения в течение всего периода его ликвидации согласно законодательству</w:t>
      </w:r>
      <w:r w:rsidR="007C67FA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плану ликвидационных мероприятий и настоящему Положению.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3.2. Ликвидацион</w:t>
      </w:r>
      <w:r w:rsidR="007D0E63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7D0E63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реша</w:t>
      </w:r>
      <w:r w:rsidR="007D0E63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вопросы на своих заседаниях, собираемых по мере необходимости.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3.3. Заседание ликвидационной комиссии является правомочным, если на заседании имеется кворум.</w:t>
      </w:r>
      <w:r w:rsidR="00A1665A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Кворумом для проведения заседания ликвидационной комиссии является присутствие</w:t>
      </w:r>
      <w:r w:rsidR="005A2EFD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менее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половины от числа членов ликвидационной комиссии.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3.4. При решении вопросов каждый член ликвидационной комиссии обладает одним голосом.</w:t>
      </w:r>
      <w:r w:rsidR="00A1665A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3.5. 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3.6. Все заседания ликвидационной комиссии проводятся в очной форме. На заседаниях ликвидационной комиссии ведется протокол.</w:t>
      </w:r>
      <w:r w:rsidR="00A1665A" w:rsidRPr="00F151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151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Протокол заседания ликвидационной комиссии составляется не позднее 3</w:t>
      </w:r>
      <w:r w:rsidR="007D0E63" w:rsidRPr="00F151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рабочих</w:t>
      </w:r>
      <w:r w:rsidRPr="00F151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дней со дня проведения заседания.</w:t>
      </w:r>
    </w:p>
    <w:p w:rsidR="0056370C" w:rsidRPr="00F151DE" w:rsidRDefault="0056370C" w:rsidP="00651A25">
      <w:pPr>
        <w:keepNext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протоколе указываются: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место и время проведения заседания;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лица, присутствующие на заседании;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повестка дня заседания;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вопросы, поставленные на голосование, и итоги голосования по ним;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принятые решения.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3.7. Председатель ликвидационной комиссии: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организует работу по ликвидации учреждения;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является единоличным исполнительным органом учреждения, действует на основе единоначалия;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действует без доверенности от имени учреждения;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распоряжается имуществом учреждения в порядке и пределах, установленных законодательством Российской Федерации, нормативными актами </w:t>
      </w:r>
      <w:r w:rsidR="007500A0" w:rsidRPr="00F151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Архангельской области</w:t>
      </w:r>
      <w:r w:rsidRPr="00F151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муниципальными правовыми актами;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обеспечивает своевременную уплату учреждением в полном объеме всех установленных законодательством </w:t>
      </w:r>
      <w:r w:rsidR="007C67FA" w:rsidRPr="00F151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Российской Федерации </w:t>
      </w:r>
      <w:r w:rsidRPr="00F151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налогов, сборов и обязательных платежей;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представляет отчетность в связи с ликвидацией учреждения в порядке и сроки, установленные законодательством Российской Федерации;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представляет на утверждение промежуточный ликвидационный баланс и ликвидационный баланс;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решает иные вопросы, связанные с ликвидацией учреждения, в соответствии с законодательством Российской Федерации, планом ликвидационных мероприятий и настоящим Положением.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3.8. Член ликвидационной комиссии: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представляет председателю ликвидационной комиссии отчеты о деятельности в связи с ликвидацией учреждения;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решает иные вопросы, отнесенные законодательством Российской Федерации к компетенции члена ликвидационной комиссии.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3.9. В период временного отсутствия председателя ликвидационной комиссии его полномочия исполняет </w:t>
      </w:r>
      <w:r w:rsidR="007D0E63" w:rsidRPr="00F151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заместитель председателя </w:t>
      </w:r>
      <w:r w:rsidRPr="00F151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ликвидационной комис</w:t>
      </w:r>
      <w:r w:rsidR="007D0E63" w:rsidRPr="00F151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сии.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3.10. Документы, исходящие от имени ликвидационной комиссии, подписываются ее председателем.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3.11. 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56370C" w:rsidRPr="00F151D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E47C93"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. Член ликвидационной комиссии может быть привлечен к гражданской, административной и уголовной ответственности в случаях, предусмотренных законодательством Российской Федерации.</w:t>
      </w:r>
    </w:p>
    <w:p w:rsidR="007500A0" w:rsidRPr="00F151DE" w:rsidRDefault="007500A0" w:rsidP="00651A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85" w:rsidRPr="00F151DE" w:rsidRDefault="00A04385" w:rsidP="007500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04385" w:rsidRPr="00F151DE" w:rsidSect="00623346">
          <w:pgSz w:w="11906" w:h="16838"/>
          <w:pgMar w:top="567" w:right="851" w:bottom="567" w:left="1701" w:header="709" w:footer="709" w:gutter="0"/>
          <w:cols w:space="708"/>
          <w:titlePg/>
          <w:docGrid w:linePitch="360"/>
        </w:sectPr>
      </w:pPr>
    </w:p>
    <w:p w:rsidR="00C34367" w:rsidRPr="00F151DE" w:rsidRDefault="00C34367" w:rsidP="00C34367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C34367" w:rsidRPr="00F151DE" w:rsidRDefault="00C34367" w:rsidP="00C34367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C34367" w:rsidRPr="00F151DE" w:rsidRDefault="00C34367" w:rsidP="00C34367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</w:t>
      </w:r>
    </w:p>
    <w:p w:rsidR="00C34367" w:rsidRPr="00F151DE" w:rsidRDefault="00C34367" w:rsidP="00C34367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627233" w:rsidRPr="00F151DE" w:rsidRDefault="00980D39" w:rsidP="00C34367">
      <w:pPr>
        <w:shd w:val="clear" w:color="auto" w:fill="FFFFFF"/>
        <w:spacing w:after="0" w:line="240" w:lineRule="auto"/>
        <w:ind w:left="4253" w:hanging="155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«16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2022 года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134</w:t>
      </w:r>
    </w:p>
    <w:p w:rsidR="00627233" w:rsidRPr="00F151DE" w:rsidRDefault="00627233" w:rsidP="00627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7233" w:rsidRPr="00F151DE" w:rsidRDefault="00627233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</w:t>
      </w:r>
    </w:p>
    <w:p w:rsidR="00627233" w:rsidRPr="00F151DE" w:rsidRDefault="00627233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ликвидационной комиссии </w:t>
      </w:r>
      <w:r w:rsidR="004C43D2" w:rsidRPr="00F151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контрольно-ревизионной комиссии</w:t>
      </w:r>
      <w:r w:rsidR="004C43D2" w:rsidRPr="00F151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34367" w:rsidRPr="00F151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Котласского муниципального района Архангельской области</w:t>
      </w:r>
    </w:p>
    <w:p w:rsidR="00C34367" w:rsidRPr="00F151DE" w:rsidRDefault="00C34367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34367" w:rsidRPr="00F151DE" w:rsidRDefault="00C34367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f"/>
        <w:tblW w:w="10031" w:type="dxa"/>
        <w:tblLook w:val="04A0" w:firstRow="1" w:lastRow="0" w:firstColumn="1" w:lastColumn="0" w:noHBand="0" w:noVBand="1"/>
      </w:tblPr>
      <w:tblGrid>
        <w:gridCol w:w="4361"/>
        <w:gridCol w:w="5670"/>
      </w:tblGrid>
      <w:tr w:rsidR="00F151DE" w:rsidRPr="00F151DE" w:rsidTr="00C34367">
        <w:tc>
          <w:tcPr>
            <w:tcW w:w="4361" w:type="dxa"/>
          </w:tcPr>
          <w:p w:rsidR="00C34367" w:rsidRPr="00F151DE" w:rsidRDefault="004C43D2" w:rsidP="00C343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Латухина Ольга Николаевна</w:t>
            </w:r>
          </w:p>
        </w:tc>
        <w:tc>
          <w:tcPr>
            <w:tcW w:w="5670" w:type="dxa"/>
          </w:tcPr>
          <w:p w:rsidR="00C34367" w:rsidRPr="00F151DE" w:rsidRDefault="00C34367" w:rsidP="004C43D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4C43D2" w:rsidRPr="00F15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контрольно-ревизионной комиссии </w:t>
            </w:r>
            <w:r w:rsidRPr="00F15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Котласского муниципального района Архангельской</w:t>
            </w:r>
            <w:r w:rsidR="006308D7" w:rsidRPr="00F15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области, председатель </w:t>
            </w:r>
            <w:r w:rsidR="006550DC" w:rsidRPr="00F15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ликвидационной </w:t>
            </w:r>
            <w:r w:rsidR="006308D7" w:rsidRPr="00F15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</w:p>
        </w:tc>
      </w:tr>
      <w:tr w:rsidR="00F151DE" w:rsidRPr="00F151DE" w:rsidTr="00C34367">
        <w:tc>
          <w:tcPr>
            <w:tcW w:w="4361" w:type="dxa"/>
          </w:tcPr>
          <w:p w:rsidR="00C34367" w:rsidRPr="00F151DE" w:rsidRDefault="006550DC" w:rsidP="00C343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5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Домрачева</w:t>
            </w:r>
            <w:proofErr w:type="spellEnd"/>
            <w:r w:rsidRPr="00F15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Юлия Валерьевна</w:t>
            </w:r>
          </w:p>
        </w:tc>
        <w:tc>
          <w:tcPr>
            <w:tcW w:w="5670" w:type="dxa"/>
          </w:tcPr>
          <w:p w:rsidR="00C34367" w:rsidRPr="00F151DE" w:rsidRDefault="00C34367" w:rsidP="006550D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6550DC" w:rsidRPr="00F15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</w:t>
            </w:r>
            <w:proofErr w:type="spellStart"/>
            <w:r w:rsidR="006550DC" w:rsidRPr="00F15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испектор</w:t>
            </w:r>
            <w:proofErr w:type="spellEnd"/>
            <w:r w:rsidR="006550DC" w:rsidRPr="00F15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аппарата контрольно-ревизионной комиссии</w:t>
            </w:r>
            <w:r w:rsidRPr="00F15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Котласского муниципального района Архангельской области, за</w:t>
            </w:r>
            <w:r w:rsidR="006308D7" w:rsidRPr="00F15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меститель председателя </w:t>
            </w:r>
            <w:r w:rsidR="006550DC" w:rsidRPr="00F15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ликвидационной </w:t>
            </w:r>
            <w:r w:rsidR="006308D7" w:rsidRPr="00F15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</w:p>
        </w:tc>
      </w:tr>
      <w:tr w:rsidR="00C34367" w:rsidRPr="00F151DE" w:rsidTr="00C34367">
        <w:tc>
          <w:tcPr>
            <w:tcW w:w="4361" w:type="dxa"/>
          </w:tcPr>
          <w:p w:rsidR="00C34367" w:rsidRPr="00F151DE" w:rsidRDefault="006550DC" w:rsidP="00C343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5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Яткова</w:t>
            </w:r>
            <w:proofErr w:type="spellEnd"/>
            <w:r w:rsidRPr="00F15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Ольга Николаевна</w:t>
            </w:r>
          </w:p>
        </w:tc>
        <w:tc>
          <w:tcPr>
            <w:tcW w:w="5670" w:type="dxa"/>
          </w:tcPr>
          <w:p w:rsidR="00C34367" w:rsidRPr="00F151DE" w:rsidRDefault="00C34367" w:rsidP="006308D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6550DC" w:rsidRPr="00F15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</w:t>
            </w:r>
            <w:proofErr w:type="spellStart"/>
            <w:r w:rsidR="006550DC" w:rsidRPr="00F15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испектор</w:t>
            </w:r>
            <w:proofErr w:type="spellEnd"/>
            <w:r w:rsidR="006550DC" w:rsidRPr="00F15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аппарата контрольно-ревизионной комиссии Котласского муниципального района Архангельской области, секретарь комиссии</w:t>
            </w:r>
          </w:p>
        </w:tc>
      </w:tr>
    </w:tbl>
    <w:p w:rsidR="00627233" w:rsidRPr="00F151DE" w:rsidRDefault="00627233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0DC" w:rsidRPr="00F151DE" w:rsidRDefault="006550DC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0DC" w:rsidRPr="00F151DE" w:rsidRDefault="006550DC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0DC" w:rsidRPr="00F151DE" w:rsidRDefault="006550DC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0DC" w:rsidRPr="00F151DE" w:rsidRDefault="006550DC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0DC" w:rsidRPr="00F151DE" w:rsidRDefault="006550DC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0DC" w:rsidRPr="00F151DE" w:rsidRDefault="006550DC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0DC" w:rsidRPr="00F151DE" w:rsidRDefault="006550DC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0DC" w:rsidRPr="00F151DE" w:rsidRDefault="006550DC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0DC" w:rsidRPr="00F151DE" w:rsidRDefault="006550DC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0DC" w:rsidRPr="00F151DE" w:rsidRDefault="006550DC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361" w:rsidRPr="00F151DE" w:rsidRDefault="00A33361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F151DE" w:rsidRDefault="00C34367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F151DE" w:rsidRDefault="00C34367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F151DE" w:rsidRDefault="00C34367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F151DE" w:rsidRDefault="00C34367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F151DE" w:rsidRDefault="00C34367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F151DE" w:rsidRDefault="00C34367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F151DE" w:rsidRDefault="00C34367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F151DE" w:rsidRDefault="00C34367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F151DE" w:rsidRDefault="00C34367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F151DE" w:rsidRDefault="00C34367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6059AB" w:rsidRPr="00F151DE" w:rsidRDefault="006059AB" w:rsidP="006059AB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6059AB" w:rsidRPr="00F151DE" w:rsidRDefault="006059AB" w:rsidP="006059AB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6059AB" w:rsidRPr="00F151DE" w:rsidRDefault="006059AB" w:rsidP="006059AB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</w:t>
      </w:r>
    </w:p>
    <w:p w:rsidR="006059AB" w:rsidRPr="00F151DE" w:rsidRDefault="006059AB" w:rsidP="006059AB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6059AB" w:rsidRPr="00F151DE" w:rsidRDefault="00980D39" w:rsidP="006059AB">
      <w:pPr>
        <w:shd w:val="clear" w:color="auto" w:fill="FFFFFF"/>
        <w:spacing w:after="0" w:line="240" w:lineRule="auto"/>
        <w:ind w:left="4253" w:hanging="155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«16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2022 года</w:t>
      </w:r>
      <w:r w:rsidRPr="00F1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134</w:t>
      </w:r>
    </w:p>
    <w:p w:rsidR="006059AB" w:rsidRPr="00F151DE" w:rsidRDefault="006059AB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56370C" w:rsidRPr="00F151DE" w:rsidRDefault="0056370C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  <w:r w:rsidRPr="00F151DE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ПЛАН</w:t>
      </w:r>
    </w:p>
    <w:p w:rsidR="00CA6122" w:rsidRPr="00F151DE" w:rsidRDefault="0056370C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  <w:r w:rsidRPr="00F151DE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ликвидационных мероприятий </w:t>
      </w:r>
      <w:r w:rsidR="006550DC" w:rsidRPr="00F151DE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 xml:space="preserve">контрольно-ревизионной комиссии </w:t>
      </w:r>
      <w:r w:rsidR="006059AB" w:rsidRPr="00F151DE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Котласского муниципального района Архангельской области</w:t>
      </w:r>
    </w:p>
    <w:p w:rsidR="006059AB" w:rsidRPr="00F151DE" w:rsidRDefault="006059AB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3"/>
        <w:gridCol w:w="4218"/>
        <w:gridCol w:w="2829"/>
        <w:gridCol w:w="2133"/>
      </w:tblGrid>
      <w:tr w:rsidR="00F151DE" w:rsidRPr="00F151DE" w:rsidTr="00706CE4">
        <w:tc>
          <w:tcPr>
            <w:tcW w:w="675" w:type="dxa"/>
            <w:vAlign w:val="center"/>
          </w:tcPr>
          <w:p w:rsidR="00CA6122" w:rsidRPr="00F151DE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№ </w:t>
            </w:r>
            <w:proofErr w:type="gramStart"/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</w:t>
            </w:r>
            <w:proofErr w:type="gramEnd"/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/п</w:t>
            </w:r>
          </w:p>
        </w:tc>
        <w:tc>
          <w:tcPr>
            <w:tcW w:w="4251" w:type="dxa"/>
            <w:vAlign w:val="center"/>
          </w:tcPr>
          <w:p w:rsidR="00CA6122" w:rsidRPr="00F151DE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Мероприятия</w:t>
            </w:r>
          </w:p>
        </w:tc>
        <w:tc>
          <w:tcPr>
            <w:tcW w:w="2837" w:type="dxa"/>
            <w:vAlign w:val="center"/>
          </w:tcPr>
          <w:p w:rsidR="00CA6122" w:rsidRPr="00F151DE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Срок исполнения</w:t>
            </w:r>
          </w:p>
        </w:tc>
        <w:tc>
          <w:tcPr>
            <w:tcW w:w="2090" w:type="dxa"/>
            <w:vAlign w:val="center"/>
          </w:tcPr>
          <w:p w:rsidR="00CA6122" w:rsidRPr="00F151DE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Ответственный </w:t>
            </w:r>
          </w:p>
          <w:p w:rsidR="00CA6122" w:rsidRPr="00F151DE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за исполнение</w:t>
            </w:r>
          </w:p>
        </w:tc>
      </w:tr>
      <w:tr w:rsidR="00F151DE" w:rsidRPr="00F151DE" w:rsidTr="00D94076">
        <w:tc>
          <w:tcPr>
            <w:tcW w:w="675" w:type="dxa"/>
            <w:vAlign w:val="center"/>
          </w:tcPr>
          <w:p w:rsidR="00CA6122" w:rsidRPr="00F151DE" w:rsidRDefault="00CA6122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251" w:type="dxa"/>
            <w:vAlign w:val="center"/>
          </w:tcPr>
          <w:p w:rsidR="00CA6122" w:rsidRPr="00F151DE" w:rsidRDefault="00CA6122" w:rsidP="006550DC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Уведом</w:t>
            </w:r>
            <w:r w:rsidR="00EE7863"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ление</w:t>
            </w: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="00EE7863"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налогового органа</w:t>
            </w: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о ликвидации </w:t>
            </w:r>
            <w:r w:rsidR="006550DC"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контрольно – ревизионной комиссии </w:t>
            </w:r>
            <w:r w:rsidR="00706CE4"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Котласского муниципального района Архангельской области</w:t>
            </w:r>
          </w:p>
        </w:tc>
        <w:tc>
          <w:tcPr>
            <w:tcW w:w="2837" w:type="dxa"/>
            <w:vAlign w:val="center"/>
          </w:tcPr>
          <w:p w:rsidR="00CA6122" w:rsidRPr="00F151DE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Не</w:t>
            </w:r>
            <w:r w:rsidR="00EE7863"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более 3 рабочих дней </w:t>
            </w:r>
            <w:proofErr w:type="gramStart"/>
            <w:r w:rsidR="00EE7863"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с даты </w:t>
            </w: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принятия</w:t>
            </w:r>
            <w:proofErr w:type="gramEnd"/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решения о ликвидации</w:t>
            </w:r>
          </w:p>
        </w:tc>
        <w:tc>
          <w:tcPr>
            <w:tcW w:w="2090" w:type="dxa"/>
            <w:vAlign w:val="center"/>
          </w:tcPr>
          <w:p w:rsidR="00CA6122" w:rsidRPr="00F151DE" w:rsidRDefault="005D26C3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Уполномоченное лицо</w:t>
            </w:r>
          </w:p>
        </w:tc>
      </w:tr>
      <w:tr w:rsidR="00F151DE" w:rsidRPr="00F151DE" w:rsidTr="00D94076">
        <w:tc>
          <w:tcPr>
            <w:tcW w:w="675" w:type="dxa"/>
            <w:vAlign w:val="center"/>
          </w:tcPr>
          <w:p w:rsidR="00CA6122" w:rsidRPr="00F151DE" w:rsidRDefault="000A3C30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2</w:t>
            </w:r>
          </w:p>
        </w:tc>
        <w:tc>
          <w:tcPr>
            <w:tcW w:w="4251" w:type="dxa"/>
            <w:vAlign w:val="center"/>
          </w:tcPr>
          <w:p w:rsidR="00CA6122" w:rsidRPr="00F151DE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Разме</w:t>
            </w:r>
            <w:r w:rsidR="00EE7863"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щение</w:t>
            </w: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в журнале «Вестник государ</w:t>
            </w:r>
            <w:r w:rsidR="007E4F62"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ственной регистрации» публикации</w:t>
            </w: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о ликвидации </w:t>
            </w:r>
            <w:r w:rsidR="006550DC"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контрольно – ревизионной комиссии</w:t>
            </w: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="00706CE4"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Котласского муниципального района Архангельской области</w:t>
            </w:r>
          </w:p>
        </w:tc>
        <w:tc>
          <w:tcPr>
            <w:tcW w:w="2837" w:type="dxa"/>
            <w:vAlign w:val="center"/>
          </w:tcPr>
          <w:p w:rsidR="00EE7863" w:rsidRPr="00F151DE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Не более 7 дней </w:t>
            </w:r>
          </w:p>
          <w:p w:rsidR="00CA6122" w:rsidRPr="00F151DE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proofErr w:type="gramStart"/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 даты принятия</w:t>
            </w:r>
            <w:proofErr w:type="gramEnd"/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решения о ликвидации</w:t>
            </w:r>
          </w:p>
        </w:tc>
        <w:tc>
          <w:tcPr>
            <w:tcW w:w="2090" w:type="dxa"/>
            <w:vAlign w:val="center"/>
          </w:tcPr>
          <w:p w:rsidR="00CA6122" w:rsidRPr="00F151DE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F151DE" w:rsidRPr="00F151DE" w:rsidTr="00D94076">
        <w:tc>
          <w:tcPr>
            <w:tcW w:w="675" w:type="dxa"/>
            <w:vAlign w:val="center"/>
          </w:tcPr>
          <w:p w:rsidR="00CA6122" w:rsidRPr="00F151DE" w:rsidRDefault="000A3C30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3</w:t>
            </w:r>
          </w:p>
        </w:tc>
        <w:tc>
          <w:tcPr>
            <w:tcW w:w="4251" w:type="dxa"/>
            <w:vAlign w:val="center"/>
          </w:tcPr>
          <w:p w:rsidR="00CA6122" w:rsidRPr="00F151DE" w:rsidRDefault="00EE7863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Внесение</w:t>
            </w:r>
            <w:r w:rsidR="006015B1"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в Единый федеральный реестр сведений о фактах деятельности юридич</w:t>
            </w:r>
            <w:r w:rsidR="007E4F62"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еских лиц (ЕФРСФДЮЛ) уведомления</w:t>
            </w:r>
            <w:r w:rsidR="006015B1"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о ликвидации.</w:t>
            </w:r>
          </w:p>
        </w:tc>
        <w:tc>
          <w:tcPr>
            <w:tcW w:w="2837" w:type="dxa"/>
            <w:vAlign w:val="center"/>
          </w:tcPr>
          <w:p w:rsidR="00CA6122" w:rsidRPr="00F151DE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Не более 3 рабочих дней </w:t>
            </w:r>
            <w:proofErr w:type="gramStart"/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 даты принятия</w:t>
            </w:r>
            <w:proofErr w:type="gramEnd"/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решения о ликвидации</w:t>
            </w:r>
          </w:p>
        </w:tc>
        <w:tc>
          <w:tcPr>
            <w:tcW w:w="2090" w:type="dxa"/>
            <w:vAlign w:val="center"/>
          </w:tcPr>
          <w:p w:rsidR="00CA6122" w:rsidRPr="00F151DE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F151DE" w:rsidRPr="00F151DE" w:rsidTr="00D94076">
        <w:tc>
          <w:tcPr>
            <w:tcW w:w="675" w:type="dxa"/>
            <w:vAlign w:val="center"/>
          </w:tcPr>
          <w:p w:rsidR="00CA6122" w:rsidRPr="00F151DE" w:rsidRDefault="006015B1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4</w:t>
            </w:r>
          </w:p>
        </w:tc>
        <w:tc>
          <w:tcPr>
            <w:tcW w:w="4251" w:type="dxa"/>
            <w:vAlign w:val="center"/>
          </w:tcPr>
          <w:p w:rsidR="00CA6122" w:rsidRPr="00F151DE" w:rsidRDefault="006015B1" w:rsidP="00906AA0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Прове</w:t>
            </w:r>
            <w:r w:rsidR="00EE7863"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дение</w:t>
            </w: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инвентаризаци</w:t>
            </w:r>
            <w:r w:rsidR="00EE7863"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и</w:t>
            </w: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имущества </w:t>
            </w:r>
            <w:r w:rsidR="006550DC"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контрольно – ревизионной комиссии </w:t>
            </w:r>
            <w:r w:rsidR="00706CE4"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Котласского муниципального района Архангельской области</w:t>
            </w:r>
          </w:p>
        </w:tc>
        <w:tc>
          <w:tcPr>
            <w:tcW w:w="2837" w:type="dxa"/>
            <w:vAlign w:val="center"/>
          </w:tcPr>
          <w:p w:rsidR="00CA6122" w:rsidRPr="00F151DE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В течение одного месяца со дня публикации о ликвидации </w:t>
            </w:r>
            <w:r w:rsidR="006550DC"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контрольно – ревизионной комиссии</w:t>
            </w:r>
          </w:p>
        </w:tc>
        <w:tc>
          <w:tcPr>
            <w:tcW w:w="2090" w:type="dxa"/>
            <w:vAlign w:val="center"/>
          </w:tcPr>
          <w:p w:rsidR="00CA6122" w:rsidRPr="00F151DE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F151DE" w:rsidRPr="00F151DE" w:rsidTr="00D94076">
        <w:tc>
          <w:tcPr>
            <w:tcW w:w="675" w:type="dxa"/>
            <w:vAlign w:val="center"/>
          </w:tcPr>
          <w:p w:rsidR="00CA6122" w:rsidRPr="00F151DE" w:rsidRDefault="006015B1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5</w:t>
            </w:r>
          </w:p>
        </w:tc>
        <w:tc>
          <w:tcPr>
            <w:tcW w:w="4251" w:type="dxa"/>
            <w:vAlign w:val="center"/>
          </w:tcPr>
          <w:p w:rsidR="007E4F62" w:rsidRPr="00F151DE" w:rsidRDefault="006015B1" w:rsidP="006550DC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Уведом</w:t>
            </w:r>
            <w:r w:rsidR="00EE7863"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ление</w:t>
            </w: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в письменной форме муниципальных служащих </w:t>
            </w:r>
            <w:r w:rsidR="006550DC"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контрольно – ревизионной комиссии</w:t>
            </w: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о предстоящем прекращении трудового договора в связи с ликвидацией </w:t>
            </w:r>
            <w:r w:rsidR="006550DC"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контрольно – ревизионной комиссии </w:t>
            </w:r>
          </w:p>
        </w:tc>
        <w:tc>
          <w:tcPr>
            <w:tcW w:w="2837" w:type="dxa"/>
            <w:vAlign w:val="center"/>
          </w:tcPr>
          <w:p w:rsidR="00CA6122" w:rsidRPr="00F151DE" w:rsidRDefault="006015B1" w:rsidP="007E4F62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В срок не менее чем за </w:t>
            </w:r>
            <w:r w:rsidR="007E4F62"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два</w:t>
            </w: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месяца до увольнения</w:t>
            </w:r>
          </w:p>
          <w:p w:rsidR="007E4F62" w:rsidRPr="00F151DE" w:rsidRDefault="007E4F62" w:rsidP="007E4F62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(не позднее 1 октября)</w:t>
            </w:r>
          </w:p>
        </w:tc>
        <w:tc>
          <w:tcPr>
            <w:tcW w:w="2090" w:type="dxa"/>
            <w:vAlign w:val="center"/>
          </w:tcPr>
          <w:p w:rsidR="00CA6122" w:rsidRPr="00F151DE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F151DE" w:rsidRPr="00F151DE" w:rsidTr="00D94076">
        <w:tc>
          <w:tcPr>
            <w:tcW w:w="675" w:type="dxa"/>
            <w:vAlign w:val="center"/>
          </w:tcPr>
          <w:p w:rsidR="00CA6122" w:rsidRPr="00F151DE" w:rsidRDefault="00F70581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6</w:t>
            </w:r>
          </w:p>
        </w:tc>
        <w:tc>
          <w:tcPr>
            <w:tcW w:w="4251" w:type="dxa"/>
            <w:vAlign w:val="center"/>
          </w:tcPr>
          <w:p w:rsidR="00CA6122" w:rsidRPr="00F151DE" w:rsidRDefault="00F7058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Направ</w:t>
            </w:r>
            <w:r w:rsidR="00EE7863"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ление </w:t>
            </w: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уведомлени</w:t>
            </w:r>
            <w:r w:rsidR="00EE7863"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я</w:t>
            </w: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в орган службы занятости о принятии решения о ликвидации </w:t>
            </w:r>
            <w:r w:rsidR="006550DC"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контрольно – ревизионной комиссии</w:t>
            </w:r>
          </w:p>
        </w:tc>
        <w:tc>
          <w:tcPr>
            <w:tcW w:w="2837" w:type="dxa"/>
            <w:vAlign w:val="center"/>
          </w:tcPr>
          <w:p w:rsidR="00CA6122" w:rsidRPr="00F151DE" w:rsidRDefault="00F7058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В срок не </w:t>
            </w:r>
            <w:proofErr w:type="gramStart"/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позднее</w:t>
            </w:r>
            <w:proofErr w:type="gramEnd"/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чем за три месяца до начала проведения соответствующих мероприятий по увольнению сотрудников </w:t>
            </w: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lastRenderedPageBreak/>
              <w:t>администрации</w:t>
            </w:r>
          </w:p>
          <w:p w:rsidR="001E6A46" w:rsidRPr="00F151DE" w:rsidRDefault="001E6A46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(1 октября 2022 года)</w:t>
            </w:r>
          </w:p>
        </w:tc>
        <w:tc>
          <w:tcPr>
            <w:tcW w:w="2090" w:type="dxa"/>
            <w:vAlign w:val="center"/>
          </w:tcPr>
          <w:p w:rsidR="00CA6122" w:rsidRPr="00F151DE" w:rsidRDefault="00F7058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lastRenderedPageBreak/>
              <w:t>Ликвидационная комиссия</w:t>
            </w:r>
          </w:p>
        </w:tc>
      </w:tr>
      <w:tr w:rsidR="00F151DE" w:rsidRPr="00F151DE" w:rsidTr="00D94076">
        <w:tc>
          <w:tcPr>
            <w:tcW w:w="675" w:type="dxa"/>
            <w:vAlign w:val="center"/>
          </w:tcPr>
          <w:p w:rsidR="00EE7863" w:rsidRPr="00F151DE" w:rsidRDefault="00EE7863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lastRenderedPageBreak/>
              <w:t>7</w:t>
            </w:r>
          </w:p>
        </w:tc>
        <w:tc>
          <w:tcPr>
            <w:tcW w:w="4251" w:type="dxa"/>
            <w:vAlign w:val="center"/>
          </w:tcPr>
          <w:p w:rsidR="00EE7863" w:rsidRPr="00F151DE" w:rsidRDefault="00EE7863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Принятие мер по выявлению дебиторов и кредиторов учреждения, письменное уведомление их о предстоящей ликвидации, принятие мер к получению дебиторской задолженности</w:t>
            </w:r>
          </w:p>
        </w:tc>
        <w:tc>
          <w:tcPr>
            <w:tcW w:w="2837" w:type="dxa"/>
            <w:vAlign w:val="center"/>
          </w:tcPr>
          <w:p w:rsidR="00EE7863" w:rsidRPr="00F151DE" w:rsidRDefault="00EE7863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Не менее двух месяцев с момента опубликования сообщения о ликвидации в журнале «Вестник государственной регистрации»</w:t>
            </w:r>
          </w:p>
        </w:tc>
        <w:tc>
          <w:tcPr>
            <w:tcW w:w="2090" w:type="dxa"/>
            <w:vAlign w:val="center"/>
          </w:tcPr>
          <w:p w:rsidR="00EE7863" w:rsidRPr="00F151DE" w:rsidRDefault="00EE7863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F151DE" w:rsidRPr="00F151DE" w:rsidTr="00D94076">
        <w:tc>
          <w:tcPr>
            <w:tcW w:w="675" w:type="dxa"/>
            <w:vAlign w:val="center"/>
          </w:tcPr>
          <w:p w:rsidR="00CA6122" w:rsidRPr="00F151DE" w:rsidRDefault="009B6214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8</w:t>
            </w:r>
          </w:p>
        </w:tc>
        <w:tc>
          <w:tcPr>
            <w:tcW w:w="4251" w:type="dxa"/>
            <w:vAlign w:val="center"/>
          </w:tcPr>
          <w:p w:rsidR="00CA6122" w:rsidRPr="00F151DE" w:rsidRDefault="00F70581" w:rsidP="004A13EC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Состав</w:t>
            </w:r>
            <w:r w:rsidR="00423474"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ление</w:t>
            </w: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и утвер</w:t>
            </w:r>
            <w:r w:rsidR="00423474"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ждение </w:t>
            </w: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промежуточн</w:t>
            </w:r>
            <w:r w:rsidR="004A13EC"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ого</w:t>
            </w: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ликвидационн</w:t>
            </w:r>
            <w:r w:rsidR="004A13EC"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ого</w:t>
            </w: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баланс</w:t>
            </w:r>
            <w:r w:rsidR="004A13EC"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а</w:t>
            </w:r>
            <w:r w:rsidR="00423474" w:rsidRPr="00F151DE">
              <w:rPr>
                <w:sz w:val="26"/>
                <w:szCs w:val="26"/>
              </w:rPr>
              <w:t xml:space="preserve">. </w:t>
            </w:r>
            <w:r w:rsidR="00423474" w:rsidRPr="00F151DE">
              <w:rPr>
                <w:rFonts w:ascii="Times New Roman" w:hAnsi="Times New Roman" w:cs="Times New Roman"/>
                <w:sz w:val="26"/>
                <w:szCs w:val="26"/>
              </w:rPr>
              <w:t>Уведомление налогового органа о составлении промежуточного ликвидационного баланса</w:t>
            </w:r>
          </w:p>
        </w:tc>
        <w:tc>
          <w:tcPr>
            <w:tcW w:w="2837" w:type="dxa"/>
            <w:vAlign w:val="center"/>
          </w:tcPr>
          <w:p w:rsidR="00CA6122" w:rsidRPr="00F151DE" w:rsidRDefault="004A13EC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После</w:t>
            </w:r>
            <w:r w:rsidR="00423474"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окончания двухмесячного срока для предъявления требований кредиторами</w:t>
            </w:r>
          </w:p>
        </w:tc>
        <w:tc>
          <w:tcPr>
            <w:tcW w:w="2090" w:type="dxa"/>
            <w:vAlign w:val="center"/>
          </w:tcPr>
          <w:p w:rsidR="00CA6122" w:rsidRPr="00F151DE" w:rsidRDefault="004A13EC" w:rsidP="004A13EC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F151DE" w:rsidRPr="00F151DE" w:rsidTr="00D94076">
        <w:tc>
          <w:tcPr>
            <w:tcW w:w="675" w:type="dxa"/>
            <w:vAlign w:val="center"/>
          </w:tcPr>
          <w:p w:rsidR="009B6214" w:rsidRPr="00F151DE" w:rsidRDefault="009B6214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9</w:t>
            </w:r>
          </w:p>
        </w:tc>
        <w:tc>
          <w:tcPr>
            <w:tcW w:w="4251" w:type="dxa"/>
            <w:vAlign w:val="center"/>
          </w:tcPr>
          <w:p w:rsidR="009B6214" w:rsidRPr="00F151DE" w:rsidRDefault="009B6214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Удовлетворение требований кредиторов</w:t>
            </w:r>
          </w:p>
        </w:tc>
        <w:tc>
          <w:tcPr>
            <w:tcW w:w="2837" w:type="dxa"/>
            <w:vAlign w:val="center"/>
          </w:tcPr>
          <w:p w:rsidR="009B6214" w:rsidRPr="00F151DE" w:rsidRDefault="009B6214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В течение10 дней с момента окончания двухмесячного срока для предъявления требований кредиторами</w:t>
            </w:r>
            <w:r w:rsidR="00AA298A"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, но не позднее 30 декабря 2022 года</w:t>
            </w:r>
          </w:p>
        </w:tc>
        <w:tc>
          <w:tcPr>
            <w:tcW w:w="2090" w:type="dxa"/>
            <w:vAlign w:val="center"/>
          </w:tcPr>
          <w:p w:rsidR="009B6214" w:rsidRPr="00F151DE" w:rsidRDefault="005B62E5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F151DE" w:rsidRPr="00F151DE" w:rsidTr="00D94076">
        <w:tc>
          <w:tcPr>
            <w:tcW w:w="675" w:type="dxa"/>
            <w:vAlign w:val="center"/>
          </w:tcPr>
          <w:p w:rsidR="005B62E5" w:rsidRPr="00F151DE" w:rsidRDefault="005B62E5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4251" w:type="dxa"/>
            <w:vAlign w:val="center"/>
          </w:tcPr>
          <w:p w:rsidR="005B62E5" w:rsidRPr="00F151DE" w:rsidRDefault="005B62E5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Передача документов постоянного и временного хранения согласно номенклатуре дел</w:t>
            </w:r>
          </w:p>
        </w:tc>
        <w:tc>
          <w:tcPr>
            <w:tcW w:w="2837" w:type="dxa"/>
            <w:vAlign w:val="center"/>
          </w:tcPr>
          <w:p w:rsidR="005B62E5" w:rsidRPr="00F151DE" w:rsidRDefault="005B62E5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В установленные законодательством РФ сроки</w:t>
            </w:r>
          </w:p>
        </w:tc>
        <w:tc>
          <w:tcPr>
            <w:tcW w:w="2090" w:type="dxa"/>
            <w:vAlign w:val="center"/>
          </w:tcPr>
          <w:p w:rsidR="005B62E5" w:rsidRPr="00F151DE" w:rsidRDefault="005B62E5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F151DE" w:rsidRPr="00F151DE" w:rsidTr="00D94076">
        <w:tc>
          <w:tcPr>
            <w:tcW w:w="675" w:type="dxa"/>
            <w:vAlign w:val="center"/>
          </w:tcPr>
          <w:p w:rsidR="005B62E5" w:rsidRPr="00F151DE" w:rsidRDefault="005B62E5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11</w:t>
            </w:r>
          </w:p>
        </w:tc>
        <w:tc>
          <w:tcPr>
            <w:tcW w:w="4251" w:type="dxa"/>
            <w:vAlign w:val="center"/>
          </w:tcPr>
          <w:p w:rsidR="005B62E5" w:rsidRPr="00F151DE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Составление и утверждение ликвидационного баланса</w:t>
            </w:r>
          </w:p>
        </w:tc>
        <w:tc>
          <w:tcPr>
            <w:tcW w:w="2837" w:type="dxa"/>
            <w:vAlign w:val="center"/>
          </w:tcPr>
          <w:p w:rsidR="005B62E5" w:rsidRPr="00F151DE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После завершения расчетов с кредиторами</w:t>
            </w:r>
          </w:p>
        </w:tc>
        <w:tc>
          <w:tcPr>
            <w:tcW w:w="2090" w:type="dxa"/>
            <w:vAlign w:val="center"/>
          </w:tcPr>
          <w:p w:rsidR="005B62E5" w:rsidRPr="00F151DE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комиссия, орган, принявший решение о ликвидации</w:t>
            </w:r>
          </w:p>
        </w:tc>
      </w:tr>
      <w:tr w:rsidR="00F151DE" w:rsidRPr="00F151DE" w:rsidTr="00D94076">
        <w:tc>
          <w:tcPr>
            <w:tcW w:w="675" w:type="dxa"/>
            <w:vAlign w:val="center"/>
          </w:tcPr>
          <w:p w:rsidR="00434DCE" w:rsidRPr="00F151DE" w:rsidRDefault="00434DCE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12</w:t>
            </w:r>
          </w:p>
        </w:tc>
        <w:tc>
          <w:tcPr>
            <w:tcW w:w="4251" w:type="dxa"/>
            <w:vAlign w:val="center"/>
          </w:tcPr>
          <w:p w:rsidR="00434DCE" w:rsidRPr="00F151DE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Подача заявления и пакета документов в налоговый орган для государственной регистрации в связи с ликвидацией учреждения</w:t>
            </w:r>
          </w:p>
        </w:tc>
        <w:tc>
          <w:tcPr>
            <w:tcW w:w="2837" w:type="dxa"/>
            <w:vAlign w:val="center"/>
          </w:tcPr>
          <w:p w:rsidR="00434DCE" w:rsidRPr="00F151DE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После утверждения ликвидационного баланса</w:t>
            </w:r>
          </w:p>
        </w:tc>
        <w:tc>
          <w:tcPr>
            <w:tcW w:w="2090" w:type="dxa"/>
            <w:vAlign w:val="center"/>
          </w:tcPr>
          <w:p w:rsidR="00434DCE" w:rsidRPr="00F151DE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434DCE" w:rsidRPr="00F151DE" w:rsidTr="00D94076">
        <w:tc>
          <w:tcPr>
            <w:tcW w:w="675" w:type="dxa"/>
            <w:vAlign w:val="center"/>
          </w:tcPr>
          <w:p w:rsidR="00434DCE" w:rsidRPr="00F151DE" w:rsidRDefault="00434DCE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13</w:t>
            </w:r>
          </w:p>
        </w:tc>
        <w:tc>
          <w:tcPr>
            <w:tcW w:w="4251" w:type="dxa"/>
            <w:vAlign w:val="center"/>
          </w:tcPr>
          <w:p w:rsidR="00434DCE" w:rsidRPr="00F151DE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Закрытие счетов учреждения</w:t>
            </w:r>
          </w:p>
        </w:tc>
        <w:tc>
          <w:tcPr>
            <w:tcW w:w="2837" w:type="dxa"/>
            <w:vAlign w:val="center"/>
          </w:tcPr>
          <w:p w:rsidR="00434DCE" w:rsidRPr="00F151DE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В течение 5 рабочих дней после утверждения ликвидационного баланса</w:t>
            </w:r>
          </w:p>
        </w:tc>
        <w:tc>
          <w:tcPr>
            <w:tcW w:w="2090" w:type="dxa"/>
            <w:vAlign w:val="center"/>
          </w:tcPr>
          <w:p w:rsidR="00434DCE" w:rsidRPr="00F151DE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F151D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</w:tbl>
    <w:p w:rsidR="00CA6122" w:rsidRPr="00F151DE" w:rsidRDefault="00CA6122" w:rsidP="00D44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D94076" w:rsidRPr="00F151DE" w:rsidRDefault="00D94076" w:rsidP="00D44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D94076" w:rsidRPr="00F151DE" w:rsidRDefault="00D94076" w:rsidP="00D44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D94076" w:rsidRPr="00F151DE" w:rsidRDefault="00D94076" w:rsidP="00D44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D94076" w:rsidRPr="00F151DE" w:rsidRDefault="00D94076" w:rsidP="00D44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EE57DB" w:rsidRPr="00F151DE" w:rsidRDefault="00EE57DB" w:rsidP="00980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E57DB" w:rsidRPr="00F151DE" w:rsidSect="001C62AA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11B" w:rsidRDefault="004E711B" w:rsidP="000A2952">
      <w:pPr>
        <w:spacing w:after="0" w:line="240" w:lineRule="auto"/>
      </w:pPr>
      <w:r>
        <w:separator/>
      </w:r>
    </w:p>
  </w:endnote>
  <w:endnote w:type="continuationSeparator" w:id="0">
    <w:p w:rsidR="004E711B" w:rsidRDefault="004E711B" w:rsidP="000A2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11B" w:rsidRDefault="004E711B" w:rsidP="000A2952">
      <w:pPr>
        <w:spacing w:after="0" w:line="240" w:lineRule="auto"/>
      </w:pPr>
      <w:r>
        <w:separator/>
      </w:r>
    </w:p>
  </w:footnote>
  <w:footnote w:type="continuationSeparator" w:id="0">
    <w:p w:rsidR="004E711B" w:rsidRDefault="004E711B" w:rsidP="000A29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D7"/>
    <w:rsid w:val="00000751"/>
    <w:rsid w:val="000058BB"/>
    <w:rsid w:val="00012D2E"/>
    <w:rsid w:val="00017A7A"/>
    <w:rsid w:val="00047A68"/>
    <w:rsid w:val="0007498F"/>
    <w:rsid w:val="000761EA"/>
    <w:rsid w:val="00077F7F"/>
    <w:rsid w:val="0008367D"/>
    <w:rsid w:val="000A2952"/>
    <w:rsid w:val="000A3C30"/>
    <w:rsid w:val="000D01C5"/>
    <w:rsid w:val="000D490D"/>
    <w:rsid w:val="000F0F3F"/>
    <w:rsid w:val="001003D1"/>
    <w:rsid w:val="00140351"/>
    <w:rsid w:val="00142C50"/>
    <w:rsid w:val="00143CF0"/>
    <w:rsid w:val="00152EC7"/>
    <w:rsid w:val="0015427C"/>
    <w:rsid w:val="00174539"/>
    <w:rsid w:val="00176BFD"/>
    <w:rsid w:val="001827D9"/>
    <w:rsid w:val="00185DC0"/>
    <w:rsid w:val="001908E4"/>
    <w:rsid w:val="001A55DC"/>
    <w:rsid w:val="001B0EDA"/>
    <w:rsid w:val="001B1E45"/>
    <w:rsid w:val="001C62AA"/>
    <w:rsid w:val="001D1877"/>
    <w:rsid w:val="001E6A46"/>
    <w:rsid w:val="001F0004"/>
    <w:rsid w:val="001F70CE"/>
    <w:rsid w:val="00233BE8"/>
    <w:rsid w:val="00236D74"/>
    <w:rsid w:val="00236ED8"/>
    <w:rsid w:val="0025087D"/>
    <w:rsid w:val="00265249"/>
    <w:rsid w:val="00280928"/>
    <w:rsid w:val="002830A7"/>
    <w:rsid w:val="00293C4A"/>
    <w:rsid w:val="002A39EE"/>
    <w:rsid w:val="002A65E7"/>
    <w:rsid w:val="002A6B1D"/>
    <w:rsid w:val="002C023A"/>
    <w:rsid w:val="002C3377"/>
    <w:rsid w:val="002C6E01"/>
    <w:rsid w:val="002E0230"/>
    <w:rsid w:val="002F4EB4"/>
    <w:rsid w:val="002F5A7E"/>
    <w:rsid w:val="0030631A"/>
    <w:rsid w:val="00337F50"/>
    <w:rsid w:val="003435F0"/>
    <w:rsid w:val="00346C00"/>
    <w:rsid w:val="003664A0"/>
    <w:rsid w:val="00386956"/>
    <w:rsid w:val="0039029E"/>
    <w:rsid w:val="003B00E7"/>
    <w:rsid w:val="003B030D"/>
    <w:rsid w:val="003B1299"/>
    <w:rsid w:val="003B2231"/>
    <w:rsid w:val="003B5CB6"/>
    <w:rsid w:val="003E1D32"/>
    <w:rsid w:val="003E7C3C"/>
    <w:rsid w:val="0041059D"/>
    <w:rsid w:val="00413C5A"/>
    <w:rsid w:val="004149C6"/>
    <w:rsid w:val="00423474"/>
    <w:rsid w:val="00426C08"/>
    <w:rsid w:val="004311BE"/>
    <w:rsid w:val="00434DCE"/>
    <w:rsid w:val="00436C22"/>
    <w:rsid w:val="0044689C"/>
    <w:rsid w:val="00461C3A"/>
    <w:rsid w:val="00480C6D"/>
    <w:rsid w:val="004840CF"/>
    <w:rsid w:val="00486BA3"/>
    <w:rsid w:val="00487E9A"/>
    <w:rsid w:val="0049578B"/>
    <w:rsid w:val="004A13EC"/>
    <w:rsid w:val="004A26D7"/>
    <w:rsid w:val="004A5361"/>
    <w:rsid w:val="004B1D93"/>
    <w:rsid w:val="004B38A0"/>
    <w:rsid w:val="004B6FAD"/>
    <w:rsid w:val="004C43D2"/>
    <w:rsid w:val="004D0451"/>
    <w:rsid w:val="004D1C67"/>
    <w:rsid w:val="004D75C4"/>
    <w:rsid w:val="004E711B"/>
    <w:rsid w:val="004E7F5A"/>
    <w:rsid w:val="004F0468"/>
    <w:rsid w:val="005052D7"/>
    <w:rsid w:val="005077D1"/>
    <w:rsid w:val="0051188B"/>
    <w:rsid w:val="005166C2"/>
    <w:rsid w:val="0052334D"/>
    <w:rsid w:val="005501A0"/>
    <w:rsid w:val="00553740"/>
    <w:rsid w:val="0056370C"/>
    <w:rsid w:val="00564FF8"/>
    <w:rsid w:val="00565E2E"/>
    <w:rsid w:val="00584063"/>
    <w:rsid w:val="005A23D3"/>
    <w:rsid w:val="005A2EFD"/>
    <w:rsid w:val="005A6100"/>
    <w:rsid w:val="005B282A"/>
    <w:rsid w:val="005B6101"/>
    <w:rsid w:val="005B62E5"/>
    <w:rsid w:val="005C65B3"/>
    <w:rsid w:val="005D26C3"/>
    <w:rsid w:val="005E2A65"/>
    <w:rsid w:val="005F0D2F"/>
    <w:rsid w:val="006007A2"/>
    <w:rsid w:val="006015B1"/>
    <w:rsid w:val="006059AB"/>
    <w:rsid w:val="00612512"/>
    <w:rsid w:val="006130C9"/>
    <w:rsid w:val="00622208"/>
    <w:rsid w:val="00623346"/>
    <w:rsid w:val="00627233"/>
    <w:rsid w:val="006308D7"/>
    <w:rsid w:val="00632373"/>
    <w:rsid w:val="0064327E"/>
    <w:rsid w:val="00651A25"/>
    <w:rsid w:val="006550DC"/>
    <w:rsid w:val="00665FC5"/>
    <w:rsid w:val="0068391C"/>
    <w:rsid w:val="00695F32"/>
    <w:rsid w:val="00696F9D"/>
    <w:rsid w:val="006B13A9"/>
    <w:rsid w:val="006B552B"/>
    <w:rsid w:val="006C6B97"/>
    <w:rsid w:val="006D1D2B"/>
    <w:rsid w:val="006E32D2"/>
    <w:rsid w:val="006F5E13"/>
    <w:rsid w:val="007002FA"/>
    <w:rsid w:val="00706CE4"/>
    <w:rsid w:val="00707524"/>
    <w:rsid w:val="0071278C"/>
    <w:rsid w:val="00716B28"/>
    <w:rsid w:val="00723053"/>
    <w:rsid w:val="007247AA"/>
    <w:rsid w:val="00727F8F"/>
    <w:rsid w:val="00730FF3"/>
    <w:rsid w:val="007338C3"/>
    <w:rsid w:val="00740C87"/>
    <w:rsid w:val="00741BC9"/>
    <w:rsid w:val="00746C54"/>
    <w:rsid w:val="007500A0"/>
    <w:rsid w:val="00750E55"/>
    <w:rsid w:val="007521F8"/>
    <w:rsid w:val="00752463"/>
    <w:rsid w:val="007548BE"/>
    <w:rsid w:val="00761B5B"/>
    <w:rsid w:val="00761E8B"/>
    <w:rsid w:val="00790A7B"/>
    <w:rsid w:val="00792739"/>
    <w:rsid w:val="007B6413"/>
    <w:rsid w:val="007C67FA"/>
    <w:rsid w:val="007D0E63"/>
    <w:rsid w:val="007E2EA7"/>
    <w:rsid w:val="007E3228"/>
    <w:rsid w:val="007E4F62"/>
    <w:rsid w:val="007E5380"/>
    <w:rsid w:val="007E7CCE"/>
    <w:rsid w:val="007F53A0"/>
    <w:rsid w:val="008038BE"/>
    <w:rsid w:val="00812946"/>
    <w:rsid w:val="00814FF0"/>
    <w:rsid w:val="00817E8D"/>
    <w:rsid w:val="00826E2C"/>
    <w:rsid w:val="00834E34"/>
    <w:rsid w:val="008515B1"/>
    <w:rsid w:val="008515B2"/>
    <w:rsid w:val="00854A25"/>
    <w:rsid w:val="00855102"/>
    <w:rsid w:val="00862D2E"/>
    <w:rsid w:val="00873BDF"/>
    <w:rsid w:val="008913ED"/>
    <w:rsid w:val="00893CFC"/>
    <w:rsid w:val="00896C64"/>
    <w:rsid w:val="008B2498"/>
    <w:rsid w:val="008B6998"/>
    <w:rsid w:val="008E2510"/>
    <w:rsid w:val="008E6695"/>
    <w:rsid w:val="008F40CD"/>
    <w:rsid w:val="00901CE8"/>
    <w:rsid w:val="00906AA0"/>
    <w:rsid w:val="00930A4A"/>
    <w:rsid w:val="00951D72"/>
    <w:rsid w:val="00965829"/>
    <w:rsid w:val="00974F35"/>
    <w:rsid w:val="00980D39"/>
    <w:rsid w:val="00993184"/>
    <w:rsid w:val="00993AB3"/>
    <w:rsid w:val="009A7E30"/>
    <w:rsid w:val="009B6214"/>
    <w:rsid w:val="009D123E"/>
    <w:rsid w:val="009E15AB"/>
    <w:rsid w:val="00A04385"/>
    <w:rsid w:val="00A16543"/>
    <w:rsid w:val="00A1665A"/>
    <w:rsid w:val="00A241C8"/>
    <w:rsid w:val="00A26035"/>
    <w:rsid w:val="00A33361"/>
    <w:rsid w:val="00A663B4"/>
    <w:rsid w:val="00A80ECE"/>
    <w:rsid w:val="00A92BF5"/>
    <w:rsid w:val="00AA0E3F"/>
    <w:rsid w:val="00AA298A"/>
    <w:rsid w:val="00AA3EE8"/>
    <w:rsid w:val="00AA4EF8"/>
    <w:rsid w:val="00AC7A56"/>
    <w:rsid w:val="00AE0A58"/>
    <w:rsid w:val="00AE0BBB"/>
    <w:rsid w:val="00B15778"/>
    <w:rsid w:val="00B36493"/>
    <w:rsid w:val="00B44D1C"/>
    <w:rsid w:val="00B57D8C"/>
    <w:rsid w:val="00B6331A"/>
    <w:rsid w:val="00B63DEC"/>
    <w:rsid w:val="00B75555"/>
    <w:rsid w:val="00B85278"/>
    <w:rsid w:val="00B85458"/>
    <w:rsid w:val="00B85919"/>
    <w:rsid w:val="00B96437"/>
    <w:rsid w:val="00BA4316"/>
    <w:rsid w:val="00BC5AA3"/>
    <w:rsid w:val="00BD0B9F"/>
    <w:rsid w:val="00BD3BCF"/>
    <w:rsid w:val="00C17393"/>
    <w:rsid w:val="00C17800"/>
    <w:rsid w:val="00C34367"/>
    <w:rsid w:val="00C67594"/>
    <w:rsid w:val="00C67C6A"/>
    <w:rsid w:val="00C67E18"/>
    <w:rsid w:val="00C74E00"/>
    <w:rsid w:val="00C77DD3"/>
    <w:rsid w:val="00C82F88"/>
    <w:rsid w:val="00C942FC"/>
    <w:rsid w:val="00CA0893"/>
    <w:rsid w:val="00CA4F28"/>
    <w:rsid w:val="00CA6122"/>
    <w:rsid w:val="00CB4C2B"/>
    <w:rsid w:val="00CC085C"/>
    <w:rsid w:val="00CD18A6"/>
    <w:rsid w:val="00CD2B17"/>
    <w:rsid w:val="00CE27BC"/>
    <w:rsid w:val="00CE5F94"/>
    <w:rsid w:val="00CF4876"/>
    <w:rsid w:val="00D11925"/>
    <w:rsid w:val="00D1557D"/>
    <w:rsid w:val="00D27C63"/>
    <w:rsid w:val="00D4437A"/>
    <w:rsid w:val="00D51CD2"/>
    <w:rsid w:val="00D54678"/>
    <w:rsid w:val="00D73CF5"/>
    <w:rsid w:val="00D83980"/>
    <w:rsid w:val="00D93D65"/>
    <w:rsid w:val="00D94076"/>
    <w:rsid w:val="00D9745A"/>
    <w:rsid w:val="00DC6969"/>
    <w:rsid w:val="00DD4A61"/>
    <w:rsid w:val="00DD53C3"/>
    <w:rsid w:val="00DE7F6B"/>
    <w:rsid w:val="00E039A7"/>
    <w:rsid w:val="00E24014"/>
    <w:rsid w:val="00E367C7"/>
    <w:rsid w:val="00E47C93"/>
    <w:rsid w:val="00E77B53"/>
    <w:rsid w:val="00E81E1A"/>
    <w:rsid w:val="00E940A0"/>
    <w:rsid w:val="00E96361"/>
    <w:rsid w:val="00EA031B"/>
    <w:rsid w:val="00EE0786"/>
    <w:rsid w:val="00EE57DB"/>
    <w:rsid w:val="00EE7863"/>
    <w:rsid w:val="00EF3A2D"/>
    <w:rsid w:val="00F151DE"/>
    <w:rsid w:val="00F27709"/>
    <w:rsid w:val="00F70581"/>
    <w:rsid w:val="00F706C3"/>
    <w:rsid w:val="00FA28E5"/>
    <w:rsid w:val="00FA3A8E"/>
    <w:rsid w:val="00FA43BF"/>
    <w:rsid w:val="00FB5442"/>
    <w:rsid w:val="00FB6CAD"/>
    <w:rsid w:val="00FC331D"/>
    <w:rsid w:val="00FC75C3"/>
    <w:rsid w:val="00FE00E6"/>
    <w:rsid w:val="00FE6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1739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1739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1739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1739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1739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17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1739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346C00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A2952"/>
  </w:style>
  <w:style w:type="paragraph" w:styleId="ad">
    <w:name w:val="footer"/>
    <w:basedOn w:val="a"/>
    <w:link w:val="ae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A2952"/>
  </w:style>
  <w:style w:type="paragraph" w:customStyle="1" w:styleId="Standard">
    <w:name w:val="Standard"/>
    <w:rsid w:val="00873B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f">
    <w:name w:val="Table Grid"/>
    <w:basedOn w:val="a1"/>
    <w:uiPriority w:val="39"/>
    <w:rsid w:val="00CA6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6015B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1739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1739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1739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1739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1739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17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1739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346C00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A2952"/>
  </w:style>
  <w:style w:type="paragraph" w:styleId="ad">
    <w:name w:val="footer"/>
    <w:basedOn w:val="a"/>
    <w:link w:val="ae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A2952"/>
  </w:style>
  <w:style w:type="paragraph" w:customStyle="1" w:styleId="Standard">
    <w:name w:val="Standard"/>
    <w:rsid w:val="00873B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f">
    <w:name w:val="Table Grid"/>
    <w:basedOn w:val="a1"/>
    <w:uiPriority w:val="39"/>
    <w:rsid w:val="00CA6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6015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4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8</Pages>
  <Words>1992</Words>
  <Characters>11360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Jurdept</dc:creator>
  <cp:lastModifiedBy>Валентина Васильевна Тинякова</cp:lastModifiedBy>
  <cp:revision>11</cp:revision>
  <cp:lastPrinted>2022-09-12T10:35:00Z</cp:lastPrinted>
  <dcterms:created xsi:type="dcterms:W3CDTF">2022-09-06T09:45:00Z</dcterms:created>
  <dcterms:modified xsi:type="dcterms:W3CDTF">2022-09-15T09:00:00Z</dcterms:modified>
</cp:coreProperties>
</file>