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5CA19" w14:textId="77777777" w:rsidR="00C82603" w:rsidRDefault="00C82603" w:rsidP="00C82603">
      <w:pPr>
        <w:ind w:right="-366"/>
        <w:jc w:val="right"/>
      </w:pPr>
    </w:p>
    <w:p w14:paraId="44F6EAA9" w14:textId="4F1FBF0D" w:rsidR="00C82603" w:rsidRPr="00C82603" w:rsidRDefault="00C82603" w:rsidP="00C82603">
      <w:pPr>
        <w:spacing w:after="0"/>
        <w:ind w:right="-3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60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474458" wp14:editId="5A10BC96">
            <wp:extent cx="662940" cy="792480"/>
            <wp:effectExtent l="0" t="0" r="3810" b="7620"/>
            <wp:docPr id="3" name="Рисунок 3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409E6" w14:textId="45330B41" w:rsidR="00C82603" w:rsidRPr="00C82603" w:rsidRDefault="00C82603" w:rsidP="00C82603">
      <w:pPr>
        <w:spacing w:after="0"/>
        <w:ind w:right="-3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603">
        <w:rPr>
          <w:rFonts w:ascii="Times New Roman" w:hAnsi="Times New Roman" w:cs="Times New Roman"/>
          <w:b/>
          <w:bCs/>
          <w:sz w:val="24"/>
          <w:szCs w:val="24"/>
        </w:rPr>
        <w:t>КОТЛАССКИЙ МУНИЦИПАЛЬНЫЙ</w:t>
      </w:r>
      <w:r w:rsidRPr="00C82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603">
        <w:rPr>
          <w:rFonts w:ascii="Times New Roman" w:hAnsi="Times New Roman" w:cs="Times New Roman"/>
          <w:b/>
          <w:bCs/>
          <w:sz w:val="24"/>
          <w:szCs w:val="24"/>
        </w:rPr>
        <w:t>РАЙОН</w:t>
      </w:r>
      <w:r w:rsidRPr="00C82603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6C1209D2" w14:textId="79AD0B1F" w:rsidR="00B4529C" w:rsidRDefault="00C82603" w:rsidP="00755D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603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14:paraId="7E90A67C" w14:textId="77777777" w:rsidR="00755D41" w:rsidRPr="00755D41" w:rsidRDefault="00755D41" w:rsidP="00755D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0DACB" w14:textId="7EFCD98E" w:rsidR="00C82603" w:rsidRPr="00C82603" w:rsidRDefault="00C82603" w:rsidP="00C82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(четырнадцатая</w:t>
      </w:r>
      <w:r w:rsidRPr="00C82603">
        <w:rPr>
          <w:rFonts w:ascii="Times New Roman" w:hAnsi="Times New Roman" w:cs="Times New Roman"/>
          <w:sz w:val="24"/>
          <w:szCs w:val="24"/>
        </w:rPr>
        <w:t xml:space="preserve"> сессия седьмого созыва)</w:t>
      </w:r>
    </w:p>
    <w:p w14:paraId="2BD667C7" w14:textId="77777777" w:rsidR="00C82603" w:rsidRPr="00C82603" w:rsidRDefault="00C82603" w:rsidP="00C82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580273" w14:textId="77777777" w:rsidR="00C82603" w:rsidRPr="00C82603" w:rsidRDefault="00C82603" w:rsidP="00C826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603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5A62E8B7" w14:textId="35CF0A3C" w:rsidR="00C82603" w:rsidRPr="00C82603" w:rsidRDefault="00C82603" w:rsidP="00C826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 июля</w:t>
      </w:r>
      <w:r w:rsidRPr="00C82603">
        <w:rPr>
          <w:rFonts w:ascii="Times New Roman" w:hAnsi="Times New Roman" w:cs="Times New Roman"/>
          <w:sz w:val="24"/>
          <w:szCs w:val="24"/>
        </w:rPr>
        <w:t xml:space="preserve"> 2022 года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116</w:t>
      </w:r>
    </w:p>
    <w:p w14:paraId="1F86A6C0" w14:textId="77777777" w:rsidR="00C82603" w:rsidRPr="00C82603" w:rsidRDefault="00C82603" w:rsidP="00C826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BB7C74E" w14:textId="3E7F767E" w:rsidR="00C82603" w:rsidRPr="00C82603" w:rsidRDefault="00C82603" w:rsidP="00336802">
      <w:pPr>
        <w:tabs>
          <w:tab w:val="left" w:pos="4820"/>
          <w:tab w:val="left" w:pos="5103"/>
        </w:tabs>
        <w:spacing w:after="0"/>
        <w:ind w:right="21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603">
        <w:rPr>
          <w:rFonts w:ascii="Times New Roman" w:hAnsi="Times New Roman" w:cs="Times New Roman"/>
          <w:sz w:val="24"/>
          <w:szCs w:val="24"/>
        </w:rPr>
        <w:t>Об отклонении проекта решения Собрания депутатов «</w:t>
      </w:r>
      <w:r w:rsidRPr="00C8260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 в решение Собрания депутатов муниципального образования «Котласский муниципальный район» от 29.10.2021 № 26 «Об утверждении ставок арендной платы, применяемых при определении размера арендной платы за использование земельных участков, находящихся в собственности Котласского муниципального района Арх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ангельской области, и земельных</w:t>
      </w:r>
      <w:r w:rsidRPr="00C82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участков, государственная собственность на которые не разграничена на территории Котласского муниципального района Архангельской области»</w:t>
      </w:r>
      <w:proofErr w:type="gramEnd"/>
    </w:p>
    <w:p w14:paraId="6BC2354D" w14:textId="77777777" w:rsidR="00C82603" w:rsidRPr="00C82603" w:rsidRDefault="00C82603" w:rsidP="00C82603">
      <w:pPr>
        <w:spacing w:after="0"/>
        <w:ind w:right="5042"/>
        <w:jc w:val="both"/>
        <w:rPr>
          <w:rFonts w:ascii="Times New Roman" w:hAnsi="Times New Roman" w:cs="Times New Roman"/>
          <w:sz w:val="24"/>
          <w:szCs w:val="24"/>
        </w:rPr>
      </w:pPr>
    </w:p>
    <w:p w14:paraId="1483BFF0" w14:textId="77777777" w:rsidR="00C82603" w:rsidRPr="00C82603" w:rsidRDefault="00C82603" w:rsidP="00C82603">
      <w:pPr>
        <w:spacing w:after="0"/>
        <w:ind w:firstLine="800"/>
        <w:jc w:val="both"/>
        <w:rPr>
          <w:rFonts w:ascii="Times New Roman" w:hAnsi="Times New Roman" w:cs="Times New Roman"/>
          <w:sz w:val="24"/>
          <w:szCs w:val="24"/>
        </w:rPr>
      </w:pPr>
    </w:p>
    <w:p w14:paraId="1D67227F" w14:textId="3ACAE72F" w:rsidR="00C82603" w:rsidRPr="00C82603" w:rsidRDefault="00C82603" w:rsidP="00C8260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Регламентом Собрания депутатов Котласского муниципального района Архангельской области, </w:t>
      </w:r>
      <w:r w:rsidRPr="00C82603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Собрания депутатов от 05.05.2010 № 211 (в редакции постановления  от 04.02.2011 № 308, решений от 29.11.2012 № 28, от 25.04.2013 № 87, от 28.08.2014 № 211, от 25.09.2015 № 334, от 22.02.2017 № 55, от 24.12.2021 № 64), 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рассмотрев информацию </w:t>
      </w:r>
      <w:r w:rsidR="00154700">
        <w:rPr>
          <w:rFonts w:ascii="Times New Roman" w:hAnsi="Times New Roman" w:cs="Times New Roman"/>
          <w:color w:val="000000"/>
          <w:sz w:val="24"/>
          <w:szCs w:val="24"/>
        </w:rPr>
        <w:t>группы депутатов Собрания депутатов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Котласского муниципального района Архангельской области, представленную </w:t>
      </w:r>
      <w:r w:rsidR="00154700">
        <w:rPr>
          <w:rFonts w:ascii="Times New Roman" w:hAnsi="Times New Roman" w:cs="Times New Roman"/>
          <w:color w:val="000000"/>
          <w:sz w:val="24"/>
          <w:szCs w:val="24"/>
        </w:rPr>
        <w:t xml:space="preserve">депутатом Собрания депутатов </w:t>
      </w:r>
      <w:proofErr w:type="spellStart"/>
      <w:r w:rsidR="00154700">
        <w:rPr>
          <w:rFonts w:ascii="Times New Roman" w:hAnsi="Times New Roman" w:cs="Times New Roman"/>
          <w:color w:val="000000"/>
          <w:sz w:val="24"/>
          <w:szCs w:val="24"/>
        </w:rPr>
        <w:t>Тропниковой</w:t>
      </w:r>
      <w:proofErr w:type="spellEnd"/>
      <w:r w:rsidR="00154700">
        <w:rPr>
          <w:rFonts w:ascii="Times New Roman" w:hAnsi="Times New Roman" w:cs="Times New Roman"/>
          <w:color w:val="000000"/>
          <w:sz w:val="24"/>
          <w:szCs w:val="24"/>
        </w:rPr>
        <w:t xml:space="preserve"> Т.А., 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Собрание</w:t>
      </w:r>
      <w:proofErr w:type="gramEnd"/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Котласского муниципального района Архангельской области РЕШИЛО:</w:t>
      </w:r>
    </w:p>
    <w:p w14:paraId="3BDA684A" w14:textId="0B0FB361" w:rsidR="00C82603" w:rsidRPr="00C82603" w:rsidRDefault="00C82603" w:rsidP="00B4529C">
      <w:pPr>
        <w:tabs>
          <w:tab w:val="left" w:pos="-773"/>
        </w:tabs>
        <w:spacing w:after="0"/>
        <w:ind w:firstLine="48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603">
        <w:rPr>
          <w:rFonts w:ascii="Times New Roman" w:hAnsi="Times New Roman" w:cs="Times New Roman"/>
          <w:sz w:val="24"/>
          <w:szCs w:val="24"/>
        </w:rPr>
        <w:t>отклонить проект решения «</w:t>
      </w:r>
      <w:r w:rsidR="00154700" w:rsidRPr="00C8260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 в решение Собрания депутатов муниципального образования «Котласский муниципальный район» от 29.10.2021 № 26 «Об утверждении ставок арендной платы, применяемых при определении размера арендной платы за использование земельных участков, находящихся в собственности Котласского муниципального района Арх</w:t>
      </w:r>
      <w:r w:rsidR="001547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ангельской области, и земельных</w:t>
      </w:r>
      <w:r w:rsidR="00154700" w:rsidRPr="00C82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участков, государственная собственность на которые не разграничена на территории Котласского муниципального района Архангельской области</w:t>
      </w:r>
      <w:r w:rsidRPr="00C8260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C82603">
        <w:rPr>
          <w:rFonts w:ascii="Times New Roman" w:hAnsi="Times New Roman" w:cs="Times New Roman"/>
          <w:sz w:val="24"/>
          <w:szCs w:val="24"/>
        </w:rPr>
        <w:t>как не набравший</w:t>
      </w:r>
      <w:proofErr w:type="gramEnd"/>
      <w:r w:rsidRPr="00C82603">
        <w:rPr>
          <w:rFonts w:ascii="Times New Roman" w:hAnsi="Times New Roman" w:cs="Times New Roman"/>
          <w:sz w:val="24"/>
          <w:szCs w:val="24"/>
        </w:rPr>
        <w:t xml:space="preserve"> в результате голосования необходимого числа голосов депутатов. </w:t>
      </w:r>
    </w:p>
    <w:p w14:paraId="44DFBD11" w14:textId="77777777" w:rsidR="00C82603" w:rsidRDefault="00C82603" w:rsidP="00C82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37E368" w14:textId="77777777" w:rsidR="00336802" w:rsidRPr="00C82603" w:rsidRDefault="00336802" w:rsidP="00C82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6651B60" w14:textId="77777777" w:rsidR="00C82603" w:rsidRPr="00C82603" w:rsidRDefault="00C82603" w:rsidP="00C82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603">
        <w:rPr>
          <w:rFonts w:ascii="Times New Roman" w:hAnsi="Times New Roman" w:cs="Times New Roman"/>
          <w:sz w:val="24"/>
          <w:szCs w:val="24"/>
        </w:rPr>
        <w:t>Председатель Собрания депутатов                                                                 Н.Г. Панфилова</w:t>
      </w:r>
    </w:p>
    <w:p w14:paraId="710614BD" w14:textId="23A6C46B" w:rsidR="00BA4BFD" w:rsidRPr="00A45847" w:rsidRDefault="00BA4BFD" w:rsidP="00BA4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2C8B656" wp14:editId="1907E6B3">
            <wp:extent cx="666750" cy="800100"/>
            <wp:effectExtent l="0" t="0" r="0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492D7" w14:textId="48F9BE93" w:rsidR="00055AB3" w:rsidRDefault="00BA4BFD" w:rsidP="0075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14:paraId="4081FE12" w14:textId="77777777" w:rsidR="00BA4BFD" w:rsidRPr="00A45847" w:rsidRDefault="00BA4BFD" w:rsidP="00BA4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3166AA" w14:textId="6F5120B8" w:rsidR="00BA4BFD" w:rsidRPr="00A45847" w:rsidRDefault="00BA4BFD" w:rsidP="0075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 сессия седьмого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9E5A93" w14:textId="0E4FD76A" w:rsidR="00BA4BFD" w:rsidRPr="00755D41" w:rsidRDefault="00755D41" w:rsidP="0075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5F0583A8" w14:textId="77777777" w:rsidR="00BA4BFD" w:rsidRPr="00A45847" w:rsidRDefault="00BA4BFD" w:rsidP="00BA4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№ </w:t>
      </w:r>
      <w:r w:rsidRPr="00B327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</w:t>
      </w:r>
    </w:p>
    <w:p w14:paraId="71989E18" w14:textId="77777777" w:rsidR="00BA4BFD" w:rsidRPr="00A45847" w:rsidRDefault="00BA4BFD" w:rsidP="00BA4BFD">
      <w:pPr>
        <w:spacing w:after="0" w:line="240" w:lineRule="auto"/>
        <w:ind w:right="5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0F0AFB" w:rsidRPr="00245D27" w14:paraId="6633596F" w14:textId="77777777" w:rsidTr="00755D41">
        <w:tc>
          <w:tcPr>
            <w:tcW w:w="9747" w:type="dxa"/>
          </w:tcPr>
          <w:p w14:paraId="06F5E54D" w14:textId="77777777" w:rsidR="000F0AFB" w:rsidRPr="009F6F3A" w:rsidRDefault="000F0AFB" w:rsidP="00B45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 внесении изменения в решение Собрания депутатов муниципального образования «Котласский муниципальный район» от 29.10.2021 № 26 «</w:t>
            </w:r>
            <w:r w:rsidRPr="009F6F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 утверждении ставок арендной платы, применяемых при определении размера арендной платы за использование земельных участков, находящихся в собственности Котласского муниципального района Архангельской области, и земельных  участков, государственная собственность на которые не разграничена на территории Котласского муниципального района Архангельской области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</w:tbl>
    <w:p w14:paraId="5AFADAC1" w14:textId="77777777" w:rsidR="00BA4BFD" w:rsidRPr="00245D27" w:rsidRDefault="00BA4BFD" w:rsidP="00BA4B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A6F960" w14:textId="77777777" w:rsidR="00BA4BFD" w:rsidRPr="00A45847" w:rsidRDefault="00BA4BFD" w:rsidP="00BA4B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Постановлением Правительства Российской Федерации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 от 16.07.2009 № 582, Постановлением Правительства Архангельской области «Об утверждении Положения об арендной плате за использование земельных участков, государственная собственность на которые не разграничена, и земельных участков, находящихся в собственности Архангельской области» от 15.12.2009 № 190-пп, Приказом Федеральной службы государственной регистрации, кадастра и картографии от 10.11.2020 № П/0412,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4 статьи 5 Налогового кодекса Российской Федерации,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Котласского муниципального района Архангельской области, Собрание депутатов Котласского муниципального района Архангельской области РЕШИЛО:</w:t>
      </w:r>
    </w:p>
    <w:p w14:paraId="74B9BADA" w14:textId="77777777" w:rsidR="00BA4BFD" w:rsidRDefault="00BA4BFD" w:rsidP="00BA4B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B327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решение Собрания депутатов муниципального образования «Котласский муниципальный район» от 29.10.2021 № 26 «Об утверждении ставок арендной платы, применяемых при определении размера арендной платы за использование земельных участков, находящихся в собственности Котласского муниципального района Архангельской области, и земельных  участков, государственная собственность на которые не разграничена на территории Котласского муниципального района Архангельской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изменение, дополнив его пунктом 4 следующего содержания:</w:t>
      </w:r>
    </w:p>
    <w:p w14:paraId="14423B61" w14:textId="22BF1D16" w:rsidR="00BA4BFD" w:rsidRPr="008B7AAA" w:rsidRDefault="00805A9E" w:rsidP="00BA4B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 Ставка арендной платы, установленная приложением к настоящему решению для 8 группы «Отдых (рекреация) (5.0)», применяется к правоотношениям, возникшим с 01.01.20</w:t>
      </w:r>
      <w:r w:rsidR="00993E3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.»</w:t>
      </w:r>
      <w:r w:rsidR="00BA4BFD" w:rsidRPr="008B7AAA">
        <w:rPr>
          <w:rFonts w:ascii="Times New Roman" w:hAnsi="Times New Roman" w:cs="Times New Roman"/>
          <w:sz w:val="24"/>
          <w:szCs w:val="24"/>
        </w:rPr>
        <w:t>.</w:t>
      </w:r>
    </w:p>
    <w:p w14:paraId="049E4EA6" w14:textId="331CB4CE" w:rsidR="00BA4BFD" w:rsidRPr="00A45847" w:rsidRDefault="00BA4BFD" w:rsidP="00755D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ступает в силу со дня его официального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газете «Двинская правда»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</w:t>
      </w: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размещению на официальном сайте Котласского муниципального района Архангельской области в информационно-телекоммуникационной сети «Интернет».</w:t>
      </w:r>
      <w:r w:rsidR="00755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D539187" w14:textId="155CC506" w:rsidR="00BA4BFD" w:rsidRPr="00755D41" w:rsidRDefault="00BA4BFD" w:rsidP="0075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депутатов                                                                    Н.Г. Панфилова</w:t>
      </w:r>
    </w:p>
    <w:p w14:paraId="57BCE66B" w14:textId="45DEF4A9" w:rsidR="00AC3FFB" w:rsidRPr="00755D41" w:rsidRDefault="00BA4BFD" w:rsidP="00755D4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муниципального образования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473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755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Т.В. Сергеева</w:t>
      </w:r>
    </w:p>
    <w:sectPr w:rsidR="00AC3FFB" w:rsidRPr="00755D41" w:rsidSect="00755D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FD"/>
    <w:rsid w:val="00055AB3"/>
    <w:rsid w:val="000F0AFB"/>
    <w:rsid w:val="000F3432"/>
    <w:rsid w:val="0011277B"/>
    <w:rsid w:val="00154700"/>
    <w:rsid w:val="00261967"/>
    <w:rsid w:val="002760F7"/>
    <w:rsid w:val="00336802"/>
    <w:rsid w:val="00403901"/>
    <w:rsid w:val="00425778"/>
    <w:rsid w:val="0055042A"/>
    <w:rsid w:val="00554A1B"/>
    <w:rsid w:val="00584953"/>
    <w:rsid w:val="00755D41"/>
    <w:rsid w:val="00805A9E"/>
    <w:rsid w:val="00993E35"/>
    <w:rsid w:val="00A941A5"/>
    <w:rsid w:val="00AC3FFB"/>
    <w:rsid w:val="00AE51D2"/>
    <w:rsid w:val="00B11794"/>
    <w:rsid w:val="00B40CDF"/>
    <w:rsid w:val="00B4529C"/>
    <w:rsid w:val="00BA4BFD"/>
    <w:rsid w:val="00C25678"/>
    <w:rsid w:val="00C82603"/>
    <w:rsid w:val="00D226AC"/>
    <w:rsid w:val="00D55FC9"/>
    <w:rsid w:val="00D62D65"/>
    <w:rsid w:val="00E30722"/>
    <w:rsid w:val="00EA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A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tches">
    <w:name w:val="matches"/>
    <w:basedOn w:val="a0"/>
    <w:rsid w:val="00993E35"/>
  </w:style>
  <w:style w:type="table" w:styleId="a3">
    <w:name w:val="Table Grid"/>
    <w:basedOn w:val="a1"/>
    <w:uiPriority w:val="39"/>
    <w:rsid w:val="00EA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Мой"/>
    <w:basedOn w:val="a"/>
    <w:rsid w:val="00E307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0AF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3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3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tches">
    <w:name w:val="matches"/>
    <w:basedOn w:val="a0"/>
    <w:rsid w:val="00993E35"/>
  </w:style>
  <w:style w:type="table" w:styleId="a3">
    <w:name w:val="Table Grid"/>
    <w:basedOn w:val="a1"/>
    <w:uiPriority w:val="39"/>
    <w:rsid w:val="00EA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Мой"/>
    <w:basedOn w:val="a"/>
    <w:rsid w:val="00E307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0AF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F3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34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725C-E4E8-41E3-A5DA-8207B20D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kemt.info@dnevnik.ru</dc:creator>
  <cp:lastModifiedBy>Валентина Васильевна Тинякова</cp:lastModifiedBy>
  <cp:revision>9</cp:revision>
  <dcterms:created xsi:type="dcterms:W3CDTF">2022-06-07T09:33:00Z</dcterms:created>
  <dcterms:modified xsi:type="dcterms:W3CDTF">2022-07-04T08:25:00Z</dcterms:modified>
</cp:coreProperties>
</file>