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008B33E8">
        <w:rPr>
          <w:rFonts w:eastAsia="Arial Unicode MS"/>
          <w:b/>
          <w:bCs/>
          <w:color w:val="000000"/>
          <w:sz w:val="20"/>
          <w:szCs w:val="20"/>
          <w:lang w:eastAsia="ru-RU" w:bidi="ru-RU"/>
        </w:rPr>
        <w:t>З</w:t>
      </w:r>
      <w:r w:rsidR="002707E6">
        <w:rPr>
          <w:rFonts w:eastAsia="Arial Unicode MS"/>
          <w:b/>
          <w:color w:val="000000"/>
          <w:sz w:val="20"/>
          <w:szCs w:val="20"/>
          <w:lang w:eastAsia="ru-RU" w:bidi="ru-RU"/>
        </w:rPr>
        <w:t>аместител</w:t>
      </w:r>
      <w:r w:rsidR="008B33E8">
        <w:rPr>
          <w:rFonts w:eastAsia="Arial Unicode MS"/>
          <w:b/>
          <w:color w:val="000000"/>
          <w:sz w:val="20"/>
          <w:szCs w:val="20"/>
          <w:lang w:eastAsia="ru-RU" w:bidi="ru-RU"/>
        </w:rPr>
        <w:t>ь</w:t>
      </w:r>
      <w:r w:rsidRPr="00ED6F8A">
        <w:rPr>
          <w:rFonts w:eastAsia="Arial Unicode MS"/>
          <w:b/>
          <w:color w:val="000000"/>
          <w:sz w:val="20"/>
          <w:szCs w:val="20"/>
          <w:lang w:eastAsia="ru-RU" w:bidi="ru-RU"/>
        </w:rPr>
        <w:t xml:space="preserve"> главы администрации по инфраструктуре, начальник</w:t>
      </w:r>
      <w:r w:rsidR="002707E6">
        <w:rPr>
          <w:rFonts w:eastAsia="Arial Unicode MS"/>
          <w:b/>
          <w:color w:val="000000"/>
          <w:sz w:val="20"/>
          <w:szCs w:val="20"/>
          <w:lang w:eastAsia="ru-RU" w:bidi="ru-RU"/>
        </w:rPr>
        <w:t>а</w:t>
      </w:r>
      <w:r w:rsidRPr="00ED6F8A">
        <w:rPr>
          <w:rFonts w:eastAsia="Arial Unicode MS"/>
          <w:b/>
          <w:color w:val="000000"/>
          <w:sz w:val="20"/>
          <w:szCs w:val="20"/>
          <w:lang w:eastAsia="ru-RU" w:bidi="ru-RU"/>
        </w:rPr>
        <w:t xml:space="preserve">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-хозяйственного комплекса администрации Котласского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8B33E8" w:rsidP="0055216A">
      <w:pPr>
        <w:widowControl w:val="0"/>
        <w:suppressAutoHyphens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В.П. Проскуряков</w:t>
      </w:r>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8B33E8"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2024</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FF16B8">
        <w:rPr>
          <w:b/>
          <w:sz w:val="22"/>
          <w:szCs w:val="22"/>
        </w:rPr>
        <w:t>4</w:t>
      </w:r>
      <w:r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ind w:firstLine="709"/>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ind w:firstLine="709"/>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ind w:firstLine="709"/>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ind w:firstLine="709"/>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ind w:firstLine="709"/>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ind w:firstLine="709"/>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я имущественно-хозяйственного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r w:rsidR="006A5576" w:rsidRPr="00ED6F8A">
        <w:rPr>
          <w:sz w:val="22"/>
          <w:szCs w:val="22"/>
        </w:rPr>
        <w:t>Котласского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ind w:firstLine="709"/>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ind w:firstLine="709"/>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ind w:firstLine="709"/>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709"/>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1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firstLine="709"/>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firstLine="709"/>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709"/>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709"/>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firstLine="709"/>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709"/>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lastRenderedPageBreak/>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709"/>
        <w:jc w:val="both"/>
        <w:rPr>
          <w:rFonts w:ascii="Times New Roman" w:hAnsi="Times New Roman" w:cs="Times New Roman"/>
          <w:sz w:val="22"/>
          <w:szCs w:val="22"/>
        </w:rPr>
      </w:pPr>
    </w:p>
    <w:bookmarkEnd w:id="0"/>
    <w:p w:rsidR="00EA4536" w:rsidRPr="00ED6F8A" w:rsidRDefault="001A5DAB" w:rsidP="001A5DAB">
      <w:pPr>
        <w:spacing w:after="0"/>
        <w:ind w:firstLine="709"/>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ind w:firstLine="709"/>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ind w:firstLine="709"/>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ind w:firstLine="709"/>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2707E6">
          <w:rPr>
            <w:rStyle w:val="a3"/>
            <w:sz w:val="22"/>
            <w:szCs w:val="22"/>
            <w:u w:val="none"/>
            <w:lang w:val="en-US"/>
          </w:rPr>
          <w:t>www</w:t>
        </w:r>
        <w:r w:rsidR="000C7479" w:rsidRPr="002707E6">
          <w:rPr>
            <w:rStyle w:val="a3"/>
            <w:sz w:val="22"/>
            <w:szCs w:val="22"/>
            <w:u w:val="none"/>
          </w:rPr>
          <w:t>.torgi.gov.ru</w:t>
        </w:r>
      </w:hyperlink>
      <w:r w:rsidR="000C7479" w:rsidRPr="002707E6">
        <w:rPr>
          <w:rStyle w:val="a3"/>
          <w:sz w:val="22"/>
          <w:szCs w:val="22"/>
          <w:u w:val="none"/>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ind w:firstLine="709"/>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ind w:firstLine="709"/>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ind w:firstLine="709"/>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ind w:firstLine="709"/>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firstLine="709"/>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ind w:firstLine="709"/>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firstLine="709"/>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firstLine="709"/>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num" w:pos="0"/>
          <w:tab w:val="left" w:pos="1260"/>
        </w:tabs>
        <w:ind w:left="0" w:firstLine="709"/>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num" w:pos="0"/>
          <w:tab w:val="left" w:pos="1260"/>
        </w:tabs>
        <w:ind w:left="0" w:firstLine="709"/>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ind w:firstLine="709"/>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firstLine="709"/>
        <w:contextualSpacing/>
        <w:rPr>
          <w:b/>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firstLine="709"/>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spacing w:after="0"/>
        <w:ind w:firstLine="709"/>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ind w:firstLine="709"/>
        <w:contextualSpacing/>
        <w:rPr>
          <w:sz w:val="22"/>
          <w:szCs w:val="22"/>
        </w:rPr>
      </w:pPr>
      <w:r w:rsidRPr="00ED6F8A">
        <w:rPr>
          <w:sz w:val="22"/>
          <w:szCs w:val="22"/>
        </w:rPr>
        <w:lastRenderedPageBreak/>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ind w:firstLine="709"/>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ind w:firstLine="709"/>
        <w:rPr>
          <w:color w:val="000000"/>
          <w:sz w:val="22"/>
          <w:szCs w:val="22"/>
        </w:rPr>
      </w:pPr>
    </w:p>
    <w:p w:rsidR="00EA4536" w:rsidRPr="00ED6F8A" w:rsidRDefault="00EA4536" w:rsidP="00EA4536">
      <w:pPr>
        <w:widowControl w:val="0"/>
        <w:autoSpaceDE w:val="0"/>
        <w:autoSpaceDN w:val="0"/>
        <w:adjustRightInd w:val="0"/>
        <w:spacing w:after="0"/>
        <w:ind w:firstLine="709"/>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ind w:firstLine="709"/>
        <w:contextualSpacing/>
        <w:jc w:val="center"/>
        <w:rPr>
          <w:sz w:val="22"/>
          <w:szCs w:val="22"/>
        </w:rPr>
      </w:pPr>
    </w:p>
    <w:p w:rsidR="00EA4536" w:rsidRPr="00ED6F8A" w:rsidRDefault="001A5DAB" w:rsidP="001A5DAB">
      <w:pPr>
        <w:pStyle w:val="3"/>
        <w:tabs>
          <w:tab w:val="left" w:pos="360"/>
          <w:tab w:val="left" w:pos="720"/>
        </w:tabs>
        <w:ind w:left="0" w:firstLine="709"/>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ind w:firstLine="709"/>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ind w:firstLine="709"/>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ind w:firstLine="709"/>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ind w:firstLine="709"/>
        <w:jc w:val="left"/>
        <w:outlineLvl w:val="0"/>
        <w:rPr>
          <w:b/>
          <w:sz w:val="22"/>
          <w:szCs w:val="22"/>
        </w:rPr>
      </w:pPr>
    </w:p>
    <w:p w:rsidR="00A73B4A" w:rsidRPr="00ED6F8A" w:rsidRDefault="00A73B4A" w:rsidP="00A73B4A">
      <w:pPr>
        <w:spacing w:after="0"/>
        <w:ind w:firstLine="709"/>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ind w:firstLine="709"/>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ind w:firstLine="709"/>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ind w:firstLine="709"/>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ind w:firstLine="709"/>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ind w:firstLine="709"/>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ind w:firstLine="709"/>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ind w:firstLine="709"/>
        <w:contextualSpacing/>
        <w:rPr>
          <w:sz w:val="22"/>
          <w:szCs w:val="22"/>
        </w:rPr>
      </w:pPr>
      <w:r w:rsidRPr="00ED6F8A">
        <w:rPr>
          <w:sz w:val="22"/>
          <w:szCs w:val="22"/>
        </w:rPr>
        <w:t>номер телефона;</w:t>
      </w:r>
    </w:p>
    <w:p w:rsidR="00EA4536" w:rsidRPr="00ED6F8A" w:rsidRDefault="00EA4536" w:rsidP="00EA4536">
      <w:pPr>
        <w:spacing w:after="0"/>
        <w:ind w:firstLine="709"/>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ind w:firstLine="709"/>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ind w:firstLine="709"/>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ind w:firstLine="709"/>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ind w:firstLine="709"/>
        <w:rPr>
          <w:sz w:val="22"/>
          <w:szCs w:val="22"/>
        </w:rPr>
      </w:pPr>
      <w:proofErr w:type="gramStart"/>
      <w:r w:rsidRPr="00ED6F8A">
        <w:rPr>
          <w:sz w:val="22"/>
          <w:szCs w:val="22"/>
        </w:rPr>
        <w:lastRenderedPageBreak/>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ind w:firstLine="709"/>
        <w:rPr>
          <w:sz w:val="22"/>
          <w:szCs w:val="22"/>
        </w:rPr>
      </w:pPr>
      <w:proofErr w:type="gramStart"/>
      <w:r w:rsidRPr="00ED6F8A">
        <w:rPr>
          <w:sz w:val="22"/>
          <w:szCs w:val="22"/>
        </w:rPr>
        <w:t>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ind w:firstLine="709"/>
        <w:outlineLvl w:val="0"/>
        <w:rPr>
          <w:b/>
          <w:sz w:val="22"/>
          <w:szCs w:val="22"/>
        </w:rPr>
      </w:pPr>
    </w:p>
    <w:p w:rsidR="00EA4536" w:rsidRPr="00ED6F8A" w:rsidRDefault="00A97FC7" w:rsidP="00A97FC7">
      <w:pPr>
        <w:spacing w:after="0"/>
        <w:ind w:firstLine="709"/>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Заявка на участие в конкурсе оформляется в письменной форме.</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Все листы заявки на участие в конкурсе, все листы том</w:t>
      </w:r>
      <w:r w:rsidR="00A97FC7" w:rsidRPr="00ED6F8A">
        <w:rPr>
          <w:sz w:val="22"/>
          <w:szCs w:val="22"/>
        </w:rPr>
        <w:t>а заявки на участие в конкурсе д</w:t>
      </w:r>
      <w:r w:rsidRPr="00ED6F8A">
        <w:rPr>
          <w:sz w:val="22"/>
          <w:szCs w:val="22"/>
        </w:rPr>
        <w:t xml:space="preserve">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ED6F8A">
        <w:rPr>
          <w:sz w:val="22"/>
          <w:szCs w:val="22"/>
        </w:rPr>
        <w:t xml:space="preserve"> должности) и скреплена печатью</w:t>
      </w:r>
      <w:r w:rsidRPr="00ED6F8A">
        <w:rPr>
          <w:sz w:val="22"/>
          <w:szCs w:val="22"/>
        </w:rPr>
        <w:t xml:space="preserve"> (при ее наличии). </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ind w:firstLine="709"/>
        <w:contextualSpacing/>
        <w:jc w:val="left"/>
        <w:outlineLvl w:val="0"/>
        <w:rPr>
          <w:b/>
          <w:sz w:val="22"/>
          <w:szCs w:val="22"/>
        </w:rPr>
      </w:pPr>
    </w:p>
    <w:p w:rsidR="00EA4536" w:rsidRPr="00ED6F8A" w:rsidRDefault="00A97FC7" w:rsidP="00A97FC7">
      <w:pPr>
        <w:spacing w:after="0"/>
        <w:ind w:firstLine="709"/>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firstLine="709"/>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firstLine="709"/>
        <w:jc w:val="both"/>
        <w:rPr>
          <w:sz w:val="22"/>
          <w:szCs w:val="22"/>
        </w:rPr>
      </w:pPr>
      <w:r w:rsidRPr="00ED6F8A">
        <w:rPr>
          <w:sz w:val="22"/>
          <w:szCs w:val="22"/>
        </w:rPr>
        <w:t>На конверте указываются:</w:t>
      </w:r>
    </w:p>
    <w:p w:rsidR="00EA4536" w:rsidRPr="00ED6F8A" w:rsidRDefault="00EA4536" w:rsidP="00EA4536">
      <w:pPr>
        <w:pStyle w:val="30"/>
        <w:suppressAutoHyphens/>
        <w:spacing w:after="0"/>
        <w:ind w:left="0" w:firstLine="709"/>
        <w:jc w:val="both"/>
        <w:rPr>
          <w:sz w:val="22"/>
          <w:szCs w:val="22"/>
        </w:rPr>
      </w:pPr>
      <w:r w:rsidRPr="00ED6F8A">
        <w:rPr>
          <w:sz w:val="22"/>
          <w:szCs w:val="22"/>
        </w:rPr>
        <w:t>-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лоту);</w:t>
      </w:r>
    </w:p>
    <w:p w:rsidR="00EA4536" w:rsidRPr="00ED6F8A" w:rsidRDefault="00BA4417" w:rsidP="00EA4536">
      <w:pPr>
        <w:pStyle w:val="30"/>
        <w:suppressAutoHyphens/>
        <w:spacing w:after="0"/>
        <w:ind w:left="0" w:firstLine="709"/>
        <w:jc w:val="both"/>
        <w:rPr>
          <w:sz w:val="22"/>
          <w:szCs w:val="22"/>
        </w:rPr>
      </w:pPr>
      <w:r w:rsidRPr="00ED6F8A">
        <w:rPr>
          <w:sz w:val="22"/>
          <w:szCs w:val="22"/>
        </w:rPr>
        <w:t xml:space="preserve">- слова «НЕ ВСКРЫВАТЬ </w:t>
      </w:r>
      <w:proofErr w:type="gramStart"/>
      <w:r w:rsidRPr="00ED6F8A">
        <w:rPr>
          <w:sz w:val="22"/>
          <w:szCs w:val="22"/>
        </w:rPr>
        <w:t>ДО</w:t>
      </w:r>
      <w:proofErr w:type="gramEnd"/>
      <w:r w:rsidRPr="00ED6F8A">
        <w:rPr>
          <w:sz w:val="22"/>
          <w:szCs w:val="22"/>
        </w:rPr>
        <w:t xml:space="preserve"> ___» </w:t>
      </w:r>
      <w:proofErr w:type="gramStart"/>
      <w:r w:rsidR="00EA4536" w:rsidRPr="00ED6F8A">
        <w:rPr>
          <w:sz w:val="22"/>
          <w:szCs w:val="22"/>
        </w:rPr>
        <w:t>с</w:t>
      </w:r>
      <w:proofErr w:type="gramEnd"/>
      <w:r w:rsidR="00EA4536" w:rsidRPr="00ED6F8A">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firstLine="709"/>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ind w:firstLine="709"/>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firstLine="709"/>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firstLine="709"/>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firstLine="709"/>
        <w:jc w:val="both"/>
        <w:rPr>
          <w:sz w:val="22"/>
          <w:szCs w:val="22"/>
        </w:rPr>
      </w:pPr>
      <w:proofErr w:type="gramStart"/>
      <w:r w:rsidRPr="00ED6F8A">
        <w:rPr>
          <w:sz w:val="22"/>
          <w:szCs w:val="22"/>
        </w:rPr>
        <w:t xml:space="preserve">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w:t>
      </w:r>
      <w:r w:rsidRPr="00ED6F8A">
        <w:rPr>
          <w:sz w:val="22"/>
          <w:szCs w:val="22"/>
        </w:rPr>
        <w:lastRenderedPageBreak/>
        <w:t>(для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firstLine="709"/>
        <w:jc w:val="both"/>
        <w:rPr>
          <w:sz w:val="22"/>
          <w:szCs w:val="22"/>
        </w:rPr>
      </w:pPr>
    </w:p>
    <w:p w:rsidR="00EA4536" w:rsidRPr="00ED6F8A" w:rsidRDefault="00A97FC7" w:rsidP="00A97FC7">
      <w:pPr>
        <w:spacing w:after="0"/>
        <w:ind w:firstLine="709"/>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firstLine="709"/>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firstLine="709"/>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709"/>
        <w:jc w:val="both"/>
        <w:rPr>
          <w:rFonts w:ascii="Times New Roman" w:hAnsi="Times New Roman" w:cs="Times New Roman"/>
          <w:sz w:val="22"/>
          <w:szCs w:val="22"/>
        </w:rPr>
      </w:pPr>
    </w:p>
    <w:p w:rsidR="00EA4536" w:rsidRPr="00ED6F8A" w:rsidRDefault="00EA75AD" w:rsidP="00EA75AD">
      <w:pPr>
        <w:spacing w:after="0"/>
        <w:ind w:firstLine="709"/>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firstLine="709"/>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1420"/>
          <w:tab w:val="num" w:pos="2160"/>
        </w:tabs>
        <w:adjustRightInd w:val="0"/>
        <w:ind w:left="0" w:firstLine="709"/>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1420"/>
          <w:tab w:val="num" w:pos="2160"/>
        </w:tabs>
        <w:adjustRightInd w:val="0"/>
        <w:ind w:left="0" w:firstLine="709"/>
        <w:textAlignment w:val="auto"/>
        <w:rPr>
          <w:noProof/>
          <w:sz w:val="22"/>
          <w:szCs w:val="22"/>
        </w:rPr>
      </w:pPr>
    </w:p>
    <w:p w:rsidR="002C6D25" w:rsidRPr="00ED6F8A" w:rsidRDefault="002C6D25" w:rsidP="00EA4536">
      <w:pPr>
        <w:pStyle w:val="3"/>
        <w:tabs>
          <w:tab w:val="left" w:pos="567"/>
          <w:tab w:val="num" w:pos="1420"/>
          <w:tab w:val="num" w:pos="2160"/>
        </w:tabs>
        <w:adjustRightInd w:val="0"/>
        <w:ind w:left="0" w:firstLine="709"/>
        <w:jc w:val="center"/>
        <w:textAlignment w:val="auto"/>
        <w:rPr>
          <w:b/>
          <w:sz w:val="22"/>
          <w:szCs w:val="22"/>
        </w:rPr>
      </w:pPr>
    </w:p>
    <w:p w:rsidR="00EA4536" w:rsidRPr="00ED6F8A" w:rsidRDefault="00EA4536" w:rsidP="00EA4536">
      <w:pPr>
        <w:pStyle w:val="3"/>
        <w:tabs>
          <w:tab w:val="left" w:pos="567"/>
          <w:tab w:val="num" w:pos="1420"/>
          <w:tab w:val="num" w:pos="2160"/>
        </w:tabs>
        <w:adjustRightInd w:val="0"/>
        <w:ind w:left="0" w:firstLine="709"/>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1420"/>
          <w:tab w:val="num" w:pos="2160"/>
        </w:tabs>
        <w:adjustRightInd w:val="0"/>
        <w:ind w:left="0" w:firstLine="709"/>
        <w:jc w:val="center"/>
        <w:textAlignment w:val="auto"/>
        <w:rPr>
          <w:noProof/>
          <w:sz w:val="22"/>
          <w:szCs w:val="22"/>
        </w:rPr>
      </w:pPr>
    </w:p>
    <w:p w:rsidR="00EA4536" w:rsidRPr="00ED6F8A" w:rsidRDefault="007328E5" w:rsidP="007328E5">
      <w:pPr>
        <w:spacing w:after="0"/>
        <w:ind w:firstLine="709"/>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ind w:firstLine="709"/>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ind w:firstLine="709"/>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 xml:space="preserve">Непосредственно перед вскрытием конвертов с заявками, но не раньше времени, указанного в </w:t>
      </w:r>
      <w:r w:rsidRPr="00ED6F8A">
        <w:rPr>
          <w:rFonts w:ascii="Times New Roman" w:hAnsi="Times New Roman" w:cs="Times New Roman"/>
          <w:sz w:val="22"/>
          <w:szCs w:val="22"/>
        </w:rPr>
        <w:lastRenderedPageBreak/>
        <w:t>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ind w:firstLine="709"/>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ind w:firstLine="709"/>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ind w:firstLine="709"/>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ind w:firstLine="709"/>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ind w:firstLine="709"/>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ind w:firstLine="709"/>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ind w:firstLine="709"/>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ind w:firstLine="709"/>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ind w:firstLine="709"/>
        <w:contextualSpacing/>
        <w:rPr>
          <w:b/>
          <w:sz w:val="22"/>
          <w:szCs w:val="22"/>
        </w:rPr>
      </w:pPr>
    </w:p>
    <w:p w:rsidR="00EA4536" w:rsidRPr="00ED6F8A" w:rsidRDefault="007328E5" w:rsidP="007328E5">
      <w:pPr>
        <w:spacing w:after="0"/>
        <w:ind w:firstLine="709"/>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lastRenderedPageBreak/>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firstLine="709"/>
        <w:textAlignment w:val="auto"/>
        <w:rPr>
          <w:sz w:val="22"/>
          <w:szCs w:val="22"/>
        </w:rPr>
      </w:pPr>
    </w:p>
    <w:p w:rsidR="00EA4536" w:rsidRPr="00ED6F8A" w:rsidRDefault="004A080C" w:rsidP="004A080C">
      <w:pPr>
        <w:pStyle w:val="20"/>
        <w:widowControl w:val="0"/>
        <w:suppressAutoHyphens/>
        <w:spacing w:after="0" w:line="240" w:lineRule="auto"/>
        <w:ind w:firstLine="709"/>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ind w:firstLine="709"/>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ind w:firstLine="709"/>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ind w:firstLine="709"/>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ind w:firstLine="709"/>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ind w:firstLine="709"/>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ind w:firstLine="709"/>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ind w:firstLine="709"/>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ind w:firstLine="709"/>
        <w:rPr>
          <w:sz w:val="22"/>
          <w:szCs w:val="22"/>
        </w:rPr>
      </w:pPr>
    </w:p>
    <w:p w:rsidR="00EA4536" w:rsidRPr="00ED6F8A" w:rsidRDefault="00EA4536" w:rsidP="00EA4536">
      <w:pPr>
        <w:widowControl w:val="0"/>
        <w:autoSpaceDE w:val="0"/>
        <w:autoSpaceDN w:val="0"/>
        <w:adjustRightInd w:val="0"/>
        <w:spacing w:after="0"/>
        <w:ind w:firstLine="709"/>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ind w:firstLine="709"/>
        <w:jc w:val="center"/>
        <w:rPr>
          <w:sz w:val="22"/>
          <w:szCs w:val="22"/>
        </w:rPr>
      </w:pPr>
    </w:p>
    <w:p w:rsidR="00EA4536" w:rsidRPr="00ED6F8A" w:rsidRDefault="008E712A" w:rsidP="008E712A">
      <w:pPr>
        <w:pStyle w:val="20"/>
        <w:widowControl w:val="0"/>
        <w:suppressAutoHyphens/>
        <w:spacing w:after="0" w:line="240" w:lineRule="auto"/>
        <w:ind w:firstLine="709"/>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firstLine="709"/>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firstLine="709"/>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w:t>
      </w:r>
      <w:r w:rsidRPr="00ED6F8A">
        <w:rPr>
          <w:sz w:val="22"/>
          <w:szCs w:val="22"/>
        </w:rPr>
        <w:lastRenderedPageBreak/>
        <w:t>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ind w:firstLine="709"/>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
    <w:p w:rsidR="00EA4536" w:rsidRPr="00ED6F8A" w:rsidRDefault="00EA4536" w:rsidP="00494AC2">
      <w:pPr>
        <w:pStyle w:val="3"/>
        <w:tabs>
          <w:tab w:val="left" w:pos="0"/>
        </w:tabs>
        <w:adjustRightInd w:val="0"/>
        <w:ind w:left="0" w:firstLine="709"/>
        <w:jc w:val="center"/>
        <w:textAlignment w:val="auto"/>
        <w:rPr>
          <w:noProof/>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D67231" w:rsidP="00D67231">
      <w:pPr>
        <w:spacing w:after="0"/>
        <w:ind w:firstLine="709"/>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ind w:firstLine="709"/>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ind w:firstLine="709"/>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ind w:firstLine="709"/>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ind w:firstLine="709"/>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ind w:firstLine="709"/>
        <w:contextualSpacing/>
        <w:rPr>
          <w:sz w:val="22"/>
          <w:szCs w:val="22"/>
        </w:rPr>
      </w:pPr>
      <w:proofErr w:type="gramStart"/>
      <w:r w:rsidRPr="00ED6F8A">
        <w:rPr>
          <w:sz w:val="22"/>
          <w:szCs w:val="22"/>
        </w:rPr>
        <w:t xml:space="preserve">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w:t>
      </w:r>
      <w:r w:rsidRPr="00ED6F8A">
        <w:rPr>
          <w:sz w:val="22"/>
          <w:szCs w:val="22"/>
        </w:rPr>
        <w:lastRenderedPageBreak/>
        <w:t>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ind w:firstLine="709"/>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ind w:firstLine="709"/>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ind w:firstLine="709"/>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ind w:firstLine="709"/>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ind w:firstLine="709"/>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ind w:firstLine="709"/>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ind w:firstLine="709"/>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ind w:firstLine="709"/>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ind w:firstLine="709"/>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ind w:firstLine="709"/>
        <w:contextualSpacing/>
        <w:rPr>
          <w:sz w:val="22"/>
          <w:szCs w:val="22"/>
        </w:rPr>
      </w:pPr>
    </w:p>
    <w:p w:rsidR="008B33E8" w:rsidRDefault="008B33E8" w:rsidP="0050539B">
      <w:pPr>
        <w:widowControl w:val="0"/>
        <w:autoSpaceDE w:val="0"/>
        <w:autoSpaceDN w:val="0"/>
        <w:adjustRightInd w:val="0"/>
        <w:spacing w:after="0"/>
        <w:ind w:firstLine="709"/>
        <w:rPr>
          <w:b/>
          <w:bCs/>
          <w:color w:val="000000"/>
          <w:sz w:val="22"/>
          <w:szCs w:val="22"/>
        </w:rPr>
      </w:pPr>
    </w:p>
    <w:p w:rsidR="008B33E8" w:rsidRDefault="008B33E8" w:rsidP="0050539B">
      <w:pPr>
        <w:widowControl w:val="0"/>
        <w:autoSpaceDE w:val="0"/>
        <w:autoSpaceDN w:val="0"/>
        <w:adjustRightInd w:val="0"/>
        <w:spacing w:after="0"/>
        <w:ind w:firstLine="709"/>
        <w:rPr>
          <w:b/>
          <w:bCs/>
          <w:color w:val="000000"/>
          <w:sz w:val="22"/>
          <w:szCs w:val="22"/>
        </w:rPr>
      </w:pPr>
    </w:p>
    <w:p w:rsidR="00EA4536" w:rsidRPr="00ED6F8A" w:rsidRDefault="0050539B" w:rsidP="0050539B">
      <w:pPr>
        <w:widowControl w:val="0"/>
        <w:autoSpaceDE w:val="0"/>
        <w:autoSpaceDN w:val="0"/>
        <w:adjustRightInd w:val="0"/>
        <w:spacing w:after="0"/>
        <w:ind w:firstLine="709"/>
        <w:rPr>
          <w:color w:val="000000"/>
          <w:sz w:val="22"/>
          <w:szCs w:val="22"/>
        </w:rPr>
      </w:pPr>
      <w:r w:rsidRPr="00ED6F8A">
        <w:rPr>
          <w:b/>
          <w:bCs/>
          <w:color w:val="000000"/>
          <w:sz w:val="22"/>
          <w:szCs w:val="22"/>
        </w:rPr>
        <w:lastRenderedPageBreak/>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ind w:firstLine="709"/>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firstLine="709"/>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firstLine="709"/>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ind w:firstLine="709"/>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ind w:firstLine="709"/>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ind w:firstLine="709"/>
        <w:contextualSpacing/>
        <w:rPr>
          <w:sz w:val="22"/>
          <w:szCs w:val="22"/>
        </w:rPr>
      </w:pPr>
      <w:r w:rsidRPr="00ED6F8A">
        <w:rPr>
          <w:sz w:val="22"/>
          <w:szCs w:val="22"/>
        </w:rPr>
        <w:t xml:space="preserve">- залог депозита. </w:t>
      </w:r>
    </w:p>
    <w:p w:rsidR="00EA4536" w:rsidRPr="00ED6F8A" w:rsidRDefault="00EA4536" w:rsidP="00EA4536">
      <w:pPr>
        <w:spacing w:after="0"/>
        <w:ind w:firstLine="709"/>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ind w:firstLine="709"/>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ind w:firstLine="709"/>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ind w:firstLine="709"/>
        <w:contextualSpacing/>
        <w:rPr>
          <w:sz w:val="22"/>
          <w:szCs w:val="22"/>
        </w:rPr>
      </w:pPr>
    </w:p>
    <w:p w:rsidR="00EA4536" w:rsidRPr="00ED6F8A" w:rsidRDefault="00312E1B" w:rsidP="00312E1B">
      <w:pPr>
        <w:spacing w:after="0"/>
        <w:ind w:firstLine="709"/>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ind w:firstLine="709"/>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ind w:firstLine="709"/>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ind w:firstLine="709"/>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ind w:firstLine="709"/>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ind w:firstLine="709"/>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ind w:firstLine="709"/>
        <w:rPr>
          <w:sz w:val="22"/>
          <w:szCs w:val="22"/>
        </w:rPr>
      </w:pPr>
    </w:p>
    <w:p w:rsidR="00EA4536" w:rsidRPr="00ED6F8A" w:rsidRDefault="00FB18D2" w:rsidP="00FB18D2">
      <w:pPr>
        <w:autoSpaceDE w:val="0"/>
        <w:autoSpaceDN w:val="0"/>
        <w:adjustRightInd w:val="0"/>
        <w:spacing w:after="0"/>
        <w:ind w:firstLine="709"/>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ind w:firstLine="709"/>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ind w:firstLine="709"/>
        <w:rPr>
          <w:sz w:val="22"/>
          <w:szCs w:val="22"/>
        </w:rPr>
      </w:pPr>
    </w:p>
    <w:p w:rsidR="00EA4536" w:rsidRPr="00ED6F8A" w:rsidRDefault="00FB18D2" w:rsidP="00FB18D2">
      <w:pPr>
        <w:tabs>
          <w:tab w:val="left" w:pos="540"/>
        </w:tabs>
        <w:spacing w:after="0"/>
        <w:ind w:firstLine="709"/>
        <w:contextualSpacing/>
        <w:rPr>
          <w:b/>
          <w:sz w:val="22"/>
          <w:szCs w:val="22"/>
        </w:rPr>
      </w:pPr>
      <w:r w:rsidRPr="00ED6F8A">
        <w:rPr>
          <w:b/>
          <w:sz w:val="22"/>
          <w:szCs w:val="22"/>
        </w:rPr>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ind w:firstLine="709"/>
        <w:rPr>
          <w:sz w:val="22"/>
          <w:szCs w:val="22"/>
        </w:rPr>
      </w:pPr>
      <w:r w:rsidRPr="00ED6F8A">
        <w:rPr>
          <w:sz w:val="22"/>
          <w:szCs w:val="22"/>
        </w:rPr>
        <w:t>Контроль осуществляется путем:</w:t>
      </w:r>
    </w:p>
    <w:p w:rsidR="00EA4536" w:rsidRPr="00ED6F8A" w:rsidRDefault="00FB18D2" w:rsidP="00EA4536">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numPr>
          <w:ilvl w:val="0"/>
          <w:numId w:val="9"/>
        </w:numPr>
        <w:spacing w:after="0"/>
        <w:ind w:left="0" w:firstLine="709"/>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ind w:firstLine="709"/>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ind w:firstLine="709"/>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ind w:firstLine="709"/>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ind w:firstLine="709"/>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ind w:firstLine="709"/>
        <w:rPr>
          <w:sz w:val="22"/>
          <w:szCs w:val="22"/>
        </w:rPr>
      </w:pPr>
      <w:r w:rsidRPr="00ED6F8A">
        <w:rPr>
          <w:sz w:val="22"/>
          <w:szCs w:val="22"/>
        </w:rPr>
        <w:lastRenderedPageBreak/>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ind w:firstLine="709"/>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ind w:firstLine="709"/>
        <w:jc w:val="center"/>
        <w:rPr>
          <w:sz w:val="22"/>
          <w:szCs w:val="22"/>
        </w:rPr>
      </w:pPr>
    </w:p>
    <w:p w:rsidR="00EA4536" w:rsidRPr="00ED6F8A" w:rsidRDefault="000265A2" w:rsidP="000265A2">
      <w:pPr>
        <w:pStyle w:val="ConsPlusNormal"/>
        <w:widowControl/>
        <w:ind w:firstLine="709"/>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b/>
          <w:color w:val="FF0000"/>
          <w:sz w:val="22"/>
          <w:szCs w:val="22"/>
        </w:rPr>
      </w:pPr>
    </w:p>
    <w:p w:rsidR="00EA4536" w:rsidRPr="00ED6F8A" w:rsidRDefault="000265A2" w:rsidP="000265A2">
      <w:pPr>
        <w:pStyle w:val="ConsPlusNormal"/>
        <w:ind w:firstLine="709"/>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ind w:firstLine="709"/>
        <w:contextualSpacing/>
        <w:rPr>
          <w:b/>
          <w:sz w:val="22"/>
          <w:szCs w:val="22"/>
        </w:rPr>
      </w:pPr>
    </w:p>
    <w:p w:rsidR="000265A2" w:rsidRPr="00ED6F8A" w:rsidRDefault="000265A2" w:rsidP="000265A2">
      <w:pPr>
        <w:spacing w:after="0"/>
        <w:ind w:firstLine="709"/>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ind w:firstLine="709"/>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54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Управление имущественно-хозяйственного комплекса администрации Котласского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Юридический адрес: 165320, Архангельская область, Котласский район, пос. Шипицыно, ул</w:t>
            </w:r>
            <w:proofErr w:type="gramStart"/>
            <w:r w:rsidRPr="00ED6F8A">
              <w:rPr>
                <w:sz w:val="22"/>
                <w:szCs w:val="22"/>
                <w:lang w:eastAsia="ru-RU"/>
              </w:rPr>
              <w:t>.С</w:t>
            </w:r>
            <w:proofErr w:type="gramEnd"/>
            <w:r w:rsidRPr="00ED6F8A">
              <w:rPr>
                <w:sz w:val="22"/>
                <w:szCs w:val="22"/>
                <w:lang w:eastAsia="ru-RU"/>
              </w:rPr>
              <w:t>оветская,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w:t>
            </w:r>
            <w:r w:rsidRPr="00ED6F8A">
              <w:rPr>
                <w:sz w:val="22"/>
                <w:szCs w:val="22"/>
              </w:rPr>
              <w:lastRenderedPageBreak/>
              <w:t xml:space="preserve">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r w:rsidR="008D0142" w:rsidRPr="00ED6F8A">
              <w:rPr>
                <w:sz w:val="22"/>
                <w:szCs w:val="22"/>
                <w:lang w:val="en-US" w:eastAsia="ru-RU"/>
              </w:rPr>
              <w:t>ru</w:t>
            </w:r>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Pr="00ED6F8A" w:rsidRDefault="00A22164" w:rsidP="00A22164">
            <w:pPr>
              <w:suppressAutoHyphens w:val="0"/>
              <w:autoSpaceDE w:val="0"/>
              <w:autoSpaceDN w:val="0"/>
              <w:adjustRightInd w:val="0"/>
              <w:spacing w:after="0"/>
              <w:rPr>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6806D6" w:rsidP="005F5381">
            <w:pPr>
              <w:suppressAutoHyphens w:val="0"/>
              <w:spacing w:after="0"/>
              <w:rPr>
                <w:lang w:eastAsia="ru-RU"/>
              </w:rPr>
            </w:pPr>
            <w:r w:rsidRPr="00ED6F8A">
              <w:rPr>
                <w:sz w:val="22"/>
                <w:szCs w:val="22"/>
                <w:lang w:eastAsia="ru-RU"/>
              </w:rPr>
              <w:t>165300 Архангельская область, г. Котлас, пл. Советов, д.9, каб.19</w:t>
            </w:r>
            <w:r w:rsidR="009C525C" w:rsidRPr="00ED6F8A">
              <w:rPr>
                <w:sz w:val="22"/>
                <w:szCs w:val="22"/>
                <w:lang w:eastAsia="ru-RU"/>
              </w:rPr>
              <w:t>;</w:t>
            </w:r>
            <w:r w:rsidR="00B06A0B" w:rsidRPr="00ED6F8A">
              <w:rPr>
                <w:sz w:val="22"/>
                <w:szCs w:val="22"/>
                <w:lang w:eastAsia="ru-RU"/>
              </w:rPr>
              <w:t xml:space="preserve"> </w:t>
            </w:r>
            <w:r w:rsidR="004F7514">
              <w:rPr>
                <w:sz w:val="22"/>
                <w:szCs w:val="22"/>
                <w:lang w:eastAsia="ru-RU"/>
              </w:rPr>
              <w:t>26.03.2024 в 09:00</w:t>
            </w:r>
          </w:p>
          <w:p w:rsidR="009C525C" w:rsidRPr="00ED6F8A" w:rsidRDefault="009C525C" w:rsidP="005F5381">
            <w:pPr>
              <w:suppressAutoHyphens w:val="0"/>
              <w:autoSpaceDE w:val="0"/>
              <w:autoSpaceDN w:val="0"/>
              <w:adjustRightInd w:val="0"/>
              <w:spacing w:after="0"/>
              <w:rPr>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6806D6" w:rsidP="00365F4C">
            <w:pPr>
              <w:suppressAutoHyphens w:val="0"/>
              <w:spacing w:after="0"/>
              <w:rPr>
                <w:lang w:eastAsia="ru-RU"/>
              </w:rPr>
            </w:pPr>
            <w:r w:rsidRPr="00ED6F8A">
              <w:rPr>
                <w:sz w:val="22"/>
                <w:szCs w:val="22"/>
                <w:lang w:eastAsia="ru-RU"/>
              </w:rPr>
              <w:t>165300 Архангельская область, г. Котлас, пл. Советов, д.9, каб.19</w:t>
            </w:r>
            <w:r w:rsidR="006A5576" w:rsidRPr="00ED6F8A">
              <w:rPr>
                <w:sz w:val="22"/>
                <w:szCs w:val="22"/>
                <w:lang w:eastAsia="ru-RU"/>
              </w:rPr>
              <w:t xml:space="preserve">; </w:t>
            </w:r>
            <w:r w:rsidR="004F7514">
              <w:rPr>
                <w:sz w:val="22"/>
                <w:szCs w:val="22"/>
                <w:lang w:eastAsia="ru-RU"/>
              </w:rPr>
              <w:t xml:space="preserve"> 26.03.2024 в 11:00</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6806D6" w:rsidP="00365F4C">
            <w:pPr>
              <w:suppressAutoHyphens w:val="0"/>
              <w:spacing w:after="0"/>
              <w:jc w:val="left"/>
              <w:rPr>
                <w:lang w:eastAsia="ru-RU"/>
              </w:rPr>
            </w:pPr>
            <w:r w:rsidRPr="00ED6F8A">
              <w:rPr>
                <w:sz w:val="22"/>
                <w:szCs w:val="22"/>
                <w:lang w:eastAsia="ru-RU"/>
              </w:rPr>
              <w:t>165300 Архангельская область, г. Котлас, пл. Советов, д.9, каб.19</w:t>
            </w:r>
            <w:r w:rsidR="006A5576" w:rsidRPr="00ED6F8A">
              <w:rPr>
                <w:sz w:val="22"/>
                <w:szCs w:val="22"/>
                <w:lang w:eastAsia="ru-RU"/>
              </w:rPr>
              <w:t xml:space="preserve">; </w:t>
            </w:r>
            <w:r w:rsidR="004F7514">
              <w:rPr>
                <w:sz w:val="22"/>
                <w:szCs w:val="22"/>
                <w:lang w:eastAsia="ru-RU"/>
              </w:rPr>
              <w:t>27.03.2024 в 11:00</w:t>
            </w:r>
            <w:bookmarkStart w:id="4" w:name="_GoBack"/>
            <w:bookmarkEnd w:id="4"/>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ресурсоснабжающей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firstLine="33"/>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firstLine="33"/>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 xml:space="preserve">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w:t>
            </w:r>
            <w:r w:rsidRPr="00ED6F8A">
              <w:rPr>
                <w:color w:val="000000"/>
                <w:sz w:val="22"/>
                <w:szCs w:val="22"/>
              </w:rPr>
              <w:lastRenderedPageBreak/>
              <w:t>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firstLine="33"/>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pStyle w:val="western"/>
              <w:spacing w:before="0" w:beforeAutospacing="0" w:after="0" w:afterAutospacing="0"/>
              <w:jc w:val="both"/>
              <w:rPr>
                <w:color w:val="000000"/>
              </w:rPr>
            </w:pPr>
            <w:r w:rsidRPr="00ED6F8A">
              <w:rPr>
                <w:color w:val="000000"/>
                <w:sz w:val="22"/>
                <w:szCs w:val="22"/>
              </w:rPr>
              <w:t>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0309FE" w:rsidRDefault="00CE7A57" w:rsidP="00CE7A57">
            <w:pPr>
              <w:pStyle w:val="western"/>
              <w:spacing w:before="0" w:beforeAutospacing="0" w:after="0" w:afterAutospacing="0"/>
              <w:ind w:firstLine="709"/>
              <w:jc w:val="both"/>
              <w:rPr>
                <w:b/>
                <w:color w:val="000000" w:themeColor="text1"/>
              </w:rPr>
            </w:pPr>
            <w:r w:rsidRPr="00ED6F8A">
              <w:rPr>
                <w:b/>
                <w:color w:val="000000" w:themeColor="text1"/>
                <w:sz w:val="22"/>
                <w:szCs w:val="22"/>
              </w:rPr>
              <w:t xml:space="preserve">Размер обеспечения заявки на участие в конкурсе на право </w:t>
            </w:r>
            <w:r w:rsidR="00246ECB" w:rsidRPr="00ED6F8A">
              <w:rPr>
                <w:b/>
                <w:color w:val="000000" w:themeColor="text1"/>
                <w:sz w:val="22"/>
                <w:szCs w:val="22"/>
              </w:rPr>
              <w:t>заключения договор</w:t>
            </w:r>
            <w:r w:rsidR="005E6E6F" w:rsidRPr="00ED6F8A">
              <w:rPr>
                <w:b/>
                <w:color w:val="000000" w:themeColor="text1"/>
                <w:sz w:val="22"/>
                <w:szCs w:val="22"/>
              </w:rPr>
              <w:t>а</w:t>
            </w:r>
            <w:r w:rsidR="00246ECB" w:rsidRPr="00ED6F8A">
              <w:rPr>
                <w:b/>
                <w:color w:val="000000" w:themeColor="text1"/>
                <w:sz w:val="22"/>
                <w:szCs w:val="22"/>
              </w:rPr>
              <w:t xml:space="preserve"> управления </w:t>
            </w:r>
            <w:r w:rsidRPr="00ED6F8A">
              <w:rPr>
                <w:b/>
                <w:color w:val="000000" w:themeColor="text1"/>
                <w:sz w:val="22"/>
                <w:szCs w:val="22"/>
              </w:rPr>
              <w:t xml:space="preserve">МКД, </w:t>
            </w:r>
            <w:proofErr w:type="gramStart"/>
            <w:r w:rsidRPr="00ED6F8A">
              <w:rPr>
                <w:b/>
                <w:color w:val="000000" w:themeColor="text1"/>
                <w:sz w:val="22"/>
                <w:szCs w:val="22"/>
              </w:rPr>
              <w:t>расположенным</w:t>
            </w:r>
            <w:proofErr w:type="gramEnd"/>
            <w:r w:rsidRPr="00ED6F8A">
              <w:rPr>
                <w:b/>
                <w:color w:val="000000" w:themeColor="text1"/>
                <w:sz w:val="22"/>
                <w:szCs w:val="22"/>
              </w:rPr>
              <w:t xml:space="preserve"> на территории </w:t>
            </w:r>
            <w:r w:rsidR="006A5576" w:rsidRPr="00ED6F8A">
              <w:rPr>
                <w:b/>
                <w:color w:val="000000" w:themeColor="text1"/>
                <w:sz w:val="22"/>
                <w:szCs w:val="22"/>
              </w:rPr>
              <w:t>Котласского муниципального округа Архангельской области</w:t>
            </w:r>
            <w:r w:rsidRPr="00ED6F8A">
              <w:rPr>
                <w:b/>
                <w:color w:val="000000" w:themeColor="text1"/>
                <w:sz w:val="22"/>
                <w:szCs w:val="22"/>
              </w:rPr>
              <w:t>, планируемых к передаче в управление</w:t>
            </w:r>
            <w:r w:rsidR="00494AC2">
              <w:rPr>
                <w:b/>
                <w:color w:val="000000" w:themeColor="text1"/>
                <w:sz w:val="22"/>
                <w:szCs w:val="22"/>
              </w:rPr>
              <w:t xml:space="preserve"> </w:t>
            </w:r>
            <w:r w:rsidR="003D3BBA" w:rsidRPr="00ED6F8A">
              <w:rPr>
                <w:b/>
                <w:color w:val="000000" w:themeColor="text1"/>
                <w:sz w:val="22"/>
                <w:szCs w:val="22"/>
              </w:rPr>
              <w:t>–</w:t>
            </w:r>
            <w:r w:rsidR="00494AC2">
              <w:rPr>
                <w:b/>
                <w:color w:val="000000" w:themeColor="text1"/>
                <w:sz w:val="22"/>
                <w:szCs w:val="22"/>
              </w:rPr>
              <w:t xml:space="preserve"> </w:t>
            </w:r>
          </w:p>
          <w:p w:rsidR="00CE7A57" w:rsidRDefault="000309FE" w:rsidP="000309FE">
            <w:pPr>
              <w:pStyle w:val="western"/>
              <w:spacing w:before="0" w:beforeAutospacing="0" w:after="0" w:afterAutospacing="0"/>
              <w:jc w:val="both"/>
              <w:rPr>
                <w:b/>
                <w:color w:val="000000" w:themeColor="text1"/>
              </w:rPr>
            </w:pPr>
            <w:r>
              <w:rPr>
                <w:b/>
                <w:color w:val="000000" w:themeColor="text1"/>
                <w:sz w:val="22"/>
                <w:szCs w:val="22"/>
              </w:rPr>
              <w:t xml:space="preserve">ЛОТ 1 </w:t>
            </w:r>
            <w:r w:rsidR="001C3E5F">
              <w:rPr>
                <w:b/>
                <w:color w:val="000000" w:themeColor="text1"/>
                <w:sz w:val="22"/>
                <w:szCs w:val="22"/>
              </w:rPr>
              <w:t>–</w:t>
            </w:r>
            <w:r>
              <w:rPr>
                <w:b/>
                <w:color w:val="000000" w:themeColor="text1"/>
                <w:sz w:val="22"/>
                <w:szCs w:val="22"/>
              </w:rPr>
              <w:t xml:space="preserve"> </w:t>
            </w:r>
            <w:r w:rsidR="001C3E5F">
              <w:rPr>
                <w:b/>
                <w:color w:val="000000" w:themeColor="text1"/>
                <w:sz w:val="22"/>
                <w:szCs w:val="22"/>
              </w:rPr>
              <w:t>700,53</w:t>
            </w:r>
            <w:r w:rsidR="00CE7A57" w:rsidRPr="00847C1F">
              <w:rPr>
                <w:b/>
                <w:color w:val="000000" w:themeColor="text1"/>
                <w:sz w:val="22"/>
                <w:szCs w:val="22"/>
              </w:rPr>
              <w:t xml:space="preserve"> руб</w:t>
            </w:r>
            <w:r w:rsidR="00CE7A57" w:rsidRPr="00F253E6">
              <w:rPr>
                <w:b/>
                <w:color w:val="000000" w:themeColor="text1"/>
                <w:sz w:val="22"/>
                <w:szCs w:val="22"/>
              </w:rPr>
              <w:t>.</w:t>
            </w:r>
          </w:p>
          <w:p w:rsidR="000309FE" w:rsidRPr="00ED6F8A" w:rsidRDefault="000309FE" w:rsidP="000309FE">
            <w:pPr>
              <w:pStyle w:val="western"/>
              <w:spacing w:before="0" w:beforeAutospacing="0" w:after="0" w:afterAutospacing="0"/>
              <w:jc w:val="both"/>
              <w:rPr>
                <w:b/>
                <w:color w:val="000000" w:themeColor="text1"/>
              </w:rPr>
            </w:pPr>
            <w:r>
              <w:rPr>
                <w:b/>
                <w:color w:val="000000" w:themeColor="text1"/>
                <w:sz w:val="22"/>
                <w:szCs w:val="22"/>
              </w:rPr>
              <w:t xml:space="preserve">ЛОТ 2 </w:t>
            </w:r>
            <w:r w:rsidR="001C3E5F">
              <w:rPr>
                <w:b/>
                <w:color w:val="000000" w:themeColor="text1"/>
                <w:sz w:val="22"/>
                <w:szCs w:val="22"/>
              </w:rPr>
              <w:t>–</w:t>
            </w:r>
            <w:r w:rsidR="00E70482">
              <w:rPr>
                <w:b/>
                <w:color w:val="000000" w:themeColor="text1"/>
                <w:sz w:val="22"/>
                <w:szCs w:val="22"/>
              </w:rPr>
              <w:t>680,85</w:t>
            </w:r>
            <w:r w:rsidR="001C3E5F">
              <w:rPr>
                <w:b/>
                <w:color w:val="000000" w:themeColor="text1"/>
                <w:sz w:val="22"/>
                <w:szCs w:val="22"/>
              </w:rPr>
              <w:t xml:space="preserve"> руб.</w:t>
            </w: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ED6F8A">
              <w:rPr>
                <w:sz w:val="22"/>
                <w:szCs w:val="22"/>
              </w:rPr>
              <w:t>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ED6F8A">
              <w:rPr>
                <w:sz w:val="22"/>
                <w:szCs w:val="22"/>
              </w:rPr>
              <w:t>не реагирования</w:t>
            </w:r>
            <w:proofErr w:type="gramEnd"/>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383018" w:rsidP="00383018">
      <w:pPr>
        <w:pStyle w:val="a9"/>
        <w:jc w:val="right"/>
        <w:rPr>
          <w:b/>
          <w:sz w:val="22"/>
          <w:szCs w:val="22"/>
        </w:rPr>
      </w:pPr>
    </w:p>
    <w:p w:rsidR="00383018" w:rsidRPr="00ED6F8A" w:rsidRDefault="00383018" w:rsidP="00383018">
      <w:pPr>
        <w:spacing w:before="100" w:beforeAutospacing="1"/>
        <w:ind w:left="-426"/>
        <w:jc w:val="center"/>
        <w:rPr>
          <w:b/>
          <w:sz w:val="22"/>
          <w:szCs w:val="22"/>
        </w:rPr>
      </w:pPr>
      <w:r w:rsidRPr="00ED6F8A">
        <w:rPr>
          <w:b/>
          <w:bCs/>
          <w:sz w:val="22"/>
          <w:szCs w:val="22"/>
        </w:rPr>
        <w:t xml:space="preserve">ДОГОВОР </w:t>
      </w:r>
    </w:p>
    <w:p w:rsidR="00383018" w:rsidRPr="00ED6F8A" w:rsidRDefault="00383018" w:rsidP="00383018">
      <w:pPr>
        <w:pStyle w:val="a9"/>
        <w:ind w:left="-426"/>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ind w:left="-426"/>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                  202</w:t>
      </w:r>
      <w:r w:rsidR="008B33E8">
        <w:rPr>
          <w:sz w:val="22"/>
          <w:szCs w:val="22"/>
        </w:rPr>
        <w:t>4</w:t>
      </w:r>
      <w:r w:rsidRPr="00ED6F8A">
        <w:rPr>
          <w:sz w:val="22"/>
          <w:szCs w:val="22"/>
        </w:rPr>
        <w:t xml:space="preserve"> г.</w:t>
      </w:r>
    </w:p>
    <w:p w:rsidR="00383018" w:rsidRPr="00ED6F8A" w:rsidRDefault="00383018" w:rsidP="00383018">
      <w:pPr>
        <w:spacing w:before="100" w:beforeAutospacing="1"/>
        <w:ind w:left="-426"/>
        <w:rPr>
          <w:sz w:val="22"/>
          <w:szCs w:val="22"/>
        </w:rPr>
      </w:pPr>
      <w:r w:rsidRPr="00ED6F8A">
        <w:rPr>
          <w:sz w:val="22"/>
          <w:szCs w:val="22"/>
        </w:rPr>
        <w:t xml:space="preserve">            </w:t>
      </w:r>
      <w:proofErr w:type="gramStart"/>
      <w:r w:rsidR="00C009AB" w:rsidRPr="00ED6F8A">
        <w:t xml:space="preserve">Управление имущественно-хозяйственного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имущественно-хозяйственного комплекса 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ind w:firstLine="70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Российская Федерация, Архангельская обл., р-н Котласский, </w:t>
      </w:r>
      <w:r w:rsidR="005C54BB">
        <w:rPr>
          <w:sz w:val="22"/>
          <w:szCs w:val="22"/>
        </w:rPr>
        <w:t>пос</w:t>
      </w:r>
      <w:r w:rsidR="009B006E">
        <w:rPr>
          <w:sz w:val="22"/>
          <w:szCs w:val="22"/>
        </w:rPr>
        <w:t xml:space="preserve">. </w:t>
      </w:r>
      <w:r w:rsidR="005C54BB">
        <w:rPr>
          <w:sz w:val="22"/>
          <w:szCs w:val="22"/>
        </w:rPr>
        <w:t>Удимский</w:t>
      </w:r>
      <w:r w:rsidR="009B006E">
        <w:rPr>
          <w:sz w:val="22"/>
          <w:szCs w:val="22"/>
        </w:rPr>
        <w:t xml:space="preserve"> </w:t>
      </w:r>
      <w:r w:rsidR="00A22164" w:rsidRPr="00ED6F8A">
        <w:rPr>
          <w:sz w:val="22"/>
          <w:szCs w:val="22"/>
        </w:rPr>
        <w:t>(далее – Многоквартирный дом)</w:t>
      </w:r>
      <w:r w:rsidRPr="00ED6F8A">
        <w:rPr>
          <w:sz w:val="22"/>
          <w:szCs w:val="22"/>
        </w:rPr>
        <w:t xml:space="preserve">, </w:t>
      </w:r>
      <w:proofErr w:type="gramStart"/>
      <w:r w:rsidRPr="00ED6F8A">
        <w:rPr>
          <w:sz w:val="22"/>
          <w:szCs w:val="22"/>
        </w:rPr>
        <w:t>отраженных</w:t>
      </w:r>
      <w:proofErr w:type="gramEnd"/>
      <w:r w:rsidRPr="00ED6F8A">
        <w:rPr>
          <w:sz w:val="22"/>
          <w:szCs w:val="22"/>
        </w:rPr>
        <w:t xml:space="preserve"> в протоколе конкурсной комиссии от «___» ____________202</w:t>
      </w:r>
      <w:r w:rsidR="00094CBB">
        <w:rPr>
          <w:sz w:val="22"/>
          <w:szCs w:val="22"/>
        </w:rPr>
        <w:t>4</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ind w:firstLine="70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ind w:firstLine="709"/>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ind w:firstLine="709"/>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ind w:firstLine="709"/>
        <w:rPr>
          <w:sz w:val="22"/>
          <w:szCs w:val="22"/>
        </w:rPr>
      </w:pPr>
      <w:r w:rsidRPr="00ED6F8A">
        <w:rPr>
          <w:sz w:val="22"/>
          <w:szCs w:val="22"/>
        </w:rPr>
        <w:t>2.4. Исполнителем коммунальных услуг в части, холодного водоснабжения, водоотведения являются Ресурсоснабжающ</w:t>
      </w:r>
      <w:r w:rsidR="00FA7015">
        <w:rPr>
          <w:sz w:val="22"/>
          <w:szCs w:val="22"/>
        </w:rPr>
        <w:t>ая</w:t>
      </w:r>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ресурсоснабжающей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r w:rsidR="00FA7015">
        <w:rPr>
          <w:rFonts w:ascii="Times New Roman" w:hAnsi="Times New Roman" w:cs="Times New Roman" w:hint="default"/>
          <w:sz w:val="22"/>
          <w:szCs w:val="22"/>
        </w:rPr>
        <w:t>ресурсоснабжающая организация</w:t>
      </w:r>
    </w:p>
    <w:p w:rsidR="00465848" w:rsidRPr="00ED6F8A" w:rsidRDefault="00465848" w:rsidP="00A90157">
      <w:pPr>
        <w:widowControl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ind w:firstLine="709"/>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w:t>
      </w:r>
      <w:r w:rsidRPr="00ED6F8A">
        <w:rPr>
          <w:sz w:val="22"/>
          <w:szCs w:val="22"/>
        </w:rPr>
        <w:lastRenderedPageBreak/>
        <w:t>платы за управление Многоквартирным домом, содержание и текущий ремонт общего имущества,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3.1.22</w:t>
      </w:r>
      <w:r w:rsidR="00233A51" w:rsidRPr="00ED6F8A">
        <w:rPr>
          <w:sz w:val="22"/>
          <w:szCs w:val="22"/>
        </w:rPr>
        <w:t>.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энергоснабжающим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 xml:space="preserve">Нести иные обязанности, предусмотренные Жилищным кодексом Российской Федерации и принятыми в соответствии с ним другими федеральными законами, иными </w:t>
      </w:r>
      <w:r w:rsidR="00233A51" w:rsidRPr="00ED6F8A">
        <w:rPr>
          <w:sz w:val="22"/>
          <w:szCs w:val="22"/>
        </w:rPr>
        <w:lastRenderedPageBreak/>
        <w:t>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3.2.1. Самостоятельно определять порядок и способ выполнения своих обязательств по настоящему 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ind w:firstLine="709"/>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xml:space="preserve">, предусмотренные Жилищным кодексом Российской </w:t>
      </w:r>
      <w:r w:rsidRPr="00ED6F8A">
        <w:rPr>
          <w:sz w:val="22"/>
          <w:szCs w:val="22"/>
        </w:rPr>
        <w:lastRenderedPageBreak/>
        <w:t>Федерации, иными федеральными законами.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ind w:firstLine="709"/>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ind w:firstLine="709"/>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ind w:firstLine="709"/>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ind w:firstLine="709"/>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ind w:firstLine="709"/>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ind w:firstLine="709"/>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ind w:firstLine="709"/>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lastRenderedPageBreak/>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ind w:firstLine="709"/>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ind w:firstLine="709"/>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6.1. Управляющая организации обязана предоставлять по запросу собственника помещения и </w:t>
      </w:r>
      <w:r w:rsidRPr="00ED6F8A">
        <w:rPr>
          <w:rFonts w:ascii="Times New Roman" w:hAnsi="Times New Roman" w:cs="Times New Roman"/>
          <w:sz w:val="22"/>
          <w:szCs w:val="22"/>
        </w:rPr>
        <w:lastRenderedPageBreak/>
        <w:t>(или)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ind w:firstLine="709"/>
        <w:rPr>
          <w:sz w:val="22"/>
          <w:szCs w:val="22"/>
        </w:rPr>
      </w:pPr>
      <w:r w:rsidRPr="00ED6F8A">
        <w:rPr>
          <w:sz w:val="22"/>
          <w:szCs w:val="22"/>
        </w:rPr>
        <w:t>6.3. Контроль осуществляется путем:</w:t>
      </w:r>
    </w:p>
    <w:p w:rsidR="00233A51" w:rsidRPr="00ED6F8A" w:rsidRDefault="00233A51" w:rsidP="00233A51">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numPr>
          <w:ilvl w:val="0"/>
          <w:numId w:val="9"/>
        </w:numPr>
        <w:spacing w:after="0"/>
        <w:ind w:left="0" w:firstLine="709"/>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ind w:firstLine="709"/>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ind w:firstLine="709"/>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ind w:firstLine="709"/>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ind w:firstLine="709"/>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ind w:firstLine="709"/>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ind w:firstLine="709"/>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w:t>
      </w:r>
      <w:r w:rsidRPr="00ED6F8A">
        <w:rPr>
          <w:sz w:val="22"/>
          <w:szCs w:val="22"/>
        </w:rPr>
        <w:lastRenderedPageBreak/>
        <w:t>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ind w:firstLine="709"/>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ind w:firstLine="709"/>
        <w:jc w:val="center"/>
        <w:rPr>
          <w:b/>
          <w:sz w:val="22"/>
          <w:szCs w:val="22"/>
        </w:rPr>
      </w:pPr>
    </w:p>
    <w:p w:rsidR="00A90157" w:rsidRPr="00ED6F8A" w:rsidRDefault="00233A51" w:rsidP="00233A51">
      <w:pPr>
        <w:widowControl w:val="0"/>
        <w:autoSpaceDE w:val="0"/>
        <w:autoSpaceDN w:val="0"/>
        <w:adjustRightInd w:val="0"/>
        <w:spacing w:after="0"/>
        <w:ind w:firstLine="709"/>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10.1. Обеспечение исполнения обязательств по уплате управляющей организацией </w:t>
      </w:r>
      <w:r w:rsidRPr="00ED6F8A">
        <w:rPr>
          <w:sz w:val="22"/>
          <w:szCs w:val="22"/>
        </w:rPr>
        <w:lastRenderedPageBreak/>
        <w:t>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10.2.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ind w:firstLine="709"/>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ind w:firstLine="709"/>
        <w:rPr>
          <w:sz w:val="22"/>
          <w:szCs w:val="22"/>
        </w:rPr>
      </w:pPr>
      <w:r w:rsidRPr="00ED6F8A">
        <w:rPr>
          <w:sz w:val="22"/>
          <w:szCs w:val="22"/>
        </w:rPr>
        <w:t xml:space="preserve">Приложения: </w:t>
      </w:r>
    </w:p>
    <w:p w:rsidR="00D54809" w:rsidRPr="00ED6F8A" w:rsidRDefault="00233A51" w:rsidP="00D54809">
      <w:pPr>
        <w:pStyle w:val="1"/>
        <w:numPr>
          <w:ilvl w:val="0"/>
          <w:numId w:val="11"/>
        </w:numPr>
        <w:spacing w:before="0" w:after="0"/>
        <w:ind w:firstLine="709"/>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numPr>
          <w:ilvl w:val="0"/>
          <w:numId w:val="11"/>
        </w:numPr>
        <w:spacing w:before="0" w:after="0"/>
        <w:ind w:firstLine="709"/>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ind w:firstLine="709"/>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ind w:firstLine="709"/>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ind w:firstLine="709"/>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A31235" w:rsidRPr="00ED6F8A" w:rsidRDefault="00A31235" w:rsidP="00A31235">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8B33E8">
        <w:rPr>
          <w:sz w:val="22"/>
          <w:szCs w:val="22"/>
        </w:rPr>
        <w:t>4</w:t>
      </w:r>
      <w:r w:rsidRPr="00ED6F8A">
        <w:rPr>
          <w:sz w:val="22"/>
          <w:szCs w:val="22"/>
        </w:rPr>
        <w:t xml:space="preserve"> г</w:t>
      </w:r>
    </w:p>
    <w:p w:rsidR="00A31235" w:rsidRPr="00ED6F8A" w:rsidRDefault="00A31235" w:rsidP="00A31235">
      <w:pPr>
        <w:pStyle w:val="1"/>
        <w:numPr>
          <w:ilvl w:val="0"/>
          <w:numId w:val="11"/>
        </w:numPr>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6A5576" w:rsidRPr="00ED6F8A">
        <w:rPr>
          <w:sz w:val="22"/>
          <w:szCs w:val="22"/>
        </w:rPr>
        <w:t>3</w:t>
      </w:r>
      <w:r w:rsidRPr="00ED6F8A">
        <w:rPr>
          <w:sz w:val="22"/>
          <w:szCs w:val="22"/>
        </w:rPr>
        <w:t xml:space="preserve"> г, заключенного между </w:t>
      </w:r>
      <w:r w:rsidR="00C009AB" w:rsidRPr="00ED6F8A">
        <w:t>управлением имущественно-хозяйственного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имущественно-хозяйственного комплекса 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693"/>
        <w:gridCol w:w="540"/>
        <w:gridCol w:w="740"/>
        <w:gridCol w:w="664"/>
        <w:gridCol w:w="816"/>
        <w:gridCol w:w="411"/>
        <w:gridCol w:w="411"/>
        <w:gridCol w:w="411"/>
        <w:gridCol w:w="411"/>
        <w:gridCol w:w="736"/>
        <w:gridCol w:w="944"/>
        <w:gridCol w:w="850"/>
      </w:tblGrid>
      <w:tr w:rsidR="006A5576" w:rsidRPr="00ED6F8A" w:rsidTr="002A5771">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693"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280"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664"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2A5771">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693" w:type="dxa"/>
            <w:vMerge/>
            <w:vAlign w:val="center"/>
            <w:hideMark/>
          </w:tcPr>
          <w:p w:rsidR="006A5576" w:rsidRPr="00ED6F8A" w:rsidRDefault="006A5576" w:rsidP="00EE18F7">
            <w:pPr>
              <w:suppressAutoHyphens w:val="0"/>
              <w:spacing w:after="0"/>
              <w:jc w:val="center"/>
              <w:rPr>
                <w:lang w:eastAsia="ru-RU"/>
              </w:rPr>
            </w:pPr>
          </w:p>
        </w:tc>
        <w:tc>
          <w:tcPr>
            <w:tcW w:w="1280" w:type="dxa"/>
            <w:gridSpan w:val="2"/>
            <w:vMerge/>
            <w:vAlign w:val="center"/>
            <w:hideMark/>
          </w:tcPr>
          <w:p w:rsidR="006A5576" w:rsidRPr="00ED6F8A" w:rsidRDefault="006A5576" w:rsidP="002A5771">
            <w:pPr>
              <w:suppressAutoHyphens w:val="0"/>
              <w:spacing w:after="0"/>
              <w:jc w:val="center"/>
              <w:rPr>
                <w:lang w:eastAsia="ru-RU"/>
              </w:rPr>
            </w:pPr>
          </w:p>
        </w:tc>
        <w:tc>
          <w:tcPr>
            <w:tcW w:w="664"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2A5771">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693" w:type="dxa"/>
            <w:vMerge/>
            <w:vAlign w:val="center"/>
            <w:hideMark/>
          </w:tcPr>
          <w:p w:rsidR="006A5576" w:rsidRPr="00ED6F8A" w:rsidRDefault="006A5576" w:rsidP="00EE18F7">
            <w:pPr>
              <w:suppressAutoHyphens w:val="0"/>
              <w:spacing w:after="0"/>
              <w:jc w:val="center"/>
              <w:rPr>
                <w:lang w:eastAsia="ru-RU"/>
              </w:rPr>
            </w:pPr>
          </w:p>
        </w:tc>
        <w:tc>
          <w:tcPr>
            <w:tcW w:w="540"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740"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664"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2A5771">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693" w:type="dxa"/>
            <w:shd w:val="clear" w:color="000000" w:fill="FFFFFF"/>
            <w:noWrap/>
            <w:vAlign w:val="center"/>
          </w:tcPr>
          <w:p w:rsidR="006A5576" w:rsidRPr="00ED6F8A" w:rsidRDefault="006A5576" w:rsidP="002E65D7">
            <w:pPr>
              <w:suppressAutoHyphens w:val="0"/>
              <w:spacing w:after="0"/>
              <w:jc w:val="left"/>
              <w:rPr>
                <w:lang w:eastAsia="ru-RU"/>
              </w:rPr>
            </w:pPr>
          </w:p>
        </w:tc>
        <w:tc>
          <w:tcPr>
            <w:tcW w:w="540" w:type="dxa"/>
            <w:shd w:val="clear" w:color="000000" w:fill="FFFFFF"/>
            <w:noWrap/>
            <w:vAlign w:val="center"/>
          </w:tcPr>
          <w:p w:rsidR="006A5576" w:rsidRPr="00ED6F8A" w:rsidRDefault="006A5576" w:rsidP="002E65D7">
            <w:pPr>
              <w:suppressAutoHyphens w:val="0"/>
              <w:spacing w:after="0"/>
              <w:jc w:val="center"/>
              <w:rPr>
                <w:lang w:eastAsia="ru-RU"/>
              </w:rPr>
            </w:pPr>
          </w:p>
        </w:tc>
        <w:tc>
          <w:tcPr>
            <w:tcW w:w="740" w:type="dxa"/>
            <w:shd w:val="clear" w:color="000000" w:fill="FFFFFF"/>
            <w:noWrap/>
            <w:vAlign w:val="bottom"/>
          </w:tcPr>
          <w:p w:rsidR="006A5576" w:rsidRPr="00ED6F8A" w:rsidRDefault="006A5576" w:rsidP="002E65D7">
            <w:pPr>
              <w:suppressAutoHyphens w:val="0"/>
              <w:spacing w:after="0"/>
              <w:jc w:val="center"/>
              <w:rPr>
                <w:lang w:eastAsia="ru-RU"/>
              </w:rPr>
            </w:pPr>
          </w:p>
        </w:tc>
        <w:tc>
          <w:tcPr>
            <w:tcW w:w="664"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2A5771">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693" w:type="dxa"/>
            <w:shd w:val="clear" w:color="000000" w:fill="FFFFFF"/>
            <w:noWrap/>
            <w:vAlign w:val="center"/>
          </w:tcPr>
          <w:p w:rsidR="006A5576" w:rsidRPr="00ED6F8A" w:rsidRDefault="006A5576" w:rsidP="002E65D7">
            <w:pPr>
              <w:suppressAutoHyphens w:val="0"/>
              <w:spacing w:after="0"/>
              <w:jc w:val="left"/>
              <w:rPr>
                <w:lang w:eastAsia="ru-RU"/>
              </w:rPr>
            </w:pPr>
          </w:p>
        </w:tc>
        <w:tc>
          <w:tcPr>
            <w:tcW w:w="540" w:type="dxa"/>
            <w:shd w:val="clear" w:color="000000" w:fill="FFFFFF"/>
            <w:noWrap/>
            <w:vAlign w:val="center"/>
          </w:tcPr>
          <w:p w:rsidR="006A5576" w:rsidRPr="00ED6F8A" w:rsidRDefault="006A5576" w:rsidP="002E65D7">
            <w:pPr>
              <w:suppressAutoHyphens w:val="0"/>
              <w:spacing w:after="0"/>
              <w:jc w:val="center"/>
              <w:rPr>
                <w:lang w:eastAsia="ru-RU"/>
              </w:rPr>
            </w:pPr>
          </w:p>
        </w:tc>
        <w:tc>
          <w:tcPr>
            <w:tcW w:w="740" w:type="dxa"/>
            <w:shd w:val="clear" w:color="000000" w:fill="FFFFFF"/>
            <w:noWrap/>
            <w:vAlign w:val="bottom"/>
          </w:tcPr>
          <w:p w:rsidR="006A5576" w:rsidRPr="00ED6F8A" w:rsidRDefault="006A5576" w:rsidP="002E65D7">
            <w:pPr>
              <w:suppressAutoHyphens w:val="0"/>
              <w:spacing w:after="0"/>
              <w:jc w:val="center"/>
              <w:rPr>
                <w:lang w:eastAsia="ru-RU"/>
              </w:rPr>
            </w:pPr>
          </w:p>
        </w:tc>
        <w:tc>
          <w:tcPr>
            <w:tcW w:w="664"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______________202</w:t>
      </w:r>
      <w:r w:rsidR="008B33E8">
        <w:rPr>
          <w:sz w:val="22"/>
          <w:szCs w:val="22"/>
        </w:rPr>
        <w:t>4</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firstLine="709"/>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41546A" w:rsidRPr="00ED6F8A" w:rsidRDefault="00BB744E" w:rsidP="000B3460">
      <w:pPr>
        <w:autoSpaceDE w:val="0"/>
        <w:spacing w:after="0"/>
        <w:ind w:left="4962" w:firstLine="708"/>
        <w:contextualSpacing/>
        <w:jc w:val="center"/>
        <w:rPr>
          <w:b/>
          <w:sz w:val="22"/>
          <w:szCs w:val="22"/>
        </w:rPr>
      </w:pPr>
      <w:r w:rsidRPr="00ED6F8A">
        <w:rPr>
          <w:sz w:val="22"/>
          <w:szCs w:val="22"/>
        </w:rPr>
        <w:lastRenderedPageBreak/>
        <w:t xml:space="preserve"> </w:t>
      </w:r>
      <w:r w:rsidR="0041546A" w:rsidRPr="00ED6F8A">
        <w:rPr>
          <w:b/>
          <w:sz w:val="22"/>
          <w:szCs w:val="22"/>
        </w:rPr>
        <w:t xml:space="preserve">Приложение № </w:t>
      </w:r>
      <w:r w:rsidR="004B4A7C" w:rsidRPr="00ED6F8A">
        <w:rPr>
          <w:b/>
          <w:sz w:val="22"/>
          <w:szCs w:val="22"/>
        </w:rPr>
        <w:t>2</w:t>
      </w:r>
    </w:p>
    <w:p w:rsidR="0041546A" w:rsidRPr="00ED6F8A" w:rsidRDefault="0041546A" w:rsidP="0041546A">
      <w:pPr>
        <w:autoSpaceDE w:val="0"/>
        <w:spacing w:after="0"/>
        <w:ind w:left="5670"/>
        <w:contextualSpacing/>
        <w:jc w:val="center"/>
        <w:rPr>
          <w:b/>
          <w:sz w:val="22"/>
          <w:szCs w:val="22"/>
        </w:rPr>
      </w:pPr>
      <w:r w:rsidRPr="00ED6F8A">
        <w:rPr>
          <w:b/>
          <w:sz w:val="22"/>
          <w:szCs w:val="22"/>
        </w:rPr>
        <w:t>к конкурсной документации</w:t>
      </w:r>
    </w:p>
    <w:p w:rsidR="00EE18F7" w:rsidRPr="00ED6F8A" w:rsidRDefault="00EE18F7" w:rsidP="00EE18F7">
      <w:pPr>
        <w:autoSpaceDE w:val="0"/>
        <w:spacing w:after="0"/>
        <w:ind w:left="5670"/>
        <w:contextualSpacing/>
        <w:jc w:val="center"/>
        <w:rPr>
          <w:b/>
          <w:bCs/>
          <w:sz w:val="22"/>
          <w:szCs w:val="22"/>
          <w:lang w:eastAsia="ru-RU"/>
        </w:rPr>
      </w:pPr>
    </w:p>
    <w:p w:rsidR="001E7F26" w:rsidRPr="00C214F9" w:rsidRDefault="008B33E8" w:rsidP="001E7F26">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w:t>
      </w:r>
      <w:r w:rsidR="002707E6">
        <w:rPr>
          <w:rFonts w:eastAsia="Arial Unicode MS" w:cs="Arial"/>
          <w:color w:val="000000"/>
          <w:sz w:val="22"/>
          <w:szCs w:val="22"/>
          <w:lang w:eastAsia="ru-RU" w:bidi="ru-RU"/>
        </w:rPr>
        <w:t>аместител</w:t>
      </w:r>
      <w:r>
        <w:rPr>
          <w:rFonts w:eastAsia="Arial Unicode MS" w:cs="Arial"/>
          <w:color w:val="000000"/>
          <w:sz w:val="22"/>
          <w:szCs w:val="22"/>
          <w:lang w:eastAsia="ru-RU" w:bidi="ru-RU"/>
        </w:rPr>
        <w:t>ь</w:t>
      </w:r>
      <w:r w:rsidR="002707E6">
        <w:rPr>
          <w:rFonts w:eastAsia="Arial Unicode MS" w:cs="Arial"/>
          <w:color w:val="000000"/>
          <w:sz w:val="22"/>
          <w:szCs w:val="22"/>
          <w:lang w:eastAsia="ru-RU" w:bidi="ru-RU"/>
        </w:rPr>
        <w:t xml:space="preserve"> главы администрации по инфраструктуре, </w:t>
      </w:r>
      <w:r w:rsidR="001E7F26" w:rsidRPr="00C214F9">
        <w:rPr>
          <w:rFonts w:eastAsia="Arial Unicode MS" w:cs="Arial"/>
          <w:color w:val="000000"/>
          <w:sz w:val="22"/>
          <w:szCs w:val="22"/>
          <w:lang w:eastAsia="ru-RU" w:bidi="ru-RU"/>
        </w:rPr>
        <w:t>начальник</w:t>
      </w:r>
      <w:r w:rsidR="001E7F26">
        <w:rPr>
          <w:rFonts w:eastAsia="Arial Unicode MS" w:cs="Arial"/>
          <w:color w:val="000000"/>
          <w:sz w:val="22"/>
          <w:szCs w:val="22"/>
          <w:lang w:eastAsia="ru-RU" w:bidi="ru-RU"/>
        </w:rPr>
        <w:t>а</w:t>
      </w:r>
      <w:r w:rsidR="001E7F26" w:rsidRPr="00C214F9">
        <w:rPr>
          <w:rFonts w:eastAsia="Arial Unicode MS" w:cs="Arial"/>
          <w:color w:val="000000"/>
          <w:sz w:val="22"/>
          <w:szCs w:val="22"/>
          <w:lang w:eastAsia="ru-RU" w:bidi="ru-RU"/>
        </w:rPr>
        <w:t xml:space="preserve"> Управления </w:t>
      </w:r>
      <w:proofErr w:type="spellStart"/>
      <w:r w:rsidR="001E7F26" w:rsidRPr="00C214F9">
        <w:rPr>
          <w:rFonts w:eastAsia="Arial Unicode MS" w:cs="Arial"/>
          <w:color w:val="000000"/>
          <w:sz w:val="22"/>
          <w:szCs w:val="22"/>
          <w:lang w:eastAsia="ru-RU" w:bidi="ru-RU"/>
        </w:rPr>
        <w:t>имущественно</w:t>
      </w:r>
      <w:proofErr w:type="spellEnd"/>
      <w:r w:rsidR="001E7F26" w:rsidRPr="00C214F9">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1E7F26" w:rsidRPr="00C214F9" w:rsidRDefault="001E7F26" w:rsidP="001E7F26">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1E7F26" w:rsidRPr="00C214F9" w:rsidRDefault="008B33E8" w:rsidP="008B33E8">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1E7F26" w:rsidRPr="00C214F9" w:rsidRDefault="001E7F26" w:rsidP="001E7F26">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1E7F26" w:rsidRPr="00C214F9" w:rsidRDefault="001E7F26" w:rsidP="001E7F26">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1E7F26" w:rsidRPr="00C214F9" w:rsidRDefault="001E7F26" w:rsidP="001E7F26">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1E7F26" w:rsidRPr="00C214F9" w:rsidRDefault="001E7F26" w:rsidP="001E7F26">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1E7F26" w:rsidRPr="00C214F9" w:rsidRDefault="001E7F26" w:rsidP="001E7F26">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1E7F26" w:rsidRPr="00C214F9" w:rsidTr="00EC6839">
        <w:tc>
          <w:tcPr>
            <w:tcW w:w="187" w:type="dxa"/>
            <w:vAlign w:val="bottom"/>
            <w:hideMark/>
          </w:tcPr>
          <w:p w:rsidR="001E7F26" w:rsidRPr="00C214F9" w:rsidRDefault="001E7F26" w:rsidP="00EC6839">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1E7F26" w:rsidRPr="00C214F9" w:rsidRDefault="001E7F26" w:rsidP="00EC6839">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1E7F26" w:rsidRPr="00C214F9" w:rsidRDefault="001E7F26" w:rsidP="00EC6839">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1E7F26" w:rsidRPr="00C214F9" w:rsidRDefault="001E7F26" w:rsidP="00EC6839">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1E7F26" w:rsidRPr="00C214F9" w:rsidRDefault="001E7F26" w:rsidP="00EC6839">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1E7F26" w:rsidRPr="00C214F9" w:rsidRDefault="008B33E8" w:rsidP="00EC6839">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1E7F26" w:rsidRPr="00C214F9" w:rsidRDefault="001E7F26" w:rsidP="00EC6839">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1E7F26" w:rsidRPr="00C214F9" w:rsidRDefault="001E7F26" w:rsidP="001E7F26">
      <w:pPr>
        <w:widowControl w:val="0"/>
        <w:suppressAutoHyphens w:val="0"/>
        <w:spacing w:after="0"/>
        <w:ind w:left="6521" w:right="849"/>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1E7F26" w:rsidRPr="00ED6F8A" w:rsidRDefault="001E7F26" w:rsidP="00EE18F7">
      <w:pPr>
        <w:widowControl w:val="0"/>
        <w:suppressAutoHyphens w:val="0"/>
        <w:spacing w:after="0"/>
        <w:ind w:left="6521" w:right="849"/>
        <w:jc w:val="center"/>
        <w:rPr>
          <w:rFonts w:eastAsia="Arial Unicode MS"/>
          <w:color w:val="000000"/>
          <w:sz w:val="22"/>
          <w:szCs w:val="22"/>
          <w:lang w:eastAsia="ru-RU" w:bidi="ru-RU"/>
        </w:rPr>
      </w:pPr>
    </w:p>
    <w:p w:rsidR="00EE18F7" w:rsidRPr="00ED6F8A" w:rsidRDefault="00BF0DD7" w:rsidP="00BF0DD7">
      <w:pPr>
        <w:suppressAutoHyphens w:val="0"/>
        <w:spacing w:before="120" w:after="0"/>
        <w:ind w:hanging="142"/>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697"/>
        <w:gridCol w:w="668"/>
        <w:gridCol w:w="1718"/>
        <w:gridCol w:w="2349"/>
        <w:gridCol w:w="1155"/>
        <w:gridCol w:w="1621"/>
        <w:gridCol w:w="1646"/>
      </w:tblGrid>
      <w:tr w:rsidR="000309FE" w:rsidRPr="00ED6F8A" w:rsidTr="000309FE">
        <w:tc>
          <w:tcPr>
            <w:tcW w:w="697" w:type="dxa"/>
          </w:tcPr>
          <w:p w:rsidR="000309FE" w:rsidRPr="00ED6F8A" w:rsidRDefault="000309FE"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591" w:type="dxa"/>
          </w:tcPr>
          <w:p w:rsidR="000309FE" w:rsidRPr="00ED6F8A" w:rsidRDefault="000309FE" w:rsidP="00BF0DD7">
            <w:pPr>
              <w:suppressAutoHyphens w:val="0"/>
              <w:spacing w:before="120" w:after="0"/>
              <w:jc w:val="center"/>
              <w:rPr>
                <w:b/>
                <w:sz w:val="22"/>
                <w:szCs w:val="22"/>
              </w:rPr>
            </w:pPr>
            <w:r>
              <w:rPr>
                <w:b/>
                <w:sz w:val="22"/>
                <w:szCs w:val="22"/>
              </w:rPr>
              <w:t>№ лота</w:t>
            </w:r>
          </w:p>
        </w:tc>
        <w:tc>
          <w:tcPr>
            <w:tcW w:w="1734" w:type="dxa"/>
          </w:tcPr>
          <w:p w:rsidR="000309FE" w:rsidRPr="00ED6F8A" w:rsidRDefault="000309FE" w:rsidP="00BF0DD7">
            <w:pPr>
              <w:suppressAutoHyphens w:val="0"/>
              <w:spacing w:before="120" w:after="0"/>
              <w:jc w:val="center"/>
              <w:rPr>
                <w:b/>
                <w:sz w:val="22"/>
                <w:szCs w:val="22"/>
              </w:rPr>
            </w:pPr>
            <w:r w:rsidRPr="00ED6F8A">
              <w:rPr>
                <w:b/>
                <w:sz w:val="22"/>
                <w:szCs w:val="22"/>
              </w:rPr>
              <w:t>Адрес</w:t>
            </w:r>
          </w:p>
        </w:tc>
        <w:tc>
          <w:tcPr>
            <w:tcW w:w="2410" w:type="dxa"/>
          </w:tcPr>
          <w:p w:rsidR="000309FE" w:rsidRPr="00ED6F8A" w:rsidRDefault="000309FE"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0309FE" w:rsidRPr="00ED6F8A" w:rsidRDefault="000309FE"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0309FE" w:rsidRPr="00CF4D04" w:rsidRDefault="000309FE"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0309FE" w:rsidRPr="00ED6F8A" w:rsidRDefault="000309FE" w:rsidP="00BF0DD7">
            <w:pPr>
              <w:suppressAutoHyphens w:val="0"/>
              <w:spacing w:before="120" w:after="0"/>
              <w:jc w:val="center"/>
              <w:rPr>
                <w:b/>
                <w:sz w:val="22"/>
                <w:szCs w:val="22"/>
              </w:rPr>
            </w:pPr>
            <w:r w:rsidRPr="00ED6F8A">
              <w:rPr>
                <w:b/>
                <w:sz w:val="22"/>
                <w:szCs w:val="22"/>
              </w:rPr>
              <w:t>Год ввода в эксплуатацию</w:t>
            </w:r>
          </w:p>
        </w:tc>
      </w:tr>
      <w:tr w:rsidR="000309FE" w:rsidRPr="00ED6F8A" w:rsidTr="000309FE">
        <w:tc>
          <w:tcPr>
            <w:tcW w:w="697" w:type="dxa"/>
          </w:tcPr>
          <w:p w:rsidR="000309FE" w:rsidRPr="00ED6F8A" w:rsidRDefault="000309FE" w:rsidP="00BF0DD7">
            <w:pPr>
              <w:suppressAutoHyphens w:val="0"/>
              <w:spacing w:before="120" w:after="0"/>
              <w:jc w:val="center"/>
              <w:rPr>
                <w:sz w:val="22"/>
                <w:szCs w:val="22"/>
              </w:rPr>
            </w:pPr>
            <w:r>
              <w:rPr>
                <w:sz w:val="22"/>
                <w:szCs w:val="22"/>
              </w:rPr>
              <w:t>1</w:t>
            </w:r>
          </w:p>
        </w:tc>
        <w:tc>
          <w:tcPr>
            <w:tcW w:w="591" w:type="dxa"/>
          </w:tcPr>
          <w:p w:rsidR="000309FE" w:rsidRPr="00DA5509" w:rsidRDefault="000309FE" w:rsidP="005C54BB">
            <w:pPr>
              <w:suppressAutoHyphens w:val="0"/>
              <w:spacing w:before="120" w:after="0"/>
              <w:jc w:val="center"/>
              <w:rPr>
                <w:sz w:val="22"/>
                <w:szCs w:val="22"/>
              </w:rPr>
            </w:pPr>
            <w:r>
              <w:rPr>
                <w:sz w:val="22"/>
                <w:szCs w:val="22"/>
              </w:rPr>
              <w:t>1</w:t>
            </w:r>
          </w:p>
        </w:tc>
        <w:tc>
          <w:tcPr>
            <w:tcW w:w="1734" w:type="dxa"/>
          </w:tcPr>
          <w:p w:rsidR="000309FE" w:rsidRPr="000309FE" w:rsidRDefault="000309FE" w:rsidP="005C54BB">
            <w:pPr>
              <w:suppressAutoHyphens w:val="0"/>
              <w:spacing w:before="120" w:after="0"/>
              <w:jc w:val="center"/>
              <w:rPr>
                <w:sz w:val="22"/>
                <w:szCs w:val="22"/>
              </w:rPr>
            </w:pPr>
            <w:r w:rsidRPr="00DA5509">
              <w:rPr>
                <w:sz w:val="22"/>
                <w:szCs w:val="22"/>
              </w:rPr>
              <w:t xml:space="preserve">Российская Федерация, Архангельская обл., </w:t>
            </w:r>
            <w:proofErr w:type="spellStart"/>
            <w:r w:rsidRPr="00DA5509">
              <w:rPr>
                <w:sz w:val="22"/>
                <w:szCs w:val="22"/>
              </w:rPr>
              <w:t>м</w:t>
            </w:r>
            <w:proofErr w:type="gramStart"/>
            <w:r w:rsidRPr="00DA5509">
              <w:rPr>
                <w:sz w:val="22"/>
                <w:szCs w:val="22"/>
              </w:rPr>
              <w:t>.р</w:t>
            </w:r>
            <w:proofErr w:type="spellEnd"/>
            <w:proofErr w:type="gramEnd"/>
            <w:r w:rsidRPr="00DA5509">
              <w:rPr>
                <w:sz w:val="22"/>
                <w:szCs w:val="22"/>
              </w:rPr>
              <w:t xml:space="preserve">-н Котласский, </w:t>
            </w:r>
            <w:r>
              <w:rPr>
                <w:sz w:val="22"/>
                <w:szCs w:val="22"/>
              </w:rPr>
              <w:t>пос. Удимский, ул. Советская, д. 63</w:t>
            </w:r>
          </w:p>
        </w:tc>
        <w:tc>
          <w:tcPr>
            <w:tcW w:w="2410" w:type="dxa"/>
          </w:tcPr>
          <w:p w:rsidR="000309FE" w:rsidRPr="000309FE" w:rsidRDefault="000309FE" w:rsidP="00BF0DD7">
            <w:pPr>
              <w:suppressAutoHyphens w:val="0"/>
              <w:spacing w:before="120" w:after="0"/>
              <w:jc w:val="center"/>
              <w:rPr>
                <w:sz w:val="22"/>
                <w:szCs w:val="22"/>
              </w:rPr>
            </w:pPr>
            <w:r w:rsidRPr="000309FE">
              <w:rPr>
                <w:bCs/>
                <w:color w:val="000000"/>
                <w:sz w:val="22"/>
                <w:szCs w:val="22"/>
                <w:shd w:val="clear" w:color="auto" w:fill="FFFFFF"/>
              </w:rPr>
              <w:t>29:07:080101:2415</w:t>
            </w:r>
          </w:p>
        </w:tc>
        <w:tc>
          <w:tcPr>
            <w:tcW w:w="1155" w:type="dxa"/>
          </w:tcPr>
          <w:p w:rsidR="000309FE" w:rsidRPr="00ED6F8A" w:rsidRDefault="000309FE" w:rsidP="00007C51">
            <w:pPr>
              <w:suppressAutoHyphens w:val="0"/>
              <w:spacing w:before="120" w:after="0"/>
              <w:jc w:val="center"/>
              <w:rPr>
                <w:sz w:val="22"/>
                <w:szCs w:val="22"/>
              </w:rPr>
            </w:pPr>
            <w:r>
              <w:rPr>
                <w:sz w:val="22"/>
                <w:szCs w:val="22"/>
              </w:rPr>
              <w:t>573,2</w:t>
            </w:r>
          </w:p>
        </w:tc>
        <w:tc>
          <w:tcPr>
            <w:tcW w:w="1621" w:type="dxa"/>
          </w:tcPr>
          <w:p w:rsidR="000309FE" w:rsidRPr="00CF4D04" w:rsidRDefault="000309FE" w:rsidP="00BF0DD7">
            <w:pPr>
              <w:suppressAutoHyphens w:val="0"/>
              <w:spacing w:before="120" w:after="0"/>
              <w:jc w:val="center"/>
              <w:rPr>
                <w:sz w:val="22"/>
                <w:szCs w:val="22"/>
              </w:rPr>
            </w:pPr>
            <w:r>
              <w:rPr>
                <w:sz w:val="22"/>
                <w:szCs w:val="22"/>
              </w:rPr>
              <w:t>530,10</w:t>
            </w:r>
          </w:p>
        </w:tc>
        <w:tc>
          <w:tcPr>
            <w:tcW w:w="1646" w:type="dxa"/>
          </w:tcPr>
          <w:p w:rsidR="000309FE" w:rsidRPr="00ED6F8A" w:rsidRDefault="000309FE" w:rsidP="00BF0DD7">
            <w:pPr>
              <w:suppressAutoHyphens w:val="0"/>
              <w:spacing w:before="120" w:after="0"/>
              <w:jc w:val="center"/>
              <w:rPr>
                <w:sz w:val="22"/>
                <w:szCs w:val="22"/>
              </w:rPr>
            </w:pPr>
            <w:r>
              <w:rPr>
                <w:sz w:val="22"/>
                <w:szCs w:val="22"/>
              </w:rPr>
              <w:t>1967</w:t>
            </w:r>
          </w:p>
        </w:tc>
      </w:tr>
      <w:tr w:rsidR="000309FE" w:rsidRPr="00ED6F8A" w:rsidTr="000309FE">
        <w:tc>
          <w:tcPr>
            <w:tcW w:w="697" w:type="dxa"/>
          </w:tcPr>
          <w:p w:rsidR="000309FE" w:rsidRDefault="000309FE" w:rsidP="00BF0DD7">
            <w:pPr>
              <w:suppressAutoHyphens w:val="0"/>
              <w:spacing w:before="120" w:after="0"/>
              <w:jc w:val="center"/>
              <w:rPr>
                <w:sz w:val="22"/>
                <w:szCs w:val="22"/>
              </w:rPr>
            </w:pPr>
            <w:r>
              <w:rPr>
                <w:sz w:val="22"/>
                <w:szCs w:val="22"/>
              </w:rPr>
              <w:t>2</w:t>
            </w:r>
          </w:p>
        </w:tc>
        <w:tc>
          <w:tcPr>
            <w:tcW w:w="591" w:type="dxa"/>
          </w:tcPr>
          <w:p w:rsidR="000309FE" w:rsidRPr="00DA5509" w:rsidRDefault="000309FE" w:rsidP="005C54BB">
            <w:pPr>
              <w:suppressAutoHyphens w:val="0"/>
              <w:spacing w:before="120" w:after="0"/>
              <w:jc w:val="center"/>
              <w:rPr>
                <w:sz w:val="22"/>
                <w:szCs w:val="22"/>
              </w:rPr>
            </w:pPr>
            <w:r>
              <w:rPr>
                <w:sz w:val="22"/>
                <w:szCs w:val="22"/>
              </w:rPr>
              <w:t>2</w:t>
            </w:r>
          </w:p>
        </w:tc>
        <w:tc>
          <w:tcPr>
            <w:tcW w:w="1734" w:type="dxa"/>
          </w:tcPr>
          <w:p w:rsidR="000309FE" w:rsidRPr="00DA5509" w:rsidRDefault="000309FE" w:rsidP="000309FE">
            <w:pPr>
              <w:suppressAutoHyphens w:val="0"/>
              <w:spacing w:before="120" w:after="0"/>
              <w:jc w:val="center"/>
              <w:rPr>
                <w:sz w:val="22"/>
                <w:szCs w:val="22"/>
              </w:rPr>
            </w:pPr>
            <w:r w:rsidRPr="000309FE">
              <w:rPr>
                <w:sz w:val="22"/>
                <w:szCs w:val="22"/>
              </w:rPr>
              <w:t xml:space="preserve">Российская Федерация, Архангельская обл., </w:t>
            </w:r>
            <w:proofErr w:type="spellStart"/>
            <w:r w:rsidRPr="000309FE">
              <w:rPr>
                <w:sz w:val="22"/>
                <w:szCs w:val="22"/>
              </w:rPr>
              <w:t>м</w:t>
            </w:r>
            <w:proofErr w:type="gramStart"/>
            <w:r w:rsidRPr="000309FE">
              <w:rPr>
                <w:sz w:val="22"/>
                <w:szCs w:val="22"/>
              </w:rPr>
              <w:t>.р</w:t>
            </w:r>
            <w:proofErr w:type="spellEnd"/>
            <w:proofErr w:type="gramEnd"/>
            <w:r w:rsidRPr="000309FE">
              <w:rPr>
                <w:sz w:val="22"/>
                <w:szCs w:val="22"/>
              </w:rPr>
              <w:t>-н Котласский, пос</w:t>
            </w:r>
            <w:r>
              <w:rPr>
                <w:sz w:val="22"/>
                <w:szCs w:val="22"/>
              </w:rPr>
              <w:t>. Удимский, ул. Советская, д. 28, к. А</w:t>
            </w:r>
          </w:p>
        </w:tc>
        <w:tc>
          <w:tcPr>
            <w:tcW w:w="2410" w:type="dxa"/>
          </w:tcPr>
          <w:p w:rsidR="000309FE" w:rsidRPr="000309FE" w:rsidRDefault="000309FE" w:rsidP="00BF0DD7">
            <w:pPr>
              <w:suppressAutoHyphens w:val="0"/>
              <w:spacing w:before="120" w:after="0"/>
              <w:jc w:val="center"/>
              <w:rPr>
                <w:bCs/>
                <w:color w:val="000000"/>
                <w:sz w:val="22"/>
                <w:szCs w:val="22"/>
                <w:shd w:val="clear" w:color="auto" w:fill="FFFFFF"/>
              </w:rPr>
            </w:pPr>
            <w:r w:rsidRPr="000309FE">
              <w:rPr>
                <w:bCs/>
                <w:color w:val="000000"/>
                <w:sz w:val="22"/>
                <w:szCs w:val="22"/>
                <w:shd w:val="clear" w:color="auto" w:fill="FFFFFF"/>
              </w:rPr>
              <w:t>29:07:080101:2242</w:t>
            </w:r>
          </w:p>
        </w:tc>
        <w:tc>
          <w:tcPr>
            <w:tcW w:w="1155" w:type="dxa"/>
          </w:tcPr>
          <w:p w:rsidR="000309FE" w:rsidRDefault="000309FE" w:rsidP="00007C51">
            <w:pPr>
              <w:suppressAutoHyphens w:val="0"/>
              <w:spacing w:before="120" w:after="0"/>
              <w:jc w:val="center"/>
              <w:rPr>
                <w:sz w:val="22"/>
                <w:szCs w:val="22"/>
              </w:rPr>
            </w:pPr>
            <w:r>
              <w:rPr>
                <w:sz w:val="22"/>
                <w:szCs w:val="22"/>
              </w:rPr>
              <w:t>741,6</w:t>
            </w:r>
          </w:p>
        </w:tc>
        <w:tc>
          <w:tcPr>
            <w:tcW w:w="1621" w:type="dxa"/>
          </w:tcPr>
          <w:p w:rsidR="000309FE" w:rsidRDefault="000309FE" w:rsidP="00BF0DD7">
            <w:pPr>
              <w:suppressAutoHyphens w:val="0"/>
              <w:spacing w:before="120" w:after="0"/>
              <w:jc w:val="center"/>
              <w:rPr>
                <w:sz w:val="22"/>
                <w:szCs w:val="22"/>
              </w:rPr>
            </w:pPr>
            <w:r>
              <w:rPr>
                <w:sz w:val="22"/>
                <w:szCs w:val="22"/>
              </w:rPr>
              <w:t>631</w:t>
            </w:r>
          </w:p>
        </w:tc>
        <w:tc>
          <w:tcPr>
            <w:tcW w:w="1646" w:type="dxa"/>
          </w:tcPr>
          <w:p w:rsidR="000309FE" w:rsidRDefault="000309FE" w:rsidP="00BF0DD7">
            <w:pPr>
              <w:suppressAutoHyphens w:val="0"/>
              <w:spacing w:before="120" w:after="0"/>
              <w:jc w:val="center"/>
              <w:rPr>
                <w:sz w:val="22"/>
                <w:szCs w:val="22"/>
              </w:rPr>
            </w:pPr>
            <w:r>
              <w:rPr>
                <w:sz w:val="22"/>
                <w:szCs w:val="22"/>
              </w:rPr>
              <w:t>1981</w:t>
            </w:r>
          </w:p>
        </w:tc>
      </w:tr>
    </w:tbl>
    <w:p w:rsidR="00BF0DD7" w:rsidRPr="00ED6F8A" w:rsidRDefault="00BF0DD7" w:rsidP="00BF0DD7">
      <w:pPr>
        <w:suppressAutoHyphens w:val="0"/>
        <w:spacing w:before="120" w:after="0"/>
        <w:ind w:hanging="142"/>
        <w:jc w:val="center"/>
        <w:rPr>
          <w:b/>
          <w:sz w:val="22"/>
          <w:szCs w:val="22"/>
        </w:rPr>
      </w:pPr>
    </w:p>
    <w:p w:rsidR="002A5771" w:rsidRPr="00ED6F8A" w:rsidRDefault="002A5771" w:rsidP="00BF0DD7">
      <w:pPr>
        <w:suppressAutoHyphens w:val="0"/>
        <w:spacing w:before="120" w:after="0"/>
        <w:ind w:hanging="142"/>
        <w:jc w:val="center"/>
        <w:rPr>
          <w:b/>
          <w:sz w:val="22"/>
          <w:szCs w:val="22"/>
          <w:lang w:eastAsia="ru-RU"/>
        </w:rPr>
      </w:pPr>
    </w:p>
    <w:p w:rsidR="000B3460" w:rsidRPr="00ED6F8A" w:rsidRDefault="00BF0DD7" w:rsidP="00BF0DD7">
      <w:pPr>
        <w:autoSpaceDE w:val="0"/>
        <w:spacing w:after="0"/>
        <w:contextualSpacing/>
        <w:jc w:val="center"/>
        <w:rPr>
          <w:sz w:val="22"/>
          <w:szCs w:val="22"/>
        </w:rPr>
      </w:pPr>
      <w:r w:rsidRPr="00ED6F8A">
        <w:rPr>
          <w:sz w:val="22"/>
          <w:szCs w:val="22"/>
        </w:rPr>
        <w:t xml:space="preserve">                                                                                       </w:t>
      </w: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1E7F26" w:rsidRDefault="001E7F26" w:rsidP="00314840">
      <w:pPr>
        <w:autoSpaceDE w:val="0"/>
        <w:spacing w:after="0"/>
        <w:ind w:left="4956" w:firstLine="708"/>
        <w:contextualSpacing/>
        <w:jc w:val="center"/>
        <w:rPr>
          <w:sz w:val="22"/>
          <w:szCs w:val="22"/>
        </w:rPr>
      </w:pPr>
    </w:p>
    <w:p w:rsidR="001E7F26" w:rsidRDefault="001E7F26" w:rsidP="00314840">
      <w:pPr>
        <w:autoSpaceDE w:val="0"/>
        <w:spacing w:after="0"/>
        <w:ind w:left="4956" w:firstLine="708"/>
        <w:contextualSpacing/>
        <w:jc w:val="center"/>
        <w:rPr>
          <w:sz w:val="22"/>
          <w:szCs w:val="22"/>
        </w:rPr>
      </w:pPr>
    </w:p>
    <w:p w:rsidR="00314840" w:rsidRPr="00ED6F8A" w:rsidRDefault="00314840" w:rsidP="00314840">
      <w:pPr>
        <w:autoSpaceDE w:val="0"/>
        <w:spacing w:after="0"/>
        <w:ind w:left="4956" w:firstLine="708"/>
        <w:contextualSpacing/>
        <w:jc w:val="center"/>
        <w:rPr>
          <w:b/>
          <w:sz w:val="22"/>
          <w:szCs w:val="22"/>
        </w:rPr>
      </w:pPr>
      <w:r w:rsidRPr="00ED6F8A">
        <w:rPr>
          <w:sz w:val="22"/>
          <w:szCs w:val="22"/>
        </w:rPr>
        <w:t xml:space="preserve">  </w:t>
      </w:r>
      <w:r w:rsidRPr="00ED6F8A">
        <w:rPr>
          <w:b/>
          <w:sz w:val="22"/>
          <w:szCs w:val="22"/>
        </w:rPr>
        <w:t>Приложение № 3</w:t>
      </w:r>
    </w:p>
    <w:p w:rsidR="00314840" w:rsidRPr="00ED6F8A" w:rsidRDefault="00314840" w:rsidP="00314840">
      <w:pPr>
        <w:autoSpaceDE w:val="0"/>
        <w:spacing w:after="0"/>
        <w:ind w:left="5670"/>
        <w:contextualSpacing/>
        <w:jc w:val="center"/>
        <w:rPr>
          <w:b/>
          <w:sz w:val="22"/>
          <w:szCs w:val="22"/>
        </w:rPr>
      </w:pPr>
      <w:r w:rsidRPr="00ED6F8A">
        <w:rPr>
          <w:b/>
          <w:sz w:val="22"/>
          <w:szCs w:val="22"/>
        </w:rPr>
        <w:t>к конкурсной документации</w:t>
      </w:r>
    </w:p>
    <w:p w:rsidR="00314840" w:rsidRPr="00ED6F8A" w:rsidRDefault="00314840" w:rsidP="00314840">
      <w:pPr>
        <w:autoSpaceDE w:val="0"/>
        <w:spacing w:after="0"/>
        <w:ind w:left="5670"/>
        <w:contextualSpacing/>
        <w:jc w:val="center"/>
        <w:rPr>
          <w:b/>
          <w:bCs/>
          <w:sz w:val="22"/>
          <w:szCs w:val="22"/>
          <w:lang w:eastAsia="ru-RU"/>
        </w:rPr>
      </w:pPr>
    </w:p>
    <w:p w:rsidR="00314840" w:rsidRPr="00ED6F8A" w:rsidRDefault="00314840" w:rsidP="00314840">
      <w:pPr>
        <w:autoSpaceDE w:val="0"/>
        <w:spacing w:after="0"/>
        <w:ind w:left="5670"/>
        <w:contextualSpacing/>
        <w:jc w:val="center"/>
        <w:rPr>
          <w:b/>
          <w:bCs/>
          <w:sz w:val="22"/>
          <w:szCs w:val="22"/>
          <w:lang w:eastAsia="ru-RU"/>
        </w:rPr>
      </w:pPr>
      <w:r w:rsidRPr="00ED6F8A">
        <w:rPr>
          <w:b/>
          <w:bCs/>
          <w:sz w:val="22"/>
          <w:szCs w:val="22"/>
          <w:lang w:eastAsia="ru-RU"/>
        </w:rPr>
        <w:tab/>
      </w:r>
    </w:p>
    <w:p w:rsidR="00314840" w:rsidRPr="00ED6F8A" w:rsidRDefault="00314840" w:rsidP="0031484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8B33E8" w:rsidRPr="00C214F9" w:rsidRDefault="00314840" w:rsidP="008B33E8">
      <w:pPr>
        <w:widowControl w:val="0"/>
        <w:suppressAutoHyphens w:val="0"/>
        <w:spacing w:before="120" w:after="0"/>
        <w:ind w:left="4678"/>
        <w:jc w:val="center"/>
        <w:rPr>
          <w:rFonts w:eastAsia="Arial Unicode MS" w:cs="Arial"/>
          <w:color w:val="000000"/>
          <w:sz w:val="22"/>
          <w:szCs w:val="22"/>
          <w:lang w:eastAsia="ru-RU" w:bidi="ru-RU"/>
        </w:rPr>
      </w:pPr>
      <w:r w:rsidRPr="00ED6F8A">
        <w:rPr>
          <w:rFonts w:eastAsia="Arial Unicode MS"/>
          <w:b/>
          <w:bCs/>
          <w:color w:val="000000"/>
          <w:sz w:val="22"/>
          <w:szCs w:val="22"/>
          <w:lang w:eastAsia="ru-RU" w:bidi="ru-RU"/>
        </w:rPr>
        <w:tab/>
      </w:r>
      <w:r w:rsidR="008B33E8">
        <w:rPr>
          <w:rFonts w:eastAsia="Arial Unicode MS" w:cs="Arial"/>
          <w:color w:val="000000"/>
          <w:sz w:val="22"/>
          <w:szCs w:val="22"/>
          <w:lang w:eastAsia="ru-RU" w:bidi="ru-RU"/>
        </w:rPr>
        <w:t xml:space="preserve">Заместитель главы администрации по инфраструктуре, </w:t>
      </w:r>
      <w:r w:rsidR="008B33E8" w:rsidRPr="00C214F9">
        <w:rPr>
          <w:rFonts w:eastAsia="Arial Unicode MS" w:cs="Arial"/>
          <w:color w:val="000000"/>
          <w:sz w:val="22"/>
          <w:szCs w:val="22"/>
          <w:lang w:eastAsia="ru-RU" w:bidi="ru-RU"/>
        </w:rPr>
        <w:t>начальник</w:t>
      </w:r>
      <w:r w:rsidR="008B33E8">
        <w:rPr>
          <w:rFonts w:eastAsia="Arial Unicode MS" w:cs="Arial"/>
          <w:color w:val="000000"/>
          <w:sz w:val="22"/>
          <w:szCs w:val="22"/>
          <w:lang w:eastAsia="ru-RU" w:bidi="ru-RU"/>
        </w:rPr>
        <w:t>а</w:t>
      </w:r>
      <w:r w:rsidR="008B33E8" w:rsidRPr="00C214F9">
        <w:rPr>
          <w:rFonts w:eastAsia="Arial Unicode MS" w:cs="Arial"/>
          <w:color w:val="000000"/>
          <w:sz w:val="22"/>
          <w:szCs w:val="22"/>
          <w:lang w:eastAsia="ru-RU" w:bidi="ru-RU"/>
        </w:rPr>
        <w:t xml:space="preserve"> Управления </w:t>
      </w:r>
      <w:proofErr w:type="spellStart"/>
      <w:r w:rsidR="008B33E8" w:rsidRPr="00C214F9">
        <w:rPr>
          <w:rFonts w:eastAsia="Arial Unicode MS" w:cs="Arial"/>
          <w:color w:val="000000"/>
          <w:sz w:val="22"/>
          <w:szCs w:val="22"/>
          <w:lang w:eastAsia="ru-RU" w:bidi="ru-RU"/>
        </w:rPr>
        <w:t>имущественно</w:t>
      </w:r>
      <w:proofErr w:type="spellEnd"/>
      <w:r w:rsidR="008B33E8" w:rsidRPr="00C214F9">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8B33E8" w:rsidRPr="00C214F9" w:rsidRDefault="008B33E8" w:rsidP="008B33E8">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8B33E8" w:rsidRPr="00C214F9" w:rsidRDefault="008B33E8" w:rsidP="008B33E8">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8B33E8" w:rsidRPr="00C214F9" w:rsidRDefault="008B33E8" w:rsidP="008B33E8">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B33E8" w:rsidRPr="00C214F9" w:rsidTr="008B33E8">
        <w:tc>
          <w:tcPr>
            <w:tcW w:w="187" w:type="dxa"/>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8B33E8" w:rsidRPr="00C214F9" w:rsidRDefault="008B33E8" w:rsidP="008B33E8">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8B33E8" w:rsidRPr="00C214F9" w:rsidRDefault="008B33E8" w:rsidP="008B33E8">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8B33E8" w:rsidRPr="00C214F9" w:rsidRDefault="008B33E8" w:rsidP="008B33E8">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8B33E8" w:rsidRPr="00C214F9" w:rsidRDefault="008B33E8" w:rsidP="008B33E8">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8B33E8" w:rsidRPr="00C214F9" w:rsidRDefault="008B33E8" w:rsidP="008B33E8">
      <w:pPr>
        <w:widowControl w:val="0"/>
        <w:suppressAutoHyphens w:val="0"/>
        <w:spacing w:after="0"/>
        <w:ind w:left="6521" w:right="849"/>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314840" w:rsidRDefault="00314840" w:rsidP="001E7F26">
      <w:pPr>
        <w:widowControl w:val="0"/>
        <w:suppressAutoHyphens w:val="0"/>
        <w:spacing w:before="120" w:after="0"/>
        <w:ind w:left="4678"/>
        <w:jc w:val="center"/>
        <w:rPr>
          <w:rFonts w:cs="Arial"/>
          <w:sz w:val="20"/>
          <w:szCs w:val="20"/>
          <w:lang w:eastAsia="ru-RU"/>
        </w:rPr>
      </w:pPr>
    </w:p>
    <w:p w:rsidR="00314840" w:rsidRDefault="00314840" w:rsidP="00C214F9">
      <w:pPr>
        <w:ind w:left="6577"/>
        <w:jc w:val="right"/>
        <w:outlineLvl w:val="0"/>
        <w:rPr>
          <w:rFonts w:cs="Arial"/>
          <w:sz w:val="20"/>
          <w:szCs w:val="20"/>
          <w:lang w:eastAsia="ru-RU"/>
        </w:rPr>
      </w:pPr>
    </w:p>
    <w:p w:rsidR="00C214F9" w:rsidRPr="00C214F9" w:rsidRDefault="00C214F9" w:rsidP="00C214F9">
      <w:pPr>
        <w:ind w:left="6577"/>
        <w:jc w:val="right"/>
        <w:outlineLvl w:val="0"/>
        <w:rPr>
          <w:rFonts w:cs="Arial"/>
          <w:sz w:val="20"/>
          <w:szCs w:val="20"/>
          <w:lang w:eastAsia="ru-RU"/>
        </w:rPr>
      </w:pPr>
      <w:r w:rsidRPr="00C214F9">
        <w:rPr>
          <w:rFonts w:cs="Arial"/>
          <w:sz w:val="20"/>
          <w:szCs w:val="20"/>
          <w:lang w:eastAsia="ru-RU"/>
        </w:rPr>
        <w:t>Приложение  № 2</w:t>
      </w:r>
      <w:r w:rsidR="009D176C">
        <w:rPr>
          <w:rFonts w:cs="Arial"/>
          <w:sz w:val="20"/>
          <w:szCs w:val="20"/>
          <w:lang w:eastAsia="ru-RU"/>
        </w:rPr>
        <w:t xml:space="preserve"> (ЛОТ 1)</w:t>
      </w:r>
    </w:p>
    <w:p w:rsidR="00C214F9" w:rsidRPr="00C214F9" w:rsidRDefault="00C214F9" w:rsidP="001E7F26">
      <w:pPr>
        <w:suppressAutoHyphens w:val="0"/>
        <w:spacing w:after="0"/>
        <w:ind w:left="5580"/>
        <w:jc w:val="left"/>
        <w:rPr>
          <w:rFonts w:cs="Arial"/>
          <w:sz w:val="20"/>
          <w:szCs w:val="20"/>
          <w:lang w:eastAsia="ru-RU"/>
        </w:rPr>
      </w:pPr>
      <w:r w:rsidRPr="00C214F9">
        <w:rPr>
          <w:rFonts w:cs="Arial"/>
          <w:sz w:val="20"/>
          <w:szCs w:val="20"/>
          <w:lang w:eastAsia="ru-RU"/>
        </w:rPr>
        <w:t xml:space="preserve"> к дого</w:t>
      </w:r>
      <w:r w:rsidR="001E7F26">
        <w:rPr>
          <w:rFonts w:cs="Arial"/>
          <w:sz w:val="20"/>
          <w:szCs w:val="20"/>
          <w:lang w:eastAsia="ru-RU"/>
        </w:rPr>
        <w:t>вору  №___ от  «____»__________</w:t>
      </w:r>
      <w:r w:rsidRPr="00C214F9">
        <w:rPr>
          <w:rFonts w:cs="Arial"/>
          <w:sz w:val="20"/>
          <w:szCs w:val="20"/>
          <w:lang w:eastAsia="ru-RU"/>
        </w:rPr>
        <w:t>202</w:t>
      </w:r>
      <w:r w:rsidR="008B33E8">
        <w:rPr>
          <w:rFonts w:cs="Arial"/>
          <w:sz w:val="20"/>
          <w:szCs w:val="20"/>
          <w:lang w:eastAsia="ru-RU"/>
        </w:rPr>
        <w:t>4</w:t>
      </w:r>
      <w:r w:rsidRPr="00C214F9">
        <w:rPr>
          <w:rFonts w:cs="Arial"/>
          <w:sz w:val="20"/>
          <w:szCs w:val="20"/>
          <w:lang w:eastAsia="ru-RU"/>
        </w:rPr>
        <w:t>г.</w:t>
      </w:r>
    </w:p>
    <w:p w:rsidR="008B33E8" w:rsidRPr="00C214F9" w:rsidRDefault="008B33E8" w:rsidP="008B33E8">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w:t>
      </w:r>
      <w:r w:rsidRPr="00C214F9">
        <w:rPr>
          <w:rFonts w:eastAsia="Arial Unicode MS" w:cs="Arial"/>
          <w:color w:val="000000"/>
          <w:sz w:val="22"/>
          <w:szCs w:val="22"/>
          <w:lang w:eastAsia="ru-RU" w:bidi="ru-RU"/>
        </w:rPr>
        <w:t>начальник</w:t>
      </w:r>
      <w:r>
        <w:rPr>
          <w:rFonts w:eastAsia="Arial Unicode MS" w:cs="Arial"/>
          <w:color w:val="000000"/>
          <w:sz w:val="22"/>
          <w:szCs w:val="22"/>
          <w:lang w:eastAsia="ru-RU" w:bidi="ru-RU"/>
        </w:rPr>
        <w:t>а</w:t>
      </w:r>
      <w:r w:rsidRPr="00C214F9">
        <w:rPr>
          <w:rFonts w:eastAsia="Arial Unicode MS" w:cs="Arial"/>
          <w:color w:val="000000"/>
          <w:sz w:val="22"/>
          <w:szCs w:val="22"/>
          <w:lang w:eastAsia="ru-RU" w:bidi="ru-RU"/>
        </w:rPr>
        <w:t xml:space="preserve">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8B33E8" w:rsidRPr="00C214F9" w:rsidRDefault="008B33E8" w:rsidP="008B33E8">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8B33E8" w:rsidRPr="00C214F9" w:rsidRDefault="008B33E8" w:rsidP="008B33E8">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8B33E8" w:rsidRPr="00C214F9" w:rsidRDefault="008B33E8" w:rsidP="008B33E8">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B33E8" w:rsidRPr="00C214F9" w:rsidTr="008B33E8">
        <w:tc>
          <w:tcPr>
            <w:tcW w:w="187" w:type="dxa"/>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8B33E8" w:rsidRPr="00C214F9" w:rsidRDefault="008B33E8" w:rsidP="008B33E8">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8B33E8" w:rsidRPr="00C214F9" w:rsidRDefault="008B33E8" w:rsidP="008B33E8">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8B33E8" w:rsidRPr="00C214F9" w:rsidRDefault="008B33E8" w:rsidP="008B33E8">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8B33E8" w:rsidRPr="00C214F9" w:rsidRDefault="008B33E8" w:rsidP="008B33E8">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8B33E8" w:rsidRPr="00C214F9" w:rsidRDefault="008B33E8" w:rsidP="008B33E8">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C214F9" w:rsidRPr="00C214F9" w:rsidRDefault="00C214F9" w:rsidP="008B33E8">
      <w:pPr>
        <w:suppressAutoHyphens w:val="0"/>
        <w:spacing w:after="0"/>
        <w:ind w:left="6521" w:right="1416"/>
        <w:rPr>
          <w:rFonts w:cs="Arial"/>
          <w:sz w:val="18"/>
          <w:szCs w:val="18"/>
          <w:lang w:eastAsia="ru-RU"/>
        </w:rPr>
      </w:pPr>
    </w:p>
    <w:p w:rsidR="00C214F9" w:rsidRPr="008039EF" w:rsidRDefault="00C214F9" w:rsidP="00C214F9">
      <w:pPr>
        <w:spacing w:before="400"/>
        <w:jc w:val="center"/>
        <w:outlineLvl w:val="0"/>
        <w:rPr>
          <w:rFonts w:cs="Arial"/>
          <w:b/>
          <w:bCs/>
          <w:sz w:val="22"/>
          <w:szCs w:val="22"/>
          <w:lang w:eastAsia="ru-RU"/>
        </w:rPr>
      </w:pPr>
      <w:r w:rsidRPr="008039EF">
        <w:rPr>
          <w:rFonts w:cs="Arial"/>
          <w:b/>
          <w:bCs/>
          <w:sz w:val="22"/>
          <w:szCs w:val="22"/>
          <w:lang w:eastAsia="ru-RU"/>
        </w:rPr>
        <w:t>АКТ</w:t>
      </w:r>
    </w:p>
    <w:p w:rsidR="00C214F9" w:rsidRPr="008039EF" w:rsidRDefault="00C214F9" w:rsidP="00C214F9">
      <w:pPr>
        <w:suppressAutoHyphens w:val="0"/>
        <w:spacing w:before="80" w:after="0"/>
        <w:jc w:val="center"/>
        <w:rPr>
          <w:rFonts w:cs="Arial"/>
          <w:b/>
          <w:bCs/>
          <w:sz w:val="22"/>
          <w:szCs w:val="22"/>
          <w:lang w:eastAsia="ru-RU"/>
        </w:rPr>
      </w:pPr>
      <w:r w:rsidRPr="008039EF">
        <w:rPr>
          <w:rFonts w:cs="Arial"/>
          <w:b/>
          <w:bCs/>
          <w:sz w:val="22"/>
          <w:szCs w:val="22"/>
          <w:lang w:eastAsia="ru-RU"/>
        </w:rPr>
        <w:t>о состоянии общего имущества собственников помещений</w:t>
      </w:r>
      <w:r w:rsidRPr="008039EF">
        <w:rPr>
          <w:rFonts w:cs="Arial"/>
          <w:b/>
          <w:bCs/>
          <w:sz w:val="22"/>
          <w:szCs w:val="22"/>
          <w:lang w:eastAsia="ru-RU"/>
        </w:rPr>
        <w:br/>
        <w:t>в многоквартирном доме, являющегося объектом конкурса</w:t>
      </w:r>
    </w:p>
    <w:p w:rsidR="00C214F9" w:rsidRPr="008039EF" w:rsidRDefault="00C214F9" w:rsidP="00C214F9">
      <w:pPr>
        <w:suppressAutoHyphens w:val="0"/>
        <w:spacing w:before="240" w:after="0"/>
        <w:jc w:val="center"/>
        <w:outlineLvl w:val="0"/>
        <w:rPr>
          <w:rFonts w:cs="Arial"/>
          <w:sz w:val="22"/>
          <w:szCs w:val="22"/>
          <w:lang w:eastAsia="ru-RU"/>
        </w:rPr>
      </w:pPr>
      <w:r w:rsidRPr="008039EF">
        <w:rPr>
          <w:rFonts w:cs="Arial"/>
          <w:sz w:val="22"/>
          <w:szCs w:val="22"/>
          <w:lang w:val="en-US" w:eastAsia="ru-RU"/>
        </w:rPr>
        <w:t>I</w:t>
      </w:r>
      <w:r w:rsidRPr="008039EF">
        <w:rPr>
          <w:rFonts w:cs="Arial"/>
          <w:sz w:val="22"/>
          <w:szCs w:val="22"/>
          <w:lang w:eastAsia="ru-RU"/>
        </w:rPr>
        <w:t>. Общие сведения о многоквартирном доме</w:t>
      </w:r>
    </w:p>
    <w:p w:rsidR="00C214F9" w:rsidRPr="008039EF" w:rsidRDefault="00C214F9" w:rsidP="00C214F9">
      <w:pPr>
        <w:suppressAutoHyphens w:val="0"/>
        <w:spacing w:before="240" w:after="0"/>
        <w:ind w:firstLine="567"/>
        <w:rPr>
          <w:rFonts w:cs="Arial"/>
          <w:b/>
          <w:sz w:val="22"/>
          <w:szCs w:val="22"/>
          <w:lang w:eastAsia="ru-RU"/>
        </w:rPr>
      </w:pPr>
      <w:r w:rsidRPr="008039EF">
        <w:rPr>
          <w:rFonts w:cs="Arial"/>
          <w:sz w:val="22"/>
          <w:szCs w:val="22"/>
          <w:lang w:eastAsia="ru-RU"/>
        </w:rPr>
        <w:t xml:space="preserve">1. Адрес многоквартирного дома </w:t>
      </w:r>
      <w:r w:rsidRPr="008039EF">
        <w:rPr>
          <w:rFonts w:cs="Arial"/>
          <w:sz w:val="22"/>
          <w:szCs w:val="22"/>
          <w:u w:val="single"/>
          <w:lang w:eastAsia="ru-RU"/>
        </w:rPr>
        <w:t xml:space="preserve">Архангельская </w:t>
      </w:r>
      <w:r w:rsidR="00AB2C40">
        <w:rPr>
          <w:rFonts w:cs="Arial"/>
          <w:sz w:val="22"/>
          <w:szCs w:val="22"/>
          <w:u w:val="single"/>
          <w:lang w:eastAsia="ru-RU"/>
        </w:rPr>
        <w:t>область, Котласский муниципальный округ</w:t>
      </w:r>
      <w:r w:rsidRPr="008039EF">
        <w:rPr>
          <w:rFonts w:cs="Arial"/>
          <w:sz w:val="22"/>
          <w:szCs w:val="22"/>
          <w:u w:val="single"/>
          <w:lang w:eastAsia="ru-RU"/>
        </w:rPr>
        <w:t xml:space="preserve">, </w:t>
      </w:r>
      <w:r w:rsidR="00AB2C40">
        <w:rPr>
          <w:rFonts w:cs="Arial"/>
          <w:sz w:val="22"/>
          <w:szCs w:val="22"/>
          <w:u w:val="single"/>
          <w:lang w:eastAsia="ru-RU"/>
        </w:rPr>
        <w:t>пос. Удимский</w:t>
      </w:r>
      <w:r w:rsidRPr="008039EF">
        <w:rPr>
          <w:rFonts w:cs="Arial"/>
          <w:sz w:val="22"/>
          <w:szCs w:val="22"/>
          <w:u w:val="single"/>
          <w:lang w:eastAsia="ru-RU"/>
        </w:rPr>
        <w:t xml:space="preserve">, </w:t>
      </w:r>
      <w:proofErr w:type="spellStart"/>
      <w:proofErr w:type="gramStart"/>
      <w:r w:rsidRPr="008039EF">
        <w:rPr>
          <w:rFonts w:cs="Arial"/>
          <w:b/>
          <w:sz w:val="22"/>
          <w:szCs w:val="22"/>
          <w:u w:val="single"/>
          <w:lang w:eastAsia="ru-RU"/>
        </w:rPr>
        <w:t>ул</w:t>
      </w:r>
      <w:proofErr w:type="spellEnd"/>
      <w:proofErr w:type="gramEnd"/>
      <w:r w:rsidRPr="008039EF">
        <w:rPr>
          <w:rFonts w:cs="Arial"/>
          <w:b/>
          <w:sz w:val="22"/>
          <w:szCs w:val="22"/>
          <w:u w:val="single"/>
          <w:lang w:eastAsia="ru-RU"/>
        </w:rPr>
        <w:t>,</w:t>
      </w:r>
      <w:r w:rsidR="00007C51" w:rsidRPr="008039EF">
        <w:rPr>
          <w:rFonts w:cs="Arial"/>
          <w:b/>
          <w:sz w:val="22"/>
          <w:szCs w:val="22"/>
          <w:u w:val="single"/>
          <w:lang w:eastAsia="ru-RU"/>
        </w:rPr>
        <w:t xml:space="preserve"> </w:t>
      </w:r>
      <w:r w:rsidR="00AB2C40">
        <w:rPr>
          <w:rFonts w:cs="Arial"/>
          <w:b/>
          <w:sz w:val="22"/>
          <w:szCs w:val="22"/>
          <w:u w:val="single"/>
          <w:lang w:eastAsia="ru-RU"/>
        </w:rPr>
        <w:t>Советская</w:t>
      </w:r>
      <w:r w:rsidRPr="008039EF">
        <w:rPr>
          <w:rFonts w:cs="Arial"/>
          <w:b/>
          <w:sz w:val="22"/>
          <w:szCs w:val="22"/>
          <w:u w:val="single"/>
          <w:lang w:eastAsia="ru-RU"/>
        </w:rPr>
        <w:t>,</w:t>
      </w:r>
      <w:r w:rsidR="00007C51" w:rsidRPr="008039EF">
        <w:rPr>
          <w:rFonts w:cs="Arial"/>
          <w:b/>
          <w:sz w:val="22"/>
          <w:szCs w:val="22"/>
          <w:u w:val="single"/>
          <w:lang w:eastAsia="ru-RU"/>
        </w:rPr>
        <w:t xml:space="preserve"> </w:t>
      </w:r>
      <w:r w:rsidR="00AB2C40">
        <w:rPr>
          <w:rFonts w:cs="Arial"/>
          <w:b/>
          <w:sz w:val="22"/>
          <w:szCs w:val="22"/>
          <w:u w:val="single"/>
          <w:lang w:eastAsia="ru-RU"/>
        </w:rPr>
        <w:t>63</w:t>
      </w:r>
    </w:p>
    <w:p w:rsidR="00007C51" w:rsidRPr="00165EC6" w:rsidRDefault="00C214F9" w:rsidP="00C214F9">
      <w:pPr>
        <w:suppressAutoHyphens w:val="0"/>
        <w:spacing w:after="0"/>
        <w:ind w:firstLine="567"/>
        <w:jc w:val="left"/>
        <w:rPr>
          <w:sz w:val="22"/>
          <w:szCs w:val="22"/>
        </w:rPr>
      </w:pPr>
      <w:r w:rsidRPr="008039EF">
        <w:rPr>
          <w:rFonts w:cs="Arial"/>
          <w:sz w:val="22"/>
          <w:szCs w:val="22"/>
          <w:lang w:eastAsia="ru-RU"/>
        </w:rPr>
        <w:t>2. Кадастровый номер многоквартирного дома (при его наличии</w:t>
      </w:r>
      <w:r w:rsidRPr="00165EC6">
        <w:rPr>
          <w:rFonts w:cs="Arial"/>
          <w:sz w:val="22"/>
          <w:szCs w:val="22"/>
          <w:lang w:eastAsia="ru-RU"/>
        </w:rPr>
        <w:t xml:space="preserve">)  </w:t>
      </w:r>
      <w:r w:rsidR="00165EC6" w:rsidRPr="00165EC6">
        <w:rPr>
          <w:rFonts w:ascii="Helvetica" w:hAnsi="Helvetica" w:cs="Helvetica"/>
          <w:bCs/>
          <w:color w:val="000000"/>
          <w:sz w:val="21"/>
          <w:szCs w:val="21"/>
          <w:shd w:val="clear" w:color="auto" w:fill="FFFFFF"/>
        </w:rPr>
        <w:t>29:07:080101:2415</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3. Серия, тип постройки  </w:t>
      </w:r>
      <w:r w:rsidR="00AB2C40">
        <w:rPr>
          <w:rFonts w:cs="Arial"/>
          <w:b/>
          <w:sz w:val="22"/>
          <w:szCs w:val="22"/>
          <w:lang w:eastAsia="ru-RU"/>
        </w:rPr>
        <w:t>многоквартирный жилой</w:t>
      </w:r>
      <w:r w:rsidR="00007C51" w:rsidRPr="008039EF">
        <w:rPr>
          <w:rFonts w:cs="Arial"/>
          <w:b/>
          <w:sz w:val="22"/>
          <w:szCs w:val="22"/>
          <w:lang w:eastAsia="ru-RU"/>
        </w:rPr>
        <w:t xml:space="preserve"> дом</w:t>
      </w:r>
      <w:r w:rsidRPr="008039EF">
        <w:rPr>
          <w:rFonts w:cs="Arial"/>
          <w:b/>
          <w:sz w:val="22"/>
          <w:szCs w:val="22"/>
          <w:lang w:eastAsia="ru-RU"/>
        </w:rPr>
        <w:t xml:space="preserve">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4. Год постройки  </w:t>
      </w:r>
      <w:r w:rsidR="00165EC6">
        <w:rPr>
          <w:rFonts w:cs="Arial"/>
          <w:b/>
          <w:sz w:val="22"/>
          <w:szCs w:val="22"/>
          <w:lang w:eastAsia="ru-RU"/>
        </w:rPr>
        <w:t>1967</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5. Степень износа по данным государственного технического учета  </w:t>
      </w:r>
      <w:r w:rsidR="00165EC6">
        <w:rPr>
          <w:rFonts w:cs="Arial"/>
          <w:b/>
          <w:sz w:val="22"/>
          <w:szCs w:val="22"/>
          <w:lang w:eastAsia="ru-RU"/>
        </w:rPr>
        <w:t>12</w:t>
      </w:r>
      <w:r w:rsidRPr="008039EF">
        <w:rPr>
          <w:rFonts w:cs="Arial"/>
          <w:b/>
          <w:sz w:val="22"/>
          <w:szCs w:val="22"/>
          <w:lang w:eastAsia="ru-RU"/>
        </w:rPr>
        <w:t>%</w:t>
      </w:r>
    </w:p>
    <w:p w:rsidR="008039EF" w:rsidRPr="008039EF" w:rsidRDefault="00C214F9" w:rsidP="00C214F9">
      <w:pPr>
        <w:suppressAutoHyphens w:val="0"/>
        <w:spacing w:after="0"/>
        <w:ind w:firstLine="567"/>
        <w:jc w:val="left"/>
        <w:rPr>
          <w:rFonts w:cs="Arial"/>
          <w:sz w:val="22"/>
          <w:szCs w:val="22"/>
          <w:lang w:eastAsia="ru-RU"/>
        </w:rPr>
      </w:pPr>
      <w:r w:rsidRPr="008039EF">
        <w:rPr>
          <w:rFonts w:cs="Arial"/>
          <w:sz w:val="22"/>
          <w:szCs w:val="22"/>
          <w:lang w:eastAsia="ru-RU"/>
        </w:rPr>
        <w:t xml:space="preserve">6. Степень фактического износа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7. Год последнего капитального ремонта  </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lastRenderedPageBreak/>
        <w:t xml:space="preserve">8. Реквизиты правового акта о признании многоквартирного дома аварийным и подлежащим сносу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9. Количество этажей  </w:t>
      </w:r>
      <w:r w:rsidR="00165EC6">
        <w:rPr>
          <w:rFonts w:cs="Arial"/>
          <w:b/>
          <w:sz w:val="22"/>
          <w:szCs w:val="22"/>
          <w:lang w:eastAsia="ru-RU"/>
        </w:rPr>
        <w:t>2</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10. Наличие подвала  </w:t>
      </w:r>
      <w:r w:rsidRPr="008039EF">
        <w:rPr>
          <w:rFonts w:cs="Arial"/>
          <w:b/>
          <w:sz w:val="22"/>
          <w:szCs w:val="22"/>
          <w:lang w:eastAsia="ru-RU"/>
        </w:rPr>
        <w:t>нет</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11. Наличие цокольного этажа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12. Наличие мансарды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13. Наличие мезонина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14. Количество квартир  </w:t>
      </w:r>
      <w:r w:rsidR="00165EC6">
        <w:rPr>
          <w:rFonts w:cs="Arial"/>
          <w:b/>
          <w:sz w:val="22"/>
          <w:szCs w:val="22"/>
          <w:lang w:eastAsia="ru-RU"/>
        </w:rPr>
        <w:t>12</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15. Количество нежилых помещений, не входящих в состав общего имущества</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 xml:space="preserve">16. Реквизиты правового акта о признании всех жилых помещений в многоквартирном доме </w:t>
      </w:r>
      <w:proofErr w:type="gramStart"/>
      <w:r w:rsidRPr="008039EF">
        <w:rPr>
          <w:rFonts w:cs="Arial"/>
          <w:sz w:val="22"/>
          <w:szCs w:val="22"/>
          <w:lang w:eastAsia="ru-RU"/>
        </w:rPr>
        <w:t>непригодными</w:t>
      </w:r>
      <w:proofErr w:type="gramEnd"/>
      <w:r w:rsidRPr="008039EF">
        <w:rPr>
          <w:rFonts w:cs="Arial"/>
          <w:sz w:val="22"/>
          <w:szCs w:val="22"/>
          <w:lang w:eastAsia="ru-RU"/>
        </w:rPr>
        <w:t xml:space="preserve"> для проживания  </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C214F9" w:rsidRPr="008039EF" w:rsidRDefault="00C214F9" w:rsidP="00C214F9">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 xml:space="preserve">18. Строительный объем  </w:t>
      </w:r>
      <w:r w:rsidR="00165EC6">
        <w:rPr>
          <w:rFonts w:cs="Arial"/>
          <w:b/>
          <w:sz w:val="22"/>
          <w:szCs w:val="22"/>
          <w:lang w:eastAsia="ru-RU"/>
        </w:rPr>
        <w:t>1949</w:t>
      </w:r>
      <w:r w:rsidRPr="008039EF">
        <w:rPr>
          <w:rFonts w:cs="Arial"/>
          <w:sz w:val="22"/>
          <w:szCs w:val="22"/>
          <w:lang w:eastAsia="ru-RU"/>
        </w:rPr>
        <w:t>куб. м</w:t>
      </w:r>
    </w:p>
    <w:p w:rsidR="00C214F9" w:rsidRPr="008039EF" w:rsidRDefault="00C214F9" w:rsidP="00C214F9">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19. Площадь:</w:t>
      </w:r>
    </w:p>
    <w:p w:rsidR="00C214F9" w:rsidRPr="008039EF" w:rsidRDefault="00C214F9" w:rsidP="008039EF">
      <w:pPr>
        <w:tabs>
          <w:tab w:val="center" w:pos="2835"/>
          <w:tab w:val="left" w:pos="4678"/>
        </w:tabs>
        <w:suppressAutoHyphens w:val="0"/>
        <w:spacing w:after="0"/>
        <w:ind w:firstLine="567"/>
        <w:rPr>
          <w:rFonts w:cs="Arial"/>
          <w:sz w:val="22"/>
          <w:szCs w:val="22"/>
          <w:lang w:eastAsia="ru-RU"/>
        </w:rPr>
      </w:pPr>
      <w:r w:rsidRPr="008039EF">
        <w:rPr>
          <w:rFonts w:cs="Arial"/>
          <w:sz w:val="22"/>
          <w:szCs w:val="22"/>
          <w:lang w:eastAsia="ru-RU"/>
        </w:rPr>
        <w:t xml:space="preserve">а) многоквартирного дома с лоджиями, балконами, шкафами, коридорами и лестничными клетками  </w:t>
      </w:r>
      <w:r w:rsidR="00165EC6">
        <w:rPr>
          <w:rFonts w:cs="Arial"/>
          <w:b/>
          <w:sz w:val="22"/>
          <w:szCs w:val="22"/>
          <w:lang w:eastAsia="ru-RU"/>
        </w:rPr>
        <w:t>573</w:t>
      </w:r>
      <w:r w:rsidR="001E7F26">
        <w:rPr>
          <w:rFonts w:cs="Arial"/>
          <w:b/>
          <w:sz w:val="22"/>
          <w:szCs w:val="22"/>
          <w:lang w:eastAsia="ru-RU"/>
        </w:rPr>
        <w:t>,</w:t>
      </w:r>
      <w:r w:rsidR="00165EC6">
        <w:rPr>
          <w:rFonts w:cs="Arial"/>
          <w:b/>
          <w:sz w:val="22"/>
          <w:szCs w:val="22"/>
          <w:lang w:eastAsia="ru-RU"/>
        </w:rPr>
        <w:t>2</w:t>
      </w:r>
      <w:r w:rsidR="00165EC6">
        <w:rPr>
          <w:rFonts w:cs="Arial"/>
          <w:sz w:val="22"/>
          <w:szCs w:val="22"/>
          <w:lang w:eastAsia="ru-RU"/>
        </w:rPr>
        <w:t xml:space="preserve"> </w:t>
      </w:r>
      <w:r w:rsidRPr="008039EF">
        <w:rPr>
          <w:rFonts w:cs="Arial"/>
          <w:sz w:val="22"/>
          <w:szCs w:val="22"/>
          <w:lang w:eastAsia="ru-RU"/>
        </w:rPr>
        <w:t>кв. м</w:t>
      </w:r>
    </w:p>
    <w:p w:rsidR="00C214F9" w:rsidRPr="008039EF" w:rsidRDefault="00C214F9" w:rsidP="008039EF">
      <w:pPr>
        <w:tabs>
          <w:tab w:val="center" w:pos="7598"/>
          <w:tab w:val="right" w:pos="10206"/>
        </w:tabs>
        <w:suppressAutoHyphens w:val="0"/>
        <w:spacing w:after="0"/>
        <w:ind w:firstLine="567"/>
        <w:jc w:val="left"/>
        <w:rPr>
          <w:rFonts w:cs="Arial"/>
          <w:sz w:val="22"/>
          <w:szCs w:val="22"/>
          <w:lang w:eastAsia="ru-RU"/>
        </w:rPr>
      </w:pPr>
      <w:r w:rsidRPr="008039EF">
        <w:rPr>
          <w:rFonts w:cs="Arial"/>
          <w:sz w:val="22"/>
          <w:szCs w:val="22"/>
          <w:lang w:eastAsia="ru-RU"/>
        </w:rPr>
        <w:t xml:space="preserve">б) жилых помещений (общая площадь квартир)  </w:t>
      </w:r>
      <w:r w:rsidR="00165EC6">
        <w:rPr>
          <w:rFonts w:cs="Arial"/>
          <w:b/>
          <w:sz w:val="22"/>
          <w:szCs w:val="22"/>
          <w:lang w:eastAsia="ru-RU"/>
        </w:rPr>
        <w:t>530,1</w:t>
      </w:r>
      <w:r w:rsidR="008039EF" w:rsidRPr="008039EF">
        <w:rPr>
          <w:rFonts w:cs="Arial"/>
          <w:b/>
          <w:sz w:val="22"/>
          <w:szCs w:val="22"/>
          <w:lang w:eastAsia="ru-RU"/>
        </w:rPr>
        <w:t xml:space="preserve"> </w:t>
      </w:r>
      <w:r w:rsidRPr="008039EF">
        <w:rPr>
          <w:rFonts w:cs="Arial"/>
          <w:sz w:val="22"/>
          <w:szCs w:val="22"/>
          <w:lang w:eastAsia="ru-RU"/>
        </w:rPr>
        <w:t>кв. м</w:t>
      </w:r>
    </w:p>
    <w:p w:rsidR="00C214F9" w:rsidRPr="008039EF" w:rsidRDefault="00C214F9" w:rsidP="00C214F9">
      <w:pPr>
        <w:tabs>
          <w:tab w:val="center" w:pos="6096"/>
          <w:tab w:val="left" w:pos="8080"/>
        </w:tabs>
        <w:suppressAutoHyphens w:val="0"/>
        <w:spacing w:after="0"/>
        <w:ind w:firstLine="567"/>
        <w:rPr>
          <w:rFonts w:cs="Arial"/>
          <w:sz w:val="22"/>
          <w:szCs w:val="22"/>
          <w:lang w:eastAsia="ru-RU"/>
        </w:rPr>
      </w:pPr>
      <w:r w:rsidRPr="008039EF">
        <w:rPr>
          <w:rFonts w:cs="Arial"/>
          <w:sz w:val="22"/>
          <w:szCs w:val="22"/>
          <w:lang w:eastAsia="ru-RU"/>
        </w:rPr>
        <w:t xml:space="preserve">в) нежилых помещений (общая площадь нежилых помещений, не входящих в состав общего имущества в многоквартирном доме)  </w:t>
      </w:r>
      <w:r w:rsidR="008039EF" w:rsidRPr="008039EF">
        <w:rPr>
          <w:rFonts w:cs="Arial"/>
          <w:sz w:val="22"/>
          <w:szCs w:val="22"/>
          <w:lang w:eastAsia="ru-RU"/>
        </w:rPr>
        <w:t xml:space="preserve">  </w:t>
      </w:r>
      <w:r w:rsidRPr="008039EF">
        <w:rPr>
          <w:rFonts w:cs="Arial"/>
          <w:sz w:val="22"/>
          <w:szCs w:val="22"/>
          <w:lang w:eastAsia="ru-RU"/>
        </w:rPr>
        <w:t>кв. м</w:t>
      </w:r>
    </w:p>
    <w:p w:rsidR="00C214F9" w:rsidRPr="008039EF" w:rsidRDefault="00C214F9" w:rsidP="008039EF">
      <w:pPr>
        <w:tabs>
          <w:tab w:val="center" w:pos="6804"/>
          <w:tab w:val="left" w:pos="8931"/>
        </w:tabs>
        <w:suppressAutoHyphens w:val="0"/>
        <w:spacing w:after="0"/>
        <w:ind w:firstLine="567"/>
        <w:rPr>
          <w:rFonts w:cs="Arial"/>
          <w:sz w:val="22"/>
          <w:szCs w:val="22"/>
          <w:lang w:eastAsia="ru-RU"/>
        </w:rPr>
      </w:pPr>
      <w:r w:rsidRPr="008039EF">
        <w:rPr>
          <w:rFonts w:cs="Arial"/>
          <w:sz w:val="22"/>
          <w:szCs w:val="22"/>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008039EF" w:rsidRPr="008039EF">
        <w:rPr>
          <w:rFonts w:cs="Arial"/>
          <w:sz w:val="22"/>
          <w:szCs w:val="22"/>
          <w:lang w:eastAsia="ru-RU"/>
        </w:rPr>
        <w:t xml:space="preserve"> </w:t>
      </w:r>
      <w:r w:rsidRPr="008039EF">
        <w:rPr>
          <w:rFonts w:cs="Arial"/>
          <w:sz w:val="22"/>
          <w:szCs w:val="22"/>
          <w:lang w:eastAsia="ru-RU"/>
        </w:rPr>
        <w:t>кв. м</w:t>
      </w:r>
    </w:p>
    <w:p w:rsidR="00C214F9" w:rsidRPr="008039EF" w:rsidRDefault="00C214F9" w:rsidP="008039EF">
      <w:pPr>
        <w:tabs>
          <w:tab w:val="center" w:pos="5245"/>
          <w:tab w:val="left" w:pos="7088"/>
        </w:tabs>
        <w:suppressAutoHyphens w:val="0"/>
        <w:spacing w:after="0"/>
        <w:ind w:firstLine="567"/>
        <w:jc w:val="left"/>
        <w:rPr>
          <w:rFonts w:cs="Arial"/>
          <w:sz w:val="22"/>
          <w:szCs w:val="22"/>
          <w:lang w:eastAsia="ru-RU"/>
        </w:rPr>
      </w:pPr>
      <w:r w:rsidRPr="008039EF">
        <w:rPr>
          <w:rFonts w:cs="Arial"/>
          <w:sz w:val="22"/>
          <w:szCs w:val="22"/>
          <w:lang w:eastAsia="ru-RU"/>
        </w:rPr>
        <w:t xml:space="preserve">20. Количество лестниц  </w:t>
      </w:r>
      <w:r w:rsidR="00007C51" w:rsidRPr="008039EF">
        <w:rPr>
          <w:rFonts w:cs="Arial"/>
          <w:b/>
          <w:sz w:val="22"/>
          <w:szCs w:val="22"/>
          <w:lang w:eastAsia="ru-RU"/>
        </w:rPr>
        <w:t>0</w:t>
      </w:r>
      <w:r w:rsidR="008039EF" w:rsidRPr="008039EF">
        <w:rPr>
          <w:rFonts w:cs="Arial"/>
          <w:b/>
          <w:sz w:val="22"/>
          <w:szCs w:val="22"/>
          <w:lang w:eastAsia="ru-RU"/>
        </w:rPr>
        <w:t xml:space="preserve"> </w:t>
      </w:r>
      <w:r w:rsidRPr="008039EF">
        <w:rPr>
          <w:rFonts w:cs="Arial"/>
          <w:sz w:val="22"/>
          <w:szCs w:val="22"/>
          <w:lang w:eastAsia="ru-RU"/>
        </w:rPr>
        <w:t>шт.</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21. Уборочная площадь лестниц (включая межквартирные лестничные площадки)</w:t>
      </w:r>
      <w:r w:rsidR="008039EF" w:rsidRPr="008039EF">
        <w:rPr>
          <w:rFonts w:cs="Arial"/>
          <w:sz w:val="22"/>
          <w:szCs w:val="22"/>
          <w:lang w:eastAsia="ru-RU"/>
        </w:rPr>
        <w:t xml:space="preserve"> </w:t>
      </w:r>
      <w:r w:rsidR="00007C51" w:rsidRPr="008039EF">
        <w:rPr>
          <w:rFonts w:cs="Arial"/>
          <w:sz w:val="22"/>
          <w:szCs w:val="22"/>
          <w:lang w:eastAsia="ru-RU"/>
        </w:rPr>
        <w:t xml:space="preserve">   </w:t>
      </w:r>
      <w:r w:rsidRPr="008039EF">
        <w:rPr>
          <w:rFonts w:cs="Arial"/>
          <w:sz w:val="22"/>
          <w:szCs w:val="22"/>
          <w:lang w:eastAsia="ru-RU"/>
        </w:rPr>
        <w:t>кв. м</w:t>
      </w:r>
    </w:p>
    <w:p w:rsidR="00C214F9" w:rsidRPr="008039EF" w:rsidRDefault="00C214F9" w:rsidP="008039EF">
      <w:pPr>
        <w:tabs>
          <w:tab w:val="center" w:pos="7230"/>
          <w:tab w:val="left" w:pos="9356"/>
        </w:tabs>
        <w:suppressAutoHyphens w:val="0"/>
        <w:spacing w:after="0"/>
        <w:ind w:firstLine="567"/>
        <w:jc w:val="left"/>
        <w:rPr>
          <w:rFonts w:cs="Arial"/>
          <w:sz w:val="22"/>
          <w:szCs w:val="22"/>
          <w:lang w:eastAsia="ru-RU"/>
        </w:rPr>
      </w:pPr>
      <w:r w:rsidRPr="008039EF">
        <w:rPr>
          <w:rFonts w:cs="Arial"/>
          <w:sz w:val="22"/>
          <w:szCs w:val="22"/>
          <w:lang w:eastAsia="ru-RU"/>
        </w:rPr>
        <w:t xml:space="preserve">22. Уборочная площадь общих коридоров  </w:t>
      </w:r>
      <w:r w:rsidR="00007C51" w:rsidRPr="008039EF">
        <w:rPr>
          <w:rFonts w:cs="Arial"/>
          <w:sz w:val="22"/>
          <w:szCs w:val="22"/>
          <w:lang w:eastAsia="ru-RU"/>
        </w:rPr>
        <w:t xml:space="preserve"> </w:t>
      </w:r>
      <w:r w:rsidRPr="008039EF">
        <w:rPr>
          <w:rFonts w:cs="Arial"/>
          <w:sz w:val="22"/>
          <w:szCs w:val="22"/>
          <w:lang w:eastAsia="ru-RU"/>
        </w:rPr>
        <w:t>кв. м</w:t>
      </w:r>
    </w:p>
    <w:p w:rsidR="00C214F9" w:rsidRPr="008039EF" w:rsidRDefault="00C214F9" w:rsidP="008039EF">
      <w:pPr>
        <w:tabs>
          <w:tab w:val="center" w:pos="6379"/>
          <w:tab w:val="left" w:pos="8505"/>
        </w:tabs>
        <w:suppressAutoHyphens w:val="0"/>
        <w:spacing w:after="0"/>
        <w:ind w:firstLine="567"/>
        <w:rPr>
          <w:rFonts w:cs="Arial"/>
          <w:sz w:val="22"/>
          <w:szCs w:val="22"/>
          <w:lang w:eastAsia="ru-RU"/>
        </w:rPr>
      </w:pPr>
      <w:r w:rsidRPr="008039EF">
        <w:rPr>
          <w:rFonts w:cs="Arial"/>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00007C51" w:rsidRPr="008039EF">
        <w:rPr>
          <w:rFonts w:cs="Arial"/>
          <w:b/>
          <w:sz w:val="22"/>
          <w:szCs w:val="22"/>
          <w:lang w:eastAsia="ru-RU"/>
        </w:rPr>
        <w:t xml:space="preserve">  </w:t>
      </w:r>
      <w:r w:rsidRPr="008039EF">
        <w:rPr>
          <w:rFonts w:cs="Arial"/>
          <w:sz w:val="22"/>
          <w:szCs w:val="22"/>
          <w:lang w:eastAsia="ru-RU"/>
        </w:rPr>
        <w:t>кв. м</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 xml:space="preserve">24. Площадь земельного участка, входящего в состав общего имущества многоквартирного дома  </w:t>
      </w:r>
      <w:r w:rsidR="00165EC6">
        <w:rPr>
          <w:rFonts w:cs="Arial"/>
          <w:b/>
          <w:sz w:val="22"/>
          <w:szCs w:val="22"/>
          <w:lang w:eastAsia="ru-RU"/>
        </w:rPr>
        <w:t>3865</w:t>
      </w:r>
      <w:r w:rsidRPr="008039EF">
        <w:rPr>
          <w:rFonts w:cs="Arial"/>
          <w:b/>
          <w:sz w:val="22"/>
          <w:szCs w:val="22"/>
          <w:lang w:eastAsia="ru-RU"/>
        </w:rPr>
        <w:t xml:space="preserve"> </w:t>
      </w:r>
      <w:proofErr w:type="spellStart"/>
      <w:r w:rsidRPr="008039EF">
        <w:rPr>
          <w:rFonts w:cs="Arial"/>
          <w:sz w:val="22"/>
          <w:szCs w:val="22"/>
          <w:lang w:eastAsia="ru-RU"/>
        </w:rPr>
        <w:t>кв.м</w:t>
      </w:r>
      <w:proofErr w:type="spellEnd"/>
      <w:r w:rsidRPr="008039EF">
        <w:rPr>
          <w:rFonts w:cs="Arial"/>
          <w:sz w:val="22"/>
          <w:szCs w:val="22"/>
          <w:lang w:eastAsia="ru-RU"/>
        </w:rPr>
        <w:t>.</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25. Кадастровый номер земельного участка (при его наличии)  </w:t>
      </w:r>
    </w:p>
    <w:p w:rsidR="00C214F9" w:rsidRPr="008039EF" w:rsidRDefault="00C214F9" w:rsidP="00C214F9">
      <w:pPr>
        <w:suppressAutoHyphens w:val="0"/>
        <w:spacing w:before="360" w:after="240"/>
        <w:jc w:val="center"/>
        <w:outlineLvl w:val="0"/>
        <w:rPr>
          <w:rFonts w:cs="Arial"/>
          <w:sz w:val="22"/>
          <w:szCs w:val="22"/>
          <w:lang w:eastAsia="ru-RU"/>
        </w:rPr>
      </w:pPr>
      <w:r w:rsidRPr="008039EF">
        <w:rPr>
          <w:rFonts w:cs="Arial"/>
          <w:sz w:val="22"/>
          <w:szCs w:val="22"/>
          <w:lang w:val="en-US" w:eastAsia="ru-RU"/>
        </w:rPr>
        <w:t>II</w:t>
      </w:r>
      <w:r w:rsidRPr="008039EF">
        <w:rPr>
          <w:rFonts w:cs="Arial"/>
          <w:sz w:val="22"/>
          <w:szCs w:val="22"/>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C214F9" w:rsidRPr="008039EF" w:rsidTr="00C214F9">
        <w:tc>
          <w:tcPr>
            <w:tcW w:w="3685" w:type="dxa"/>
            <w:tcBorders>
              <w:top w:val="single" w:sz="4" w:space="0" w:color="auto"/>
              <w:left w:val="single" w:sz="4" w:space="0" w:color="auto"/>
              <w:bottom w:val="single" w:sz="4" w:space="0" w:color="auto"/>
              <w:right w:val="single" w:sz="4" w:space="0" w:color="auto"/>
            </w:tcBorders>
          </w:tcPr>
          <w:p w:rsidR="00C214F9" w:rsidRPr="008039EF" w:rsidRDefault="00C214F9" w:rsidP="00C214F9">
            <w:pPr>
              <w:suppressAutoHyphens w:val="0"/>
              <w:spacing w:after="0"/>
              <w:jc w:val="center"/>
              <w:rPr>
                <w:rFonts w:cs="Arial"/>
                <w:lang w:eastAsia="ru-RU"/>
              </w:rPr>
            </w:pPr>
            <w:r w:rsidRPr="008039EF">
              <w:rPr>
                <w:rFonts w:cs="Arial"/>
                <w:sz w:val="22"/>
                <w:szCs w:val="22"/>
                <w:lang w:eastAsia="ru-RU"/>
              </w:rPr>
              <w:t>Наимено</w:t>
            </w:r>
            <w:r w:rsidRPr="008039EF">
              <w:rPr>
                <w:rFonts w:cs="Arial"/>
                <w:sz w:val="22"/>
                <w:szCs w:val="22"/>
                <w:lang w:eastAsia="ru-RU"/>
              </w:rPr>
              <w:softHyphen/>
              <w:t>вание конструк</w:t>
            </w:r>
            <w:r w:rsidRPr="008039EF">
              <w:rPr>
                <w:rFonts w:cs="Arial"/>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C214F9" w:rsidP="00C214F9">
            <w:pPr>
              <w:suppressAutoHyphens w:val="0"/>
              <w:spacing w:after="0"/>
              <w:jc w:val="center"/>
              <w:rPr>
                <w:rFonts w:cs="Arial"/>
                <w:lang w:eastAsia="ru-RU"/>
              </w:rPr>
            </w:pPr>
            <w:r w:rsidRPr="008039EF">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C214F9" w:rsidP="00C214F9">
            <w:pPr>
              <w:suppressAutoHyphens w:val="0"/>
              <w:spacing w:after="0"/>
              <w:jc w:val="center"/>
              <w:rPr>
                <w:rFonts w:cs="Arial"/>
                <w:lang w:eastAsia="ru-RU"/>
              </w:rPr>
            </w:pPr>
            <w:r w:rsidRPr="008039EF">
              <w:rPr>
                <w:rFonts w:cs="Arial"/>
                <w:sz w:val="22"/>
                <w:szCs w:val="22"/>
                <w:lang w:eastAsia="ru-RU"/>
              </w:rPr>
              <w:t>Техническое состояние элементов общего имущества многоквартирного дома</w:t>
            </w: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007C51" w:rsidP="00C214F9">
            <w:pPr>
              <w:suppressAutoHyphens w:val="0"/>
              <w:spacing w:after="0"/>
              <w:ind w:left="57"/>
              <w:jc w:val="left"/>
              <w:rPr>
                <w:rFonts w:cs="Arial"/>
                <w:lang w:eastAsia="ru-RU"/>
              </w:rPr>
            </w:pPr>
            <w:r w:rsidRPr="008039EF">
              <w:rPr>
                <w:rFonts w:cs="Arial"/>
                <w:sz w:val="22"/>
                <w:szCs w:val="22"/>
                <w:lang w:eastAsia="ru-RU"/>
              </w:rPr>
              <w:t>Бетонный ленточный</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007C51" w:rsidP="00C214F9">
            <w:pPr>
              <w:suppressAutoHyphens w:val="0"/>
              <w:spacing w:after="0"/>
              <w:jc w:val="left"/>
              <w:rPr>
                <w:rFonts w:cs="Arial"/>
                <w:lang w:eastAsia="ru-RU"/>
              </w:rPr>
            </w:pPr>
            <w:r w:rsidRPr="008039EF">
              <w:rPr>
                <w:rFonts w:cs="Arial"/>
                <w:sz w:val="22"/>
                <w:szCs w:val="22"/>
                <w:lang w:eastAsia="ru-RU"/>
              </w:rPr>
              <w:t>Отдельные глубокие трещины</w:t>
            </w: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165EC6" w:rsidP="00C214F9">
            <w:pPr>
              <w:suppressAutoHyphens w:val="0"/>
              <w:spacing w:after="0"/>
              <w:ind w:left="57"/>
              <w:jc w:val="left"/>
              <w:rPr>
                <w:rFonts w:cs="Arial"/>
                <w:lang w:eastAsia="ru-RU"/>
              </w:rPr>
            </w:pPr>
            <w:proofErr w:type="spellStart"/>
            <w:r>
              <w:rPr>
                <w:rFonts w:cs="Arial"/>
                <w:sz w:val="22"/>
                <w:szCs w:val="22"/>
                <w:lang w:eastAsia="ru-RU"/>
              </w:rPr>
              <w:t>Брусовые</w:t>
            </w:r>
            <w:proofErr w:type="spellEnd"/>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007C51" w:rsidP="00C214F9">
            <w:pPr>
              <w:suppressAutoHyphens w:val="0"/>
              <w:spacing w:after="0"/>
              <w:jc w:val="left"/>
              <w:rPr>
                <w:rFonts w:cs="Arial"/>
                <w:lang w:eastAsia="ru-RU"/>
              </w:rPr>
            </w:pPr>
            <w:r w:rsidRPr="008039EF">
              <w:rPr>
                <w:rFonts w:cs="Arial"/>
                <w:sz w:val="22"/>
                <w:szCs w:val="22"/>
                <w:lang w:eastAsia="ru-RU"/>
              </w:rPr>
              <w:t>Следы увлажнения и гнили на уровне нижнего венца</w:t>
            </w: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Удовлетворительное</w:t>
            </w:r>
          </w:p>
        </w:tc>
      </w:tr>
      <w:tr w:rsidR="00C214F9" w:rsidRPr="008039EF" w:rsidTr="00C214F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Деревянные отепленные</w:t>
            </w:r>
          </w:p>
        </w:tc>
        <w:tc>
          <w:tcPr>
            <w:tcW w:w="2977" w:type="dxa"/>
            <w:vMerge w:val="restart"/>
            <w:tcBorders>
              <w:top w:val="nil"/>
              <w:left w:val="single" w:sz="4" w:space="0" w:color="auto"/>
              <w:bottom w:val="nil"/>
              <w:right w:val="single" w:sz="4" w:space="0" w:color="auto"/>
            </w:tcBorders>
          </w:tcPr>
          <w:p w:rsidR="00C214F9" w:rsidRPr="008039EF" w:rsidRDefault="00007C51" w:rsidP="00C214F9">
            <w:pPr>
              <w:suppressAutoHyphens w:val="0"/>
              <w:spacing w:after="0"/>
              <w:ind w:left="57"/>
              <w:jc w:val="left"/>
              <w:rPr>
                <w:rFonts w:cs="Arial"/>
                <w:lang w:eastAsia="ru-RU"/>
              </w:rPr>
            </w:pPr>
            <w:r w:rsidRPr="008039EF">
              <w:rPr>
                <w:rFonts w:cs="Arial"/>
                <w:sz w:val="22"/>
                <w:szCs w:val="22"/>
                <w:lang w:eastAsia="ru-RU"/>
              </w:rPr>
              <w:t>Перенасыщение засыпки влагой</w:t>
            </w:r>
          </w:p>
        </w:tc>
      </w:tr>
      <w:tr w:rsidR="00C214F9" w:rsidRPr="008039EF" w:rsidTr="00C214F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992"/>
              <w:jc w:val="left"/>
              <w:rPr>
                <w:rFonts w:cs="Arial"/>
                <w:lang w:eastAsia="ru-RU"/>
              </w:rPr>
            </w:pPr>
            <w:r w:rsidRPr="008039EF">
              <w:rPr>
                <w:rFonts w:cs="Arial"/>
                <w:sz w:val="22"/>
                <w:szCs w:val="22"/>
                <w:lang w:eastAsia="ru-RU"/>
              </w:rPr>
              <w:t>чердачные</w:t>
            </w:r>
          </w:p>
        </w:tc>
        <w:tc>
          <w:tcPr>
            <w:tcW w:w="2977" w:type="dxa"/>
            <w:vMerge/>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r>
      <w:tr w:rsidR="00C214F9" w:rsidRPr="008039EF" w:rsidTr="00C214F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992"/>
              <w:jc w:val="left"/>
              <w:rPr>
                <w:rFonts w:cs="Arial"/>
                <w:lang w:eastAsia="ru-RU"/>
              </w:rPr>
            </w:pPr>
            <w:r w:rsidRPr="008039EF">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r>
      <w:tr w:rsidR="00C214F9" w:rsidRPr="008039EF" w:rsidTr="00C214F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992"/>
              <w:jc w:val="left"/>
              <w:rPr>
                <w:rFonts w:cs="Arial"/>
                <w:lang w:eastAsia="ru-RU"/>
              </w:rPr>
            </w:pPr>
            <w:r w:rsidRPr="008039EF">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r>
      <w:tr w:rsidR="00C214F9" w:rsidRPr="008039EF" w:rsidTr="00C214F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992"/>
              <w:jc w:val="left"/>
              <w:rPr>
                <w:rFonts w:cs="Arial"/>
                <w:lang w:eastAsia="ru-RU"/>
              </w:rPr>
            </w:pPr>
            <w:r w:rsidRPr="008039EF">
              <w:rPr>
                <w:rFonts w:cs="Arial"/>
                <w:sz w:val="22"/>
                <w:szCs w:val="22"/>
                <w:lang w:eastAsia="ru-RU"/>
              </w:rPr>
              <w:t>(другое)</w:t>
            </w: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165EC6" w:rsidP="00C214F9">
            <w:pPr>
              <w:suppressAutoHyphens w:val="0"/>
              <w:spacing w:after="0"/>
              <w:ind w:left="57"/>
              <w:jc w:val="left"/>
              <w:rPr>
                <w:rFonts w:cs="Arial"/>
                <w:lang w:eastAsia="ru-RU"/>
              </w:rPr>
            </w:pPr>
            <w:r>
              <w:rPr>
                <w:rFonts w:cs="Arial"/>
                <w:sz w:val="22"/>
                <w:szCs w:val="22"/>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007C51" w:rsidP="00C214F9">
            <w:pPr>
              <w:suppressAutoHyphens w:val="0"/>
              <w:spacing w:after="0"/>
              <w:jc w:val="left"/>
              <w:rPr>
                <w:rFonts w:cs="Arial"/>
                <w:lang w:eastAsia="ru-RU"/>
              </w:rPr>
            </w:pPr>
            <w:r w:rsidRPr="008039EF">
              <w:rPr>
                <w:rFonts w:cs="Arial"/>
                <w:sz w:val="22"/>
                <w:szCs w:val="22"/>
                <w:lang w:eastAsia="ru-RU"/>
              </w:rPr>
              <w:t>Просветы, отставание листов</w:t>
            </w: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 xml:space="preserve">Дощатые </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C214F9" w:rsidP="00C214F9">
            <w:pPr>
              <w:suppressAutoHyphens w:val="0"/>
              <w:spacing w:after="0"/>
              <w:jc w:val="left"/>
              <w:rPr>
                <w:rFonts w:cs="Arial"/>
                <w:lang w:eastAsia="ru-RU"/>
              </w:rPr>
            </w:pPr>
            <w:r w:rsidRPr="008039EF">
              <w:rPr>
                <w:rFonts w:cs="Arial"/>
                <w:sz w:val="22"/>
                <w:szCs w:val="22"/>
                <w:lang w:eastAsia="ru-RU"/>
              </w:rPr>
              <w:t xml:space="preserve">Удовлетворительно </w:t>
            </w:r>
          </w:p>
          <w:p w:rsidR="00C214F9" w:rsidRPr="008039EF" w:rsidRDefault="00C214F9" w:rsidP="00C214F9">
            <w:pPr>
              <w:suppressAutoHyphens w:val="0"/>
              <w:spacing w:after="0"/>
              <w:jc w:val="left"/>
              <w:rPr>
                <w:rFonts w:cs="Arial"/>
                <w:lang w:eastAsia="ru-RU"/>
              </w:rPr>
            </w:pPr>
          </w:p>
        </w:tc>
      </w:tr>
      <w:tr w:rsidR="00C214F9" w:rsidRPr="008039EF" w:rsidTr="00C214F9">
        <w:trPr>
          <w:cantSplit/>
        </w:trPr>
        <w:tc>
          <w:tcPr>
            <w:tcW w:w="3685" w:type="dxa"/>
            <w:tcBorders>
              <w:top w:val="single" w:sz="4" w:space="0" w:color="auto"/>
              <w:left w:val="single" w:sz="4" w:space="0" w:color="auto"/>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Двойные створные</w:t>
            </w:r>
          </w:p>
        </w:tc>
        <w:tc>
          <w:tcPr>
            <w:tcW w:w="2977" w:type="dxa"/>
            <w:vMerge w:val="restart"/>
            <w:tcBorders>
              <w:top w:val="single" w:sz="4" w:space="0" w:color="auto"/>
              <w:left w:val="nil"/>
              <w:bottom w:val="nil"/>
              <w:right w:val="single" w:sz="4" w:space="0" w:color="auto"/>
            </w:tcBorders>
          </w:tcPr>
          <w:p w:rsidR="00C214F9" w:rsidRPr="008039EF" w:rsidRDefault="00C214F9" w:rsidP="00C214F9">
            <w:pPr>
              <w:suppressAutoHyphens w:val="0"/>
              <w:spacing w:after="0"/>
              <w:jc w:val="left"/>
              <w:rPr>
                <w:rFonts w:cs="Arial"/>
                <w:lang w:eastAsia="ru-RU"/>
              </w:rPr>
            </w:pPr>
          </w:p>
          <w:p w:rsidR="00C214F9" w:rsidRPr="008039EF" w:rsidRDefault="00007C51" w:rsidP="00C214F9">
            <w:pPr>
              <w:suppressAutoHyphens w:val="0"/>
              <w:spacing w:after="0"/>
              <w:jc w:val="left"/>
              <w:rPr>
                <w:rFonts w:cs="Arial"/>
                <w:lang w:eastAsia="ru-RU"/>
              </w:rPr>
            </w:pPr>
            <w:r w:rsidRPr="008039EF">
              <w:rPr>
                <w:rFonts w:cs="Arial"/>
                <w:sz w:val="22"/>
                <w:szCs w:val="22"/>
                <w:lang w:eastAsia="ru-RU"/>
              </w:rPr>
              <w:t>Переплеты рассохлись</w:t>
            </w:r>
            <w:r w:rsidR="00DD3669" w:rsidRPr="008039EF">
              <w:rPr>
                <w:rFonts w:cs="Arial"/>
                <w:sz w:val="22"/>
                <w:szCs w:val="22"/>
                <w:lang w:eastAsia="ru-RU"/>
              </w:rPr>
              <w:t>, покоробились</w:t>
            </w:r>
          </w:p>
        </w:tc>
      </w:tr>
      <w:tr w:rsidR="00C214F9" w:rsidRPr="008039EF" w:rsidTr="00C214F9">
        <w:trPr>
          <w:cantSplit/>
        </w:trPr>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окна</w:t>
            </w: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двери</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Филенчатые</w:t>
            </w:r>
          </w:p>
        </w:tc>
        <w:tc>
          <w:tcPr>
            <w:tcW w:w="2977" w:type="dxa"/>
            <w:tcBorders>
              <w:top w:val="nil"/>
              <w:left w:val="nil"/>
              <w:bottom w:val="nil"/>
              <w:right w:val="single" w:sz="4" w:space="0" w:color="auto"/>
            </w:tcBorders>
          </w:tcPr>
          <w:p w:rsidR="00C214F9" w:rsidRPr="008039EF" w:rsidRDefault="00DD3669" w:rsidP="00C214F9">
            <w:pPr>
              <w:suppressAutoHyphens w:val="0"/>
              <w:spacing w:after="0"/>
              <w:jc w:val="left"/>
              <w:rPr>
                <w:rFonts w:cs="Arial"/>
                <w:lang w:eastAsia="ru-RU"/>
              </w:rPr>
            </w:pPr>
            <w:r w:rsidRPr="008039EF">
              <w:rPr>
                <w:rFonts w:cs="Arial"/>
                <w:sz w:val="22"/>
                <w:szCs w:val="22"/>
                <w:lang w:eastAsia="ru-RU"/>
              </w:rPr>
              <w:t>Неплотный затвор</w:t>
            </w:r>
          </w:p>
        </w:tc>
      </w:tr>
      <w:tr w:rsidR="00C214F9" w:rsidRPr="008039EF" w:rsidTr="00C214F9">
        <w:tc>
          <w:tcPr>
            <w:tcW w:w="3685" w:type="dxa"/>
            <w:tcBorders>
              <w:top w:val="nil"/>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rPr>
          <w:cantSplit/>
        </w:trPr>
        <w:tc>
          <w:tcPr>
            <w:tcW w:w="3685" w:type="dxa"/>
            <w:tcBorders>
              <w:top w:val="single" w:sz="4" w:space="0" w:color="auto"/>
              <w:left w:val="single" w:sz="4" w:space="0" w:color="auto"/>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C214F9" w:rsidRPr="008039EF" w:rsidRDefault="00165EC6" w:rsidP="00C214F9">
            <w:pPr>
              <w:suppressAutoHyphens w:val="0"/>
              <w:spacing w:after="0"/>
              <w:ind w:left="57"/>
              <w:jc w:val="left"/>
              <w:rPr>
                <w:rFonts w:cs="Arial"/>
                <w:lang w:eastAsia="ru-RU"/>
              </w:rPr>
            </w:pPr>
            <w:r>
              <w:rPr>
                <w:rFonts w:cs="Arial"/>
                <w:sz w:val="22"/>
                <w:szCs w:val="22"/>
                <w:lang w:eastAsia="ru-RU"/>
              </w:rPr>
              <w:t>Окраска окон и дверей,</w:t>
            </w:r>
          </w:p>
        </w:tc>
        <w:tc>
          <w:tcPr>
            <w:tcW w:w="2977" w:type="dxa"/>
            <w:vMerge w:val="restart"/>
            <w:tcBorders>
              <w:top w:val="single" w:sz="4" w:space="0" w:color="auto"/>
              <w:left w:val="nil"/>
              <w:bottom w:val="nil"/>
              <w:right w:val="single" w:sz="4" w:space="0" w:color="auto"/>
            </w:tcBorders>
            <w:vAlign w:val="bottom"/>
          </w:tcPr>
          <w:p w:rsidR="00C214F9" w:rsidRPr="008039EF" w:rsidRDefault="00DD3669" w:rsidP="00C214F9">
            <w:pPr>
              <w:suppressAutoHyphens w:val="0"/>
              <w:spacing w:after="0"/>
              <w:ind w:left="57"/>
              <w:jc w:val="left"/>
              <w:rPr>
                <w:rFonts w:cs="Arial"/>
                <w:lang w:eastAsia="ru-RU"/>
              </w:rPr>
            </w:pPr>
            <w:r w:rsidRPr="008039EF">
              <w:rPr>
                <w:rFonts w:cs="Arial"/>
                <w:sz w:val="22"/>
                <w:szCs w:val="22"/>
                <w:lang w:eastAsia="ru-RU"/>
              </w:rPr>
              <w:t>Удовлетворительное</w:t>
            </w:r>
          </w:p>
          <w:p w:rsidR="00C214F9" w:rsidRPr="008039EF" w:rsidRDefault="00C214F9" w:rsidP="00C214F9">
            <w:pPr>
              <w:suppressAutoHyphens w:val="0"/>
              <w:spacing w:after="0"/>
              <w:ind w:left="57"/>
              <w:jc w:val="left"/>
              <w:rPr>
                <w:rFonts w:cs="Arial"/>
                <w:lang w:eastAsia="ru-RU"/>
              </w:rPr>
            </w:pPr>
          </w:p>
        </w:tc>
      </w:tr>
      <w:tr w:rsidR="00C214F9" w:rsidRPr="008039EF" w:rsidTr="00C214F9">
        <w:trPr>
          <w:cantSplit/>
        </w:trPr>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внутренняя</w:t>
            </w: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proofErr w:type="gramStart"/>
            <w:r w:rsidRPr="008039EF">
              <w:rPr>
                <w:rFonts w:cs="Arial"/>
                <w:sz w:val="22"/>
                <w:szCs w:val="22"/>
                <w:lang w:eastAsia="ru-RU"/>
              </w:rPr>
              <w:t>Наружная</w:t>
            </w:r>
            <w:proofErr w:type="gramEnd"/>
            <w:r w:rsidRPr="008039EF">
              <w:rPr>
                <w:rFonts w:cs="Arial"/>
                <w:sz w:val="22"/>
                <w:szCs w:val="22"/>
                <w:lang w:eastAsia="ru-RU"/>
              </w:rPr>
              <w:t xml:space="preserve"> (цоколь)</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rPr>
          <w:cantSplit/>
        </w:trPr>
        <w:tc>
          <w:tcPr>
            <w:tcW w:w="3685" w:type="dxa"/>
            <w:tcBorders>
              <w:top w:val="single" w:sz="4" w:space="0" w:color="auto"/>
              <w:left w:val="single" w:sz="4" w:space="0" w:color="auto"/>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rPr>
          <w:cantSplit/>
        </w:trPr>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lastRenderedPageBreak/>
              <w:t>ванны напольные</w:t>
            </w: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электроплиты</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сигнализация</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мусоропровод</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лифт</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Вентиляция</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p w:rsidR="00C214F9" w:rsidRPr="008039EF" w:rsidRDefault="00C214F9" w:rsidP="00C214F9">
            <w:pPr>
              <w:suppressAutoHyphens w:val="0"/>
              <w:spacing w:after="0"/>
              <w:ind w:left="57"/>
              <w:jc w:val="left"/>
              <w:rPr>
                <w:rFonts w:cs="Arial"/>
                <w:lang w:eastAsia="ru-RU"/>
              </w:rPr>
            </w:pPr>
          </w:p>
        </w:tc>
      </w:tr>
      <w:tr w:rsidR="00C214F9" w:rsidRPr="008039EF" w:rsidTr="00C214F9">
        <w:trPr>
          <w:cantSplit/>
        </w:trPr>
        <w:tc>
          <w:tcPr>
            <w:tcW w:w="3685" w:type="dxa"/>
            <w:tcBorders>
              <w:top w:val="single" w:sz="4" w:space="0" w:color="auto"/>
              <w:left w:val="single" w:sz="4" w:space="0" w:color="auto"/>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roofErr w:type="gramStart"/>
            <w:r w:rsidRPr="008039EF">
              <w:rPr>
                <w:rFonts w:cs="Arial"/>
                <w:sz w:val="22"/>
                <w:szCs w:val="22"/>
                <w:lang w:eastAsia="ru-RU"/>
              </w:rPr>
              <w:t>Центральное</w:t>
            </w:r>
            <w:proofErr w:type="gramEnd"/>
            <w:r w:rsidRPr="008039EF">
              <w:rPr>
                <w:rFonts w:cs="Arial"/>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Удовлетворительно</w:t>
            </w:r>
          </w:p>
        </w:tc>
      </w:tr>
      <w:tr w:rsidR="00C214F9" w:rsidRPr="008039EF" w:rsidTr="00C214F9">
        <w:trPr>
          <w:cantSplit/>
        </w:trPr>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электроснабжение</w:t>
            </w: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p>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горячее водоснабжение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Нет</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водоотведение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Выгребные ямы</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Удовлетворительно (требуется частичный ремонт ям)</w:t>
            </w: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газоснабжение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tcPr>
          <w:p w:rsidR="00C214F9" w:rsidRPr="008039EF" w:rsidRDefault="00165EC6" w:rsidP="00C214F9">
            <w:pPr>
              <w:suppressAutoHyphens w:val="0"/>
              <w:spacing w:after="0"/>
              <w:ind w:left="57"/>
              <w:jc w:val="left"/>
              <w:rPr>
                <w:rFonts w:cs="Arial"/>
                <w:lang w:eastAsia="ru-RU"/>
              </w:rPr>
            </w:pPr>
            <w:r>
              <w:rPr>
                <w:rFonts w:cs="Arial"/>
                <w:sz w:val="22"/>
                <w:szCs w:val="22"/>
                <w:lang w:eastAsia="ru-RU"/>
              </w:rPr>
              <w:t>Централизованное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Удовлетворительно</w:t>
            </w: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калориферы</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АГВ</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козырек, шифер</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DD3669" w:rsidP="00C214F9">
            <w:pPr>
              <w:suppressAutoHyphens w:val="0"/>
              <w:spacing w:after="0"/>
              <w:ind w:left="57"/>
              <w:jc w:val="left"/>
              <w:rPr>
                <w:rFonts w:cs="Arial"/>
                <w:lang w:eastAsia="ru-RU"/>
              </w:rPr>
            </w:pPr>
            <w:r w:rsidRPr="008039EF">
              <w:rPr>
                <w:rFonts w:cs="Arial"/>
                <w:sz w:val="22"/>
                <w:szCs w:val="22"/>
                <w:lang w:eastAsia="ru-RU"/>
              </w:rPr>
              <w:t>Требуется ремонт</w:t>
            </w:r>
          </w:p>
        </w:tc>
      </w:tr>
    </w:tbl>
    <w:p w:rsidR="00C214F9" w:rsidRPr="008039EF" w:rsidRDefault="00C214F9" w:rsidP="00C214F9">
      <w:pPr>
        <w:suppressAutoHyphens w:val="0"/>
        <w:spacing w:before="120" w:after="0"/>
        <w:jc w:val="center"/>
        <w:rPr>
          <w:rFonts w:cs="Arial"/>
          <w:sz w:val="22"/>
          <w:szCs w:val="22"/>
          <w:lang w:eastAsia="ru-RU"/>
        </w:rPr>
      </w:pPr>
    </w:p>
    <w:p w:rsidR="001E7F26" w:rsidRPr="008039EF" w:rsidRDefault="008B33E8" w:rsidP="001E7F26">
      <w:pPr>
        <w:suppressAutoHyphens w:val="0"/>
        <w:spacing w:before="120" w:after="0"/>
        <w:jc w:val="center"/>
        <w:rPr>
          <w:rFonts w:cs="Arial"/>
          <w:sz w:val="22"/>
          <w:szCs w:val="22"/>
          <w:lang w:eastAsia="ru-RU"/>
        </w:rPr>
      </w:pPr>
      <w:r>
        <w:rPr>
          <w:rFonts w:cs="Arial"/>
          <w:sz w:val="22"/>
          <w:szCs w:val="22"/>
          <w:lang w:eastAsia="ru-RU"/>
        </w:rPr>
        <w:t>З</w:t>
      </w:r>
      <w:r w:rsidR="002707E6" w:rsidRPr="002707E6">
        <w:rPr>
          <w:rFonts w:cs="Arial"/>
          <w:sz w:val="22"/>
          <w:szCs w:val="22"/>
          <w:lang w:eastAsia="ru-RU"/>
        </w:rPr>
        <w:t>аместител</w:t>
      </w:r>
      <w:r>
        <w:rPr>
          <w:rFonts w:cs="Arial"/>
          <w:sz w:val="22"/>
          <w:szCs w:val="22"/>
          <w:lang w:eastAsia="ru-RU"/>
        </w:rPr>
        <w:t>ь</w:t>
      </w:r>
      <w:r w:rsidR="002707E6" w:rsidRPr="002707E6">
        <w:rPr>
          <w:rFonts w:cs="Arial"/>
          <w:sz w:val="22"/>
          <w:szCs w:val="22"/>
          <w:lang w:eastAsia="ru-RU"/>
        </w:rPr>
        <w:t xml:space="preserve"> главы администрации по инфраструктуре, начальника </w:t>
      </w:r>
      <w:r w:rsidR="001E7F26" w:rsidRPr="008039EF">
        <w:rPr>
          <w:rFonts w:cs="Arial"/>
          <w:sz w:val="22"/>
          <w:szCs w:val="22"/>
          <w:lang w:eastAsia="ru-RU"/>
        </w:rPr>
        <w:t>УИХК администрации Котласского муниципального округа</w:t>
      </w:r>
    </w:p>
    <w:p w:rsidR="001E7F26" w:rsidRPr="008039EF" w:rsidRDefault="001E7F26" w:rsidP="001E7F26">
      <w:pPr>
        <w:pBdr>
          <w:top w:val="single" w:sz="4" w:space="1" w:color="auto"/>
        </w:pBdr>
        <w:suppressAutoHyphens w:val="0"/>
        <w:spacing w:after="0"/>
        <w:jc w:val="center"/>
        <w:rPr>
          <w:rFonts w:cs="Arial"/>
          <w:sz w:val="22"/>
          <w:szCs w:val="22"/>
          <w:lang w:eastAsia="ru-RU"/>
        </w:rPr>
      </w:pPr>
      <w:r w:rsidRPr="008039EF">
        <w:rPr>
          <w:rFonts w:cs="Arial"/>
          <w:sz w:val="22"/>
          <w:szCs w:val="22"/>
          <w:lang w:eastAsia="ru-RU"/>
        </w:rPr>
        <w:t xml:space="preserve"> </w:t>
      </w:r>
      <w:proofErr w:type="gramStart"/>
      <w:r w:rsidRPr="008039EF">
        <w:rPr>
          <w:rFonts w:cs="Arial"/>
          <w:sz w:val="22"/>
          <w:szCs w:val="22"/>
          <w:lang w:eastAsia="ru-RU"/>
        </w:rPr>
        <w:t xml:space="preserve">(должность, </w:t>
      </w:r>
      <w:proofErr w:type="spellStart"/>
      <w:r w:rsidRPr="008039EF">
        <w:rPr>
          <w:rFonts w:cs="Arial"/>
          <w:sz w:val="22"/>
          <w:szCs w:val="22"/>
          <w:lang w:eastAsia="ru-RU"/>
        </w:rPr>
        <w:t>ф.и.о.</w:t>
      </w:r>
      <w:proofErr w:type="spellEnd"/>
      <w:r w:rsidRPr="008039EF">
        <w:rPr>
          <w:rFonts w:cs="Arial"/>
          <w:sz w:val="22"/>
          <w:szCs w:val="22"/>
          <w:lang w:eastAsia="ru-RU"/>
        </w:rPr>
        <w:t xml:space="preserve"> руководителя органа местного самоуправления, уполномоченного устанавливать</w:t>
      </w:r>
      <w:proofErr w:type="gramEnd"/>
    </w:p>
    <w:p w:rsidR="001E7F26" w:rsidRPr="008039EF" w:rsidRDefault="001E7F26" w:rsidP="001E7F26">
      <w:pPr>
        <w:suppressAutoHyphens w:val="0"/>
        <w:spacing w:after="0"/>
        <w:jc w:val="center"/>
        <w:rPr>
          <w:rFonts w:cs="Arial"/>
          <w:sz w:val="22"/>
          <w:szCs w:val="22"/>
          <w:lang w:eastAsia="ru-RU"/>
        </w:rPr>
      </w:pPr>
    </w:p>
    <w:p w:rsidR="001E7F26" w:rsidRPr="008039EF" w:rsidRDefault="001E7F26" w:rsidP="001E7F26">
      <w:pPr>
        <w:pBdr>
          <w:top w:val="single" w:sz="4" w:space="1" w:color="auto"/>
        </w:pBdr>
        <w:suppressAutoHyphens w:val="0"/>
        <w:spacing w:after="240"/>
        <w:jc w:val="center"/>
        <w:rPr>
          <w:rFonts w:cs="Arial"/>
          <w:sz w:val="22"/>
          <w:szCs w:val="22"/>
          <w:lang w:eastAsia="ru-RU"/>
        </w:rPr>
      </w:pPr>
      <w:r w:rsidRPr="008039EF">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1E7F26" w:rsidRPr="008039EF" w:rsidTr="00EC6839">
        <w:tc>
          <w:tcPr>
            <w:tcW w:w="2580" w:type="dxa"/>
            <w:tcBorders>
              <w:top w:val="nil"/>
              <w:left w:val="nil"/>
              <w:bottom w:val="single" w:sz="4" w:space="0" w:color="auto"/>
              <w:right w:val="nil"/>
            </w:tcBorders>
            <w:vAlign w:val="bottom"/>
          </w:tcPr>
          <w:p w:rsidR="001E7F26" w:rsidRPr="008039EF" w:rsidRDefault="001E7F26" w:rsidP="00EC6839">
            <w:pPr>
              <w:suppressAutoHyphens w:val="0"/>
              <w:spacing w:after="0"/>
              <w:jc w:val="center"/>
              <w:rPr>
                <w:rFonts w:cs="Arial"/>
                <w:lang w:eastAsia="ru-RU"/>
              </w:rPr>
            </w:pPr>
          </w:p>
        </w:tc>
        <w:tc>
          <w:tcPr>
            <w:tcW w:w="283" w:type="dxa"/>
            <w:tcBorders>
              <w:top w:val="nil"/>
              <w:left w:val="nil"/>
              <w:bottom w:val="nil"/>
              <w:right w:val="nil"/>
            </w:tcBorders>
            <w:vAlign w:val="bottom"/>
          </w:tcPr>
          <w:p w:rsidR="001E7F26" w:rsidRPr="008039EF" w:rsidRDefault="001E7F26" w:rsidP="00EC6839">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1E7F26" w:rsidRPr="008039EF" w:rsidRDefault="008B33E8" w:rsidP="00EC6839">
            <w:pPr>
              <w:suppressAutoHyphens w:val="0"/>
              <w:spacing w:after="0"/>
              <w:jc w:val="center"/>
              <w:rPr>
                <w:rFonts w:cs="Arial"/>
                <w:lang w:eastAsia="ru-RU"/>
              </w:rPr>
            </w:pPr>
            <w:r>
              <w:rPr>
                <w:rFonts w:cs="Arial"/>
                <w:sz w:val="22"/>
                <w:szCs w:val="22"/>
                <w:lang w:eastAsia="ru-RU"/>
              </w:rPr>
              <w:t>В.П. Проскуряков</w:t>
            </w:r>
          </w:p>
        </w:tc>
      </w:tr>
      <w:tr w:rsidR="001E7F26" w:rsidRPr="008039EF" w:rsidTr="00EC6839">
        <w:tc>
          <w:tcPr>
            <w:tcW w:w="2580" w:type="dxa"/>
            <w:tcBorders>
              <w:top w:val="nil"/>
              <w:left w:val="nil"/>
              <w:bottom w:val="nil"/>
              <w:right w:val="nil"/>
            </w:tcBorders>
          </w:tcPr>
          <w:p w:rsidR="001E7F26" w:rsidRPr="008039EF" w:rsidRDefault="001E7F26" w:rsidP="00EC6839">
            <w:pPr>
              <w:suppressAutoHyphens w:val="0"/>
              <w:spacing w:after="0"/>
              <w:jc w:val="center"/>
              <w:rPr>
                <w:rFonts w:cs="Arial"/>
                <w:lang w:eastAsia="ru-RU"/>
              </w:rPr>
            </w:pPr>
            <w:r w:rsidRPr="008039EF">
              <w:rPr>
                <w:rFonts w:cs="Arial"/>
                <w:sz w:val="22"/>
                <w:szCs w:val="22"/>
                <w:lang w:eastAsia="ru-RU"/>
              </w:rPr>
              <w:t>(подпись)</w:t>
            </w:r>
          </w:p>
        </w:tc>
        <w:tc>
          <w:tcPr>
            <w:tcW w:w="283" w:type="dxa"/>
            <w:tcBorders>
              <w:top w:val="nil"/>
              <w:left w:val="nil"/>
              <w:bottom w:val="nil"/>
              <w:right w:val="nil"/>
            </w:tcBorders>
          </w:tcPr>
          <w:p w:rsidR="001E7F26" w:rsidRPr="008039EF" w:rsidRDefault="001E7F26" w:rsidP="00EC6839">
            <w:pPr>
              <w:suppressAutoHyphens w:val="0"/>
              <w:spacing w:after="0"/>
              <w:jc w:val="left"/>
              <w:rPr>
                <w:rFonts w:cs="Arial"/>
                <w:lang w:eastAsia="ru-RU"/>
              </w:rPr>
            </w:pPr>
          </w:p>
        </w:tc>
        <w:tc>
          <w:tcPr>
            <w:tcW w:w="3402" w:type="dxa"/>
            <w:tcBorders>
              <w:top w:val="nil"/>
              <w:left w:val="nil"/>
              <w:bottom w:val="nil"/>
              <w:right w:val="nil"/>
            </w:tcBorders>
          </w:tcPr>
          <w:p w:rsidR="001E7F26" w:rsidRPr="008039EF" w:rsidRDefault="001E7F26" w:rsidP="00EC6839">
            <w:pPr>
              <w:suppressAutoHyphens w:val="0"/>
              <w:spacing w:after="0"/>
              <w:jc w:val="center"/>
              <w:rPr>
                <w:rFonts w:cs="Arial"/>
                <w:lang w:eastAsia="ru-RU"/>
              </w:rPr>
            </w:pPr>
            <w:r w:rsidRPr="008039EF">
              <w:rPr>
                <w:rFonts w:cs="Arial"/>
                <w:sz w:val="22"/>
                <w:szCs w:val="22"/>
                <w:lang w:eastAsia="ru-RU"/>
              </w:rPr>
              <w:t>(</w:t>
            </w:r>
            <w:proofErr w:type="spellStart"/>
            <w:r w:rsidRPr="008039EF">
              <w:rPr>
                <w:rFonts w:cs="Arial"/>
                <w:sz w:val="22"/>
                <w:szCs w:val="22"/>
                <w:lang w:eastAsia="ru-RU"/>
              </w:rPr>
              <w:t>ф.и.о.</w:t>
            </w:r>
            <w:proofErr w:type="spellEnd"/>
            <w:r w:rsidRPr="008039EF">
              <w:rPr>
                <w:rFonts w:cs="Arial"/>
                <w:sz w:val="22"/>
                <w:szCs w:val="22"/>
                <w:lang w:eastAsia="ru-RU"/>
              </w:rPr>
              <w:t>)</w:t>
            </w:r>
          </w:p>
        </w:tc>
      </w:tr>
    </w:tbl>
    <w:p w:rsidR="001E7F26" w:rsidRPr="008039EF" w:rsidRDefault="001E7F26" w:rsidP="001E7F26">
      <w:pPr>
        <w:suppressAutoHyphens w:val="0"/>
        <w:spacing w:after="0"/>
        <w:jc w:val="left"/>
        <w:rPr>
          <w:rFonts w:cs="Arial"/>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1E7F26" w:rsidRPr="008039EF" w:rsidTr="00EC6839">
        <w:tc>
          <w:tcPr>
            <w:tcW w:w="187" w:type="dxa"/>
            <w:tcBorders>
              <w:top w:val="nil"/>
              <w:left w:val="nil"/>
              <w:bottom w:val="nil"/>
              <w:right w:val="nil"/>
            </w:tcBorders>
            <w:vAlign w:val="bottom"/>
          </w:tcPr>
          <w:p w:rsidR="001E7F26" w:rsidRPr="008039EF" w:rsidRDefault="001E7F26" w:rsidP="00EC6839">
            <w:pPr>
              <w:suppressAutoHyphens w:val="0"/>
              <w:spacing w:after="0"/>
              <w:jc w:val="left"/>
              <w:rPr>
                <w:rFonts w:cs="Arial"/>
                <w:lang w:eastAsia="ru-RU"/>
              </w:rPr>
            </w:pPr>
            <w:r w:rsidRPr="008039EF">
              <w:rPr>
                <w:rFonts w:cs="Arial"/>
                <w:sz w:val="22"/>
                <w:szCs w:val="22"/>
                <w:lang w:eastAsia="ru-RU"/>
              </w:rPr>
              <w:t>“</w:t>
            </w:r>
          </w:p>
        </w:tc>
        <w:tc>
          <w:tcPr>
            <w:tcW w:w="425" w:type="dxa"/>
            <w:tcBorders>
              <w:top w:val="nil"/>
              <w:left w:val="nil"/>
              <w:bottom w:val="single" w:sz="4" w:space="0" w:color="auto"/>
              <w:right w:val="nil"/>
            </w:tcBorders>
            <w:vAlign w:val="bottom"/>
          </w:tcPr>
          <w:p w:rsidR="001E7F26" w:rsidRPr="008039EF" w:rsidRDefault="001E7F26" w:rsidP="00EC6839">
            <w:pPr>
              <w:suppressAutoHyphens w:val="0"/>
              <w:spacing w:after="0"/>
              <w:jc w:val="center"/>
              <w:rPr>
                <w:rFonts w:cs="Arial"/>
                <w:lang w:eastAsia="ru-RU"/>
              </w:rPr>
            </w:pPr>
          </w:p>
        </w:tc>
        <w:tc>
          <w:tcPr>
            <w:tcW w:w="255" w:type="dxa"/>
            <w:tcBorders>
              <w:top w:val="nil"/>
              <w:left w:val="nil"/>
              <w:bottom w:val="nil"/>
              <w:right w:val="nil"/>
            </w:tcBorders>
            <w:vAlign w:val="bottom"/>
          </w:tcPr>
          <w:p w:rsidR="001E7F26" w:rsidRPr="008039EF" w:rsidRDefault="001E7F26" w:rsidP="00EC6839">
            <w:pPr>
              <w:suppressAutoHyphens w:val="0"/>
              <w:spacing w:after="0"/>
              <w:jc w:val="left"/>
              <w:rPr>
                <w:rFonts w:cs="Arial"/>
                <w:lang w:eastAsia="ru-RU"/>
              </w:rPr>
            </w:pPr>
            <w:r w:rsidRPr="008039EF">
              <w:rPr>
                <w:rFonts w:cs="Arial"/>
                <w:sz w:val="22"/>
                <w:szCs w:val="22"/>
                <w:lang w:eastAsia="ru-RU"/>
              </w:rPr>
              <w:t>”</w:t>
            </w:r>
          </w:p>
        </w:tc>
        <w:tc>
          <w:tcPr>
            <w:tcW w:w="1531" w:type="dxa"/>
            <w:tcBorders>
              <w:top w:val="nil"/>
              <w:left w:val="nil"/>
              <w:bottom w:val="single" w:sz="4" w:space="0" w:color="auto"/>
              <w:right w:val="nil"/>
            </w:tcBorders>
            <w:vAlign w:val="bottom"/>
          </w:tcPr>
          <w:p w:rsidR="001E7F26" w:rsidRPr="008039EF" w:rsidRDefault="001E7F26" w:rsidP="00EC6839">
            <w:pPr>
              <w:suppressAutoHyphens w:val="0"/>
              <w:spacing w:after="0"/>
              <w:jc w:val="center"/>
              <w:rPr>
                <w:rFonts w:cs="Arial"/>
                <w:lang w:eastAsia="ru-RU"/>
              </w:rPr>
            </w:pPr>
          </w:p>
        </w:tc>
        <w:tc>
          <w:tcPr>
            <w:tcW w:w="465" w:type="dxa"/>
            <w:tcBorders>
              <w:top w:val="nil"/>
              <w:left w:val="nil"/>
              <w:bottom w:val="nil"/>
              <w:right w:val="nil"/>
            </w:tcBorders>
            <w:vAlign w:val="bottom"/>
          </w:tcPr>
          <w:p w:rsidR="001E7F26" w:rsidRPr="008039EF" w:rsidRDefault="001E7F26" w:rsidP="00EC6839">
            <w:pPr>
              <w:suppressAutoHyphens w:val="0"/>
              <w:spacing w:after="0"/>
              <w:jc w:val="right"/>
              <w:rPr>
                <w:rFonts w:cs="Arial"/>
                <w:lang w:eastAsia="ru-RU"/>
              </w:rPr>
            </w:pPr>
            <w:r w:rsidRPr="008039EF">
              <w:rPr>
                <w:rFonts w:cs="Arial"/>
                <w:sz w:val="22"/>
                <w:szCs w:val="22"/>
                <w:lang w:eastAsia="ru-RU"/>
              </w:rPr>
              <w:t>202</w:t>
            </w:r>
          </w:p>
        </w:tc>
        <w:tc>
          <w:tcPr>
            <w:tcW w:w="227" w:type="dxa"/>
            <w:tcBorders>
              <w:top w:val="nil"/>
              <w:left w:val="nil"/>
              <w:bottom w:val="single" w:sz="4" w:space="0" w:color="auto"/>
              <w:right w:val="nil"/>
            </w:tcBorders>
            <w:vAlign w:val="bottom"/>
          </w:tcPr>
          <w:p w:rsidR="001E7F26" w:rsidRPr="008039EF" w:rsidRDefault="001E7F26" w:rsidP="00EC6839">
            <w:pPr>
              <w:suppressAutoHyphens w:val="0"/>
              <w:spacing w:after="0"/>
              <w:jc w:val="left"/>
              <w:rPr>
                <w:rFonts w:cs="Arial"/>
                <w:lang w:eastAsia="ru-RU"/>
              </w:rPr>
            </w:pPr>
          </w:p>
        </w:tc>
        <w:tc>
          <w:tcPr>
            <w:tcW w:w="255" w:type="dxa"/>
            <w:tcBorders>
              <w:top w:val="nil"/>
              <w:left w:val="nil"/>
              <w:bottom w:val="nil"/>
              <w:right w:val="nil"/>
            </w:tcBorders>
            <w:vAlign w:val="bottom"/>
          </w:tcPr>
          <w:p w:rsidR="001E7F26" w:rsidRPr="008039EF" w:rsidRDefault="001E7F26" w:rsidP="00EC6839">
            <w:pPr>
              <w:suppressAutoHyphens w:val="0"/>
              <w:spacing w:after="0"/>
              <w:jc w:val="right"/>
              <w:rPr>
                <w:rFonts w:cs="Arial"/>
                <w:lang w:eastAsia="ru-RU"/>
              </w:rPr>
            </w:pPr>
            <w:proofErr w:type="gramStart"/>
            <w:r w:rsidRPr="008039EF">
              <w:rPr>
                <w:rFonts w:cs="Arial"/>
                <w:sz w:val="22"/>
                <w:szCs w:val="22"/>
                <w:lang w:eastAsia="ru-RU"/>
              </w:rPr>
              <w:t>г</w:t>
            </w:r>
            <w:proofErr w:type="gramEnd"/>
            <w:r w:rsidRPr="008039EF">
              <w:rPr>
                <w:rFonts w:cs="Arial"/>
                <w:sz w:val="22"/>
                <w:szCs w:val="22"/>
                <w:lang w:eastAsia="ru-RU"/>
              </w:rPr>
              <w:t>.</w:t>
            </w:r>
          </w:p>
        </w:tc>
      </w:tr>
    </w:tbl>
    <w:p w:rsidR="001E7F26" w:rsidRDefault="001E7F26" w:rsidP="001E7F26">
      <w:pPr>
        <w:suppressAutoHyphens w:val="0"/>
        <w:spacing w:before="400" w:after="0"/>
        <w:jc w:val="left"/>
        <w:rPr>
          <w:sz w:val="22"/>
          <w:szCs w:val="22"/>
          <w:lang w:eastAsia="ru-RU"/>
        </w:rPr>
      </w:pPr>
      <w:r>
        <w:rPr>
          <w:sz w:val="22"/>
          <w:szCs w:val="22"/>
          <w:lang w:eastAsia="ru-RU"/>
        </w:rPr>
        <w:t>М.П.</w:t>
      </w:r>
    </w:p>
    <w:p w:rsidR="000309FE" w:rsidRDefault="000309FE">
      <w:pPr>
        <w:suppressAutoHyphens w:val="0"/>
        <w:spacing w:after="0"/>
        <w:jc w:val="left"/>
        <w:rPr>
          <w:sz w:val="22"/>
          <w:szCs w:val="22"/>
          <w:lang w:eastAsia="ru-RU"/>
        </w:rPr>
      </w:pPr>
      <w:r>
        <w:rPr>
          <w:sz w:val="22"/>
          <w:szCs w:val="22"/>
          <w:lang w:eastAsia="ru-RU"/>
        </w:rPr>
        <w:br w:type="page"/>
      </w:r>
    </w:p>
    <w:p w:rsidR="000309FE" w:rsidRPr="00C214F9" w:rsidRDefault="000309FE" w:rsidP="000309FE">
      <w:pPr>
        <w:ind w:left="6577"/>
        <w:jc w:val="right"/>
        <w:outlineLvl w:val="0"/>
        <w:rPr>
          <w:rFonts w:cs="Arial"/>
          <w:sz w:val="20"/>
          <w:szCs w:val="20"/>
          <w:lang w:eastAsia="ru-RU"/>
        </w:rPr>
      </w:pPr>
      <w:r w:rsidRPr="00C214F9">
        <w:rPr>
          <w:rFonts w:cs="Arial"/>
          <w:sz w:val="20"/>
          <w:szCs w:val="20"/>
          <w:lang w:eastAsia="ru-RU"/>
        </w:rPr>
        <w:lastRenderedPageBreak/>
        <w:t>Приложение  № 2</w:t>
      </w:r>
      <w:r>
        <w:rPr>
          <w:rFonts w:cs="Arial"/>
          <w:sz w:val="20"/>
          <w:szCs w:val="20"/>
          <w:lang w:eastAsia="ru-RU"/>
        </w:rPr>
        <w:t xml:space="preserve"> (ЛОТ 2)</w:t>
      </w:r>
    </w:p>
    <w:p w:rsidR="000309FE" w:rsidRPr="00C214F9" w:rsidRDefault="000309FE" w:rsidP="000309FE">
      <w:pPr>
        <w:suppressAutoHyphens w:val="0"/>
        <w:spacing w:after="0"/>
        <w:jc w:val="right"/>
        <w:rPr>
          <w:rFonts w:cs="Arial"/>
          <w:sz w:val="20"/>
          <w:szCs w:val="20"/>
          <w:lang w:eastAsia="ru-RU"/>
        </w:rPr>
      </w:pPr>
      <w:r w:rsidRPr="00C214F9">
        <w:rPr>
          <w:rFonts w:cs="Arial"/>
          <w:sz w:val="20"/>
          <w:szCs w:val="20"/>
          <w:lang w:eastAsia="ru-RU"/>
        </w:rPr>
        <w:t>к договору</w:t>
      </w:r>
      <w:r w:rsidR="008B33E8">
        <w:rPr>
          <w:rFonts w:cs="Arial"/>
          <w:sz w:val="20"/>
          <w:szCs w:val="20"/>
          <w:lang w:eastAsia="ru-RU"/>
        </w:rPr>
        <w:t xml:space="preserve">  №___ от  «____»__________ 2024</w:t>
      </w:r>
      <w:r w:rsidRPr="00C214F9">
        <w:rPr>
          <w:rFonts w:cs="Arial"/>
          <w:sz w:val="20"/>
          <w:szCs w:val="20"/>
          <w:lang w:eastAsia="ru-RU"/>
        </w:rPr>
        <w:t xml:space="preserve">  г.</w:t>
      </w:r>
    </w:p>
    <w:p w:rsidR="008B33E8" w:rsidRPr="00C214F9" w:rsidRDefault="008B33E8" w:rsidP="008B33E8">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w:t>
      </w:r>
      <w:r w:rsidRPr="00C214F9">
        <w:rPr>
          <w:rFonts w:eastAsia="Arial Unicode MS" w:cs="Arial"/>
          <w:color w:val="000000"/>
          <w:sz w:val="22"/>
          <w:szCs w:val="22"/>
          <w:lang w:eastAsia="ru-RU" w:bidi="ru-RU"/>
        </w:rPr>
        <w:t>начальник</w:t>
      </w:r>
      <w:r>
        <w:rPr>
          <w:rFonts w:eastAsia="Arial Unicode MS" w:cs="Arial"/>
          <w:color w:val="000000"/>
          <w:sz w:val="22"/>
          <w:szCs w:val="22"/>
          <w:lang w:eastAsia="ru-RU" w:bidi="ru-RU"/>
        </w:rPr>
        <w:t>а</w:t>
      </w:r>
      <w:r w:rsidRPr="00C214F9">
        <w:rPr>
          <w:rFonts w:eastAsia="Arial Unicode MS" w:cs="Arial"/>
          <w:color w:val="000000"/>
          <w:sz w:val="22"/>
          <w:szCs w:val="22"/>
          <w:lang w:eastAsia="ru-RU" w:bidi="ru-RU"/>
        </w:rPr>
        <w:t xml:space="preserve">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8B33E8" w:rsidRPr="00C214F9" w:rsidRDefault="008B33E8" w:rsidP="008B33E8">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8B33E8" w:rsidRPr="00C214F9" w:rsidRDefault="008B33E8" w:rsidP="008B33E8">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8B33E8" w:rsidRPr="00C214F9" w:rsidRDefault="008B33E8" w:rsidP="008B33E8">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B33E8" w:rsidRPr="00C214F9" w:rsidTr="008B33E8">
        <w:tc>
          <w:tcPr>
            <w:tcW w:w="187" w:type="dxa"/>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8B33E8" w:rsidRPr="00C214F9" w:rsidRDefault="008B33E8" w:rsidP="008B33E8">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8B33E8" w:rsidRPr="00C214F9" w:rsidRDefault="008B33E8" w:rsidP="008B33E8">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8B33E8" w:rsidRPr="00C214F9" w:rsidRDefault="008B33E8" w:rsidP="008B33E8">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8B33E8" w:rsidRPr="00C214F9" w:rsidRDefault="008B33E8" w:rsidP="008B33E8">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8B33E8" w:rsidRPr="00C214F9" w:rsidRDefault="008B33E8" w:rsidP="008B33E8">
      <w:pPr>
        <w:widowControl w:val="0"/>
        <w:suppressAutoHyphens w:val="0"/>
        <w:spacing w:after="0"/>
        <w:ind w:left="6521" w:right="849"/>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0309FE" w:rsidRPr="00C214F9" w:rsidRDefault="000309FE" w:rsidP="000309FE">
      <w:pPr>
        <w:suppressAutoHyphens w:val="0"/>
        <w:spacing w:after="0"/>
        <w:ind w:left="6521" w:right="1416"/>
        <w:jc w:val="center"/>
        <w:rPr>
          <w:rFonts w:cs="Arial"/>
          <w:sz w:val="18"/>
          <w:szCs w:val="18"/>
          <w:lang w:eastAsia="ru-RU"/>
        </w:rPr>
      </w:pPr>
    </w:p>
    <w:p w:rsidR="000309FE" w:rsidRPr="008039EF" w:rsidRDefault="000309FE" w:rsidP="000309FE">
      <w:pPr>
        <w:spacing w:before="400"/>
        <w:jc w:val="center"/>
        <w:outlineLvl w:val="0"/>
        <w:rPr>
          <w:rFonts w:cs="Arial"/>
          <w:b/>
          <w:bCs/>
          <w:sz w:val="22"/>
          <w:szCs w:val="22"/>
          <w:lang w:eastAsia="ru-RU"/>
        </w:rPr>
      </w:pPr>
      <w:r w:rsidRPr="008039EF">
        <w:rPr>
          <w:rFonts w:cs="Arial"/>
          <w:b/>
          <w:bCs/>
          <w:sz w:val="22"/>
          <w:szCs w:val="22"/>
          <w:lang w:eastAsia="ru-RU"/>
        </w:rPr>
        <w:t>АКТ</w:t>
      </w:r>
    </w:p>
    <w:p w:rsidR="000309FE" w:rsidRPr="008039EF" w:rsidRDefault="000309FE" w:rsidP="000309FE">
      <w:pPr>
        <w:suppressAutoHyphens w:val="0"/>
        <w:spacing w:before="80" w:after="0"/>
        <w:jc w:val="center"/>
        <w:rPr>
          <w:rFonts w:cs="Arial"/>
          <w:b/>
          <w:bCs/>
          <w:sz w:val="22"/>
          <w:szCs w:val="22"/>
          <w:lang w:eastAsia="ru-RU"/>
        </w:rPr>
      </w:pPr>
      <w:r w:rsidRPr="008039EF">
        <w:rPr>
          <w:rFonts w:cs="Arial"/>
          <w:b/>
          <w:bCs/>
          <w:sz w:val="22"/>
          <w:szCs w:val="22"/>
          <w:lang w:eastAsia="ru-RU"/>
        </w:rPr>
        <w:t>о состоянии общего имущества собственников помещений</w:t>
      </w:r>
      <w:r w:rsidRPr="008039EF">
        <w:rPr>
          <w:rFonts w:cs="Arial"/>
          <w:b/>
          <w:bCs/>
          <w:sz w:val="22"/>
          <w:szCs w:val="22"/>
          <w:lang w:eastAsia="ru-RU"/>
        </w:rPr>
        <w:br/>
        <w:t>в многоквартирном доме, являющегося объектом конкурса</w:t>
      </w:r>
    </w:p>
    <w:p w:rsidR="000309FE" w:rsidRPr="008039EF" w:rsidRDefault="000309FE" w:rsidP="000309FE">
      <w:pPr>
        <w:suppressAutoHyphens w:val="0"/>
        <w:spacing w:before="240" w:after="0"/>
        <w:jc w:val="center"/>
        <w:outlineLvl w:val="0"/>
        <w:rPr>
          <w:rFonts w:cs="Arial"/>
          <w:sz w:val="22"/>
          <w:szCs w:val="22"/>
          <w:lang w:eastAsia="ru-RU"/>
        </w:rPr>
      </w:pPr>
      <w:r w:rsidRPr="008039EF">
        <w:rPr>
          <w:rFonts w:cs="Arial"/>
          <w:sz w:val="22"/>
          <w:szCs w:val="22"/>
          <w:lang w:val="en-US" w:eastAsia="ru-RU"/>
        </w:rPr>
        <w:t>I</w:t>
      </w:r>
      <w:r w:rsidRPr="008039EF">
        <w:rPr>
          <w:rFonts w:cs="Arial"/>
          <w:sz w:val="22"/>
          <w:szCs w:val="22"/>
          <w:lang w:eastAsia="ru-RU"/>
        </w:rPr>
        <w:t>. Общие сведения о многоквартирном доме</w:t>
      </w:r>
    </w:p>
    <w:p w:rsidR="000309FE" w:rsidRPr="008039EF" w:rsidRDefault="000309FE" w:rsidP="000309FE">
      <w:pPr>
        <w:suppressAutoHyphens w:val="0"/>
        <w:spacing w:before="240" w:after="0"/>
        <w:ind w:firstLine="567"/>
        <w:rPr>
          <w:rFonts w:cs="Arial"/>
          <w:b/>
          <w:sz w:val="22"/>
          <w:szCs w:val="22"/>
          <w:lang w:eastAsia="ru-RU"/>
        </w:rPr>
      </w:pPr>
      <w:r w:rsidRPr="008039EF">
        <w:rPr>
          <w:rFonts w:cs="Arial"/>
          <w:sz w:val="22"/>
          <w:szCs w:val="22"/>
          <w:lang w:eastAsia="ru-RU"/>
        </w:rPr>
        <w:t xml:space="preserve">1. Адрес многоквартирного дома </w:t>
      </w:r>
      <w:r w:rsidRPr="008039EF">
        <w:rPr>
          <w:rFonts w:cs="Arial"/>
          <w:sz w:val="22"/>
          <w:szCs w:val="22"/>
          <w:u w:val="single"/>
          <w:lang w:eastAsia="ru-RU"/>
        </w:rPr>
        <w:t xml:space="preserve">Архангельская </w:t>
      </w:r>
      <w:r>
        <w:rPr>
          <w:rFonts w:cs="Arial"/>
          <w:sz w:val="22"/>
          <w:szCs w:val="22"/>
          <w:u w:val="single"/>
          <w:lang w:eastAsia="ru-RU"/>
        </w:rPr>
        <w:t>область, Котласский муниципальный округ</w:t>
      </w:r>
      <w:r w:rsidRPr="008039EF">
        <w:rPr>
          <w:rFonts w:cs="Arial"/>
          <w:sz w:val="22"/>
          <w:szCs w:val="22"/>
          <w:u w:val="single"/>
          <w:lang w:eastAsia="ru-RU"/>
        </w:rPr>
        <w:t xml:space="preserve">, </w:t>
      </w:r>
      <w:r>
        <w:rPr>
          <w:rFonts w:cs="Arial"/>
          <w:sz w:val="22"/>
          <w:szCs w:val="22"/>
          <w:u w:val="single"/>
          <w:lang w:eastAsia="ru-RU"/>
        </w:rPr>
        <w:t>пос. Удимский</w:t>
      </w:r>
      <w:r w:rsidRPr="008039EF">
        <w:rPr>
          <w:rFonts w:cs="Arial"/>
          <w:sz w:val="22"/>
          <w:szCs w:val="22"/>
          <w:u w:val="single"/>
          <w:lang w:eastAsia="ru-RU"/>
        </w:rPr>
        <w:t xml:space="preserve">, </w:t>
      </w:r>
      <w:proofErr w:type="spellStart"/>
      <w:proofErr w:type="gramStart"/>
      <w:r w:rsidRPr="008039EF">
        <w:rPr>
          <w:rFonts w:cs="Arial"/>
          <w:b/>
          <w:sz w:val="22"/>
          <w:szCs w:val="22"/>
          <w:u w:val="single"/>
          <w:lang w:eastAsia="ru-RU"/>
        </w:rPr>
        <w:t>ул</w:t>
      </w:r>
      <w:proofErr w:type="spellEnd"/>
      <w:proofErr w:type="gramEnd"/>
      <w:r w:rsidRPr="008039EF">
        <w:rPr>
          <w:rFonts w:cs="Arial"/>
          <w:b/>
          <w:sz w:val="22"/>
          <w:szCs w:val="22"/>
          <w:u w:val="single"/>
          <w:lang w:eastAsia="ru-RU"/>
        </w:rPr>
        <w:t xml:space="preserve">, </w:t>
      </w:r>
      <w:r>
        <w:rPr>
          <w:rFonts w:cs="Arial"/>
          <w:b/>
          <w:sz w:val="22"/>
          <w:szCs w:val="22"/>
          <w:u w:val="single"/>
          <w:lang w:eastAsia="ru-RU"/>
        </w:rPr>
        <w:t>Советская</w:t>
      </w:r>
      <w:r w:rsidRPr="008039EF">
        <w:rPr>
          <w:rFonts w:cs="Arial"/>
          <w:b/>
          <w:sz w:val="22"/>
          <w:szCs w:val="22"/>
          <w:u w:val="single"/>
          <w:lang w:eastAsia="ru-RU"/>
        </w:rPr>
        <w:t xml:space="preserve">, </w:t>
      </w:r>
      <w:r>
        <w:rPr>
          <w:rFonts w:cs="Arial"/>
          <w:b/>
          <w:sz w:val="22"/>
          <w:szCs w:val="22"/>
          <w:u w:val="single"/>
          <w:lang w:eastAsia="ru-RU"/>
        </w:rPr>
        <w:t>28, к. А</w:t>
      </w:r>
    </w:p>
    <w:p w:rsidR="000309FE" w:rsidRPr="00165EC6" w:rsidRDefault="000309FE" w:rsidP="000309FE">
      <w:pPr>
        <w:suppressAutoHyphens w:val="0"/>
        <w:spacing w:after="0"/>
        <w:ind w:firstLine="567"/>
        <w:jc w:val="left"/>
        <w:rPr>
          <w:sz w:val="22"/>
          <w:szCs w:val="22"/>
        </w:rPr>
      </w:pPr>
      <w:r w:rsidRPr="008039EF">
        <w:rPr>
          <w:rFonts w:cs="Arial"/>
          <w:sz w:val="22"/>
          <w:szCs w:val="22"/>
          <w:lang w:eastAsia="ru-RU"/>
        </w:rPr>
        <w:t>2. Кадастровый номер многоквартирного дома (при его наличии</w:t>
      </w:r>
      <w:r w:rsidRPr="00165EC6">
        <w:rPr>
          <w:rFonts w:cs="Arial"/>
          <w:sz w:val="22"/>
          <w:szCs w:val="22"/>
          <w:lang w:eastAsia="ru-RU"/>
        </w:rPr>
        <w:t xml:space="preserve">)  </w:t>
      </w:r>
      <w:r w:rsidRPr="000309FE">
        <w:rPr>
          <w:rFonts w:ascii="Helvetica" w:hAnsi="Helvetica" w:cs="Helvetica"/>
          <w:bCs/>
          <w:color w:val="000000"/>
          <w:sz w:val="21"/>
          <w:szCs w:val="21"/>
          <w:shd w:val="clear" w:color="auto" w:fill="FFFFFF"/>
        </w:rPr>
        <w:t>29:07:080101:2242</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3. Серия, тип постройки  </w:t>
      </w:r>
      <w:r>
        <w:rPr>
          <w:rFonts w:cs="Arial"/>
          <w:b/>
          <w:sz w:val="22"/>
          <w:szCs w:val="22"/>
          <w:lang w:eastAsia="ru-RU"/>
        </w:rPr>
        <w:t>многоквартирный жилой</w:t>
      </w:r>
      <w:r w:rsidRPr="008039EF">
        <w:rPr>
          <w:rFonts w:cs="Arial"/>
          <w:b/>
          <w:sz w:val="22"/>
          <w:szCs w:val="22"/>
          <w:lang w:eastAsia="ru-RU"/>
        </w:rPr>
        <w:t xml:space="preserve"> дом </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4. Год постройки  </w:t>
      </w:r>
      <w:r>
        <w:rPr>
          <w:rFonts w:cs="Arial"/>
          <w:b/>
          <w:sz w:val="22"/>
          <w:szCs w:val="22"/>
          <w:lang w:eastAsia="ru-RU"/>
        </w:rPr>
        <w:t>1981</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5. Степень износа по данным государственного технического учета  </w:t>
      </w:r>
      <w:r>
        <w:rPr>
          <w:rFonts w:cs="Arial"/>
          <w:b/>
          <w:sz w:val="22"/>
          <w:szCs w:val="22"/>
          <w:lang w:eastAsia="ru-RU"/>
        </w:rPr>
        <w:t>34</w:t>
      </w:r>
      <w:r w:rsidRPr="008039EF">
        <w:rPr>
          <w:rFonts w:cs="Arial"/>
          <w:b/>
          <w:sz w:val="22"/>
          <w:szCs w:val="22"/>
          <w:lang w:eastAsia="ru-RU"/>
        </w:rPr>
        <w:t>%</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6. Степень фактического износа  </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7. Год последнего капитального ремонта  </w:t>
      </w:r>
    </w:p>
    <w:p w:rsidR="000309FE" w:rsidRPr="008039EF" w:rsidRDefault="000309FE" w:rsidP="000309FE">
      <w:pPr>
        <w:suppressAutoHyphens w:val="0"/>
        <w:spacing w:after="0"/>
        <w:ind w:firstLine="567"/>
        <w:rPr>
          <w:rFonts w:cs="Arial"/>
          <w:sz w:val="22"/>
          <w:szCs w:val="22"/>
          <w:lang w:eastAsia="ru-RU"/>
        </w:rPr>
      </w:pPr>
      <w:r w:rsidRPr="008039EF">
        <w:rPr>
          <w:rFonts w:cs="Arial"/>
          <w:sz w:val="22"/>
          <w:szCs w:val="22"/>
          <w:lang w:eastAsia="ru-RU"/>
        </w:rPr>
        <w:t xml:space="preserve">8. Реквизиты правового акта о признании многоквартирного дома аварийным и подлежащим сносу  </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9. Количество этажей  </w:t>
      </w:r>
      <w:r>
        <w:rPr>
          <w:rFonts w:cs="Arial"/>
          <w:b/>
          <w:sz w:val="22"/>
          <w:szCs w:val="22"/>
          <w:lang w:eastAsia="ru-RU"/>
        </w:rPr>
        <w:t>2</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10. Наличие подвала  </w:t>
      </w:r>
      <w:r w:rsidRPr="008039EF">
        <w:rPr>
          <w:rFonts w:cs="Arial"/>
          <w:b/>
          <w:sz w:val="22"/>
          <w:szCs w:val="22"/>
          <w:lang w:eastAsia="ru-RU"/>
        </w:rPr>
        <w:t>нет</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11. Наличие цокольного этажа  </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12. Наличие мансарды  </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13. Наличие мезонина  </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14. Количество квартир  </w:t>
      </w:r>
      <w:r>
        <w:rPr>
          <w:rFonts w:cs="Arial"/>
          <w:b/>
          <w:sz w:val="22"/>
          <w:szCs w:val="22"/>
          <w:lang w:eastAsia="ru-RU"/>
        </w:rPr>
        <w:t>14</w:t>
      </w:r>
    </w:p>
    <w:p w:rsidR="000309FE" w:rsidRPr="008039EF" w:rsidRDefault="000309FE" w:rsidP="000309FE">
      <w:pPr>
        <w:suppressAutoHyphens w:val="0"/>
        <w:spacing w:after="0"/>
        <w:ind w:firstLine="567"/>
        <w:rPr>
          <w:rFonts w:cs="Arial"/>
          <w:sz w:val="22"/>
          <w:szCs w:val="22"/>
          <w:lang w:eastAsia="ru-RU"/>
        </w:rPr>
      </w:pPr>
      <w:r w:rsidRPr="008039EF">
        <w:rPr>
          <w:rFonts w:cs="Arial"/>
          <w:sz w:val="22"/>
          <w:szCs w:val="22"/>
          <w:lang w:eastAsia="ru-RU"/>
        </w:rPr>
        <w:t>15. Количество нежилых помещений, не входящих в состав общего имущества</w:t>
      </w:r>
    </w:p>
    <w:p w:rsidR="000309FE" w:rsidRPr="008039EF" w:rsidRDefault="000309FE" w:rsidP="000309FE">
      <w:pPr>
        <w:suppressAutoHyphens w:val="0"/>
        <w:spacing w:after="0"/>
        <w:ind w:firstLine="567"/>
        <w:rPr>
          <w:rFonts w:cs="Arial"/>
          <w:sz w:val="22"/>
          <w:szCs w:val="22"/>
          <w:lang w:eastAsia="ru-RU"/>
        </w:rPr>
      </w:pPr>
      <w:r w:rsidRPr="008039EF">
        <w:rPr>
          <w:rFonts w:cs="Arial"/>
          <w:sz w:val="22"/>
          <w:szCs w:val="22"/>
          <w:lang w:eastAsia="ru-RU"/>
        </w:rPr>
        <w:t xml:space="preserve">16. Реквизиты правового акта о признании всех жилых помещений в многоквартирном доме </w:t>
      </w:r>
      <w:proofErr w:type="gramStart"/>
      <w:r w:rsidRPr="008039EF">
        <w:rPr>
          <w:rFonts w:cs="Arial"/>
          <w:sz w:val="22"/>
          <w:szCs w:val="22"/>
          <w:lang w:eastAsia="ru-RU"/>
        </w:rPr>
        <w:t>непригодными</w:t>
      </w:r>
      <w:proofErr w:type="gramEnd"/>
      <w:r w:rsidRPr="008039EF">
        <w:rPr>
          <w:rFonts w:cs="Arial"/>
          <w:sz w:val="22"/>
          <w:szCs w:val="22"/>
          <w:lang w:eastAsia="ru-RU"/>
        </w:rPr>
        <w:t xml:space="preserve"> для проживания  </w:t>
      </w:r>
    </w:p>
    <w:p w:rsidR="000309FE" w:rsidRPr="008039EF" w:rsidRDefault="000309FE" w:rsidP="000309FE">
      <w:pPr>
        <w:suppressAutoHyphens w:val="0"/>
        <w:spacing w:after="0"/>
        <w:ind w:firstLine="567"/>
        <w:rPr>
          <w:rFonts w:cs="Arial"/>
          <w:sz w:val="22"/>
          <w:szCs w:val="22"/>
          <w:lang w:eastAsia="ru-RU"/>
        </w:rPr>
      </w:pPr>
      <w:r w:rsidRPr="008039EF">
        <w:rPr>
          <w:rFonts w:cs="Arial"/>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0309FE" w:rsidRPr="008039EF" w:rsidRDefault="000309FE" w:rsidP="000309FE">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 xml:space="preserve">18. Строительный объем  </w:t>
      </w:r>
      <w:r>
        <w:rPr>
          <w:rFonts w:cs="Arial"/>
          <w:b/>
          <w:sz w:val="22"/>
          <w:szCs w:val="22"/>
          <w:lang w:eastAsia="ru-RU"/>
        </w:rPr>
        <w:t xml:space="preserve">2735 </w:t>
      </w:r>
      <w:r w:rsidRPr="008039EF">
        <w:rPr>
          <w:rFonts w:cs="Arial"/>
          <w:sz w:val="22"/>
          <w:szCs w:val="22"/>
          <w:lang w:eastAsia="ru-RU"/>
        </w:rPr>
        <w:t>куб. м</w:t>
      </w:r>
    </w:p>
    <w:p w:rsidR="000309FE" w:rsidRPr="008039EF" w:rsidRDefault="000309FE" w:rsidP="000309FE">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19. Площадь:</w:t>
      </w:r>
    </w:p>
    <w:p w:rsidR="000309FE" w:rsidRPr="008039EF" w:rsidRDefault="000309FE" w:rsidP="000309FE">
      <w:pPr>
        <w:tabs>
          <w:tab w:val="center" w:pos="2835"/>
          <w:tab w:val="left" w:pos="4678"/>
        </w:tabs>
        <w:suppressAutoHyphens w:val="0"/>
        <w:spacing w:after="0"/>
        <w:ind w:firstLine="567"/>
        <w:rPr>
          <w:rFonts w:cs="Arial"/>
          <w:sz w:val="22"/>
          <w:szCs w:val="22"/>
          <w:lang w:eastAsia="ru-RU"/>
        </w:rPr>
      </w:pPr>
      <w:r w:rsidRPr="008039EF">
        <w:rPr>
          <w:rFonts w:cs="Arial"/>
          <w:sz w:val="22"/>
          <w:szCs w:val="22"/>
          <w:lang w:eastAsia="ru-RU"/>
        </w:rPr>
        <w:t xml:space="preserve">а) многоквартирного дома с лоджиями, балконами, шкафами, коридорами и лестничными клетками  </w:t>
      </w:r>
      <w:r w:rsidR="00190989">
        <w:rPr>
          <w:rFonts w:cs="Arial"/>
          <w:b/>
          <w:sz w:val="22"/>
          <w:szCs w:val="22"/>
          <w:lang w:eastAsia="ru-RU"/>
        </w:rPr>
        <w:t>741,6</w:t>
      </w:r>
      <w:r>
        <w:rPr>
          <w:rFonts w:cs="Arial"/>
          <w:sz w:val="22"/>
          <w:szCs w:val="22"/>
          <w:lang w:eastAsia="ru-RU"/>
        </w:rPr>
        <w:t xml:space="preserve"> </w:t>
      </w:r>
      <w:r w:rsidRPr="008039EF">
        <w:rPr>
          <w:rFonts w:cs="Arial"/>
          <w:sz w:val="22"/>
          <w:szCs w:val="22"/>
          <w:lang w:eastAsia="ru-RU"/>
        </w:rPr>
        <w:t>кв. м</w:t>
      </w:r>
    </w:p>
    <w:p w:rsidR="000309FE" w:rsidRPr="008039EF" w:rsidRDefault="000309FE" w:rsidP="000309FE">
      <w:pPr>
        <w:tabs>
          <w:tab w:val="center" w:pos="7598"/>
          <w:tab w:val="right" w:pos="10206"/>
        </w:tabs>
        <w:suppressAutoHyphens w:val="0"/>
        <w:spacing w:after="0"/>
        <w:ind w:firstLine="567"/>
        <w:jc w:val="left"/>
        <w:rPr>
          <w:rFonts w:cs="Arial"/>
          <w:sz w:val="22"/>
          <w:szCs w:val="22"/>
          <w:lang w:eastAsia="ru-RU"/>
        </w:rPr>
      </w:pPr>
      <w:r w:rsidRPr="008039EF">
        <w:rPr>
          <w:rFonts w:cs="Arial"/>
          <w:sz w:val="22"/>
          <w:szCs w:val="22"/>
          <w:lang w:eastAsia="ru-RU"/>
        </w:rPr>
        <w:t xml:space="preserve">б) жилых помещений (общая площадь квартир)  </w:t>
      </w:r>
      <w:r w:rsidR="00190989">
        <w:rPr>
          <w:rFonts w:cs="Arial"/>
          <w:b/>
          <w:sz w:val="22"/>
          <w:szCs w:val="22"/>
          <w:lang w:eastAsia="ru-RU"/>
        </w:rPr>
        <w:t>631</w:t>
      </w:r>
      <w:r w:rsidRPr="008039EF">
        <w:rPr>
          <w:rFonts w:cs="Arial"/>
          <w:sz w:val="22"/>
          <w:szCs w:val="22"/>
          <w:lang w:eastAsia="ru-RU"/>
        </w:rPr>
        <w:t>. м</w:t>
      </w:r>
    </w:p>
    <w:p w:rsidR="000309FE" w:rsidRPr="008039EF" w:rsidRDefault="000309FE" w:rsidP="000309FE">
      <w:pPr>
        <w:tabs>
          <w:tab w:val="center" w:pos="6096"/>
          <w:tab w:val="left" w:pos="8080"/>
        </w:tabs>
        <w:suppressAutoHyphens w:val="0"/>
        <w:spacing w:after="0"/>
        <w:ind w:firstLine="567"/>
        <w:rPr>
          <w:rFonts w:cs="Arial"/>
          <w:sz w:val="22"/>
          <w:szCs w:val="22"/>
          <w:lang w:eastAsia="ru-RU"/>
        </w:rPr>
      </w:pPr>
      <w:r w:rsidRPr="008039EF">
        <w:rPr>
          <w:rFonts w:cs="Arial"/>
          <w:sz w:val="22"/>
          <w:szCs w:val="22"/>
          <w:lang w:eastAsia="ru-RU"/>
        </w:rPr>
        <w:t>в) нежилых помещений (общая площадь нежилых помещений, не входящих в состав общего имущества в многоквартирном доме)    кв. м</w:t>
      </w:r>
    </w:p>
    <w:p w:rsidR="000309FE" w:rsidRPr="008039EF" w:rsidRDefault="000309FE" w:rsidP="000309FE">
      <w:pPr>
        <w:tabs>
          <w:tab w:val="center" w:pos="6804"/>
          <w:tab w:val="left" w:pos="8931"/>
        </w:tabs>
        <w:suppressAutoHyphens w:val="0"/>
        <w:spacing w:after="0"/>
        <w:ind w:firstLine="567"/>
        <w:rPr>
          <w:rFonts w:cs="Arial"/>
          <w:sz w:val="22"/>
          <w:szCs w:val="22"/>
          <w:lang w:eastAsia="ru-RU"/>
        </w:rPr>
      </w:pPr>
      <w:r w:rsidRPr="008039EF">
        <w:rPr>
          <w:rFonts w:cs="Arial"/>
          <w:sz w:val="22"/>
          <w:szCs w:val="22"/>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0309FE" w:rsidRPr="008039EF" w:rsidRDefault="000309FE" w:rsidP="000309FE">
      <w:pPr>
        <w:tabs>
          <w:tab w:val="center" w:pos="5245"/>
          <w:tab w:val="left" w:pos="7088"/>
        </w:tabs>
        <w:suppressAutoHyphens w:val="0"/>
        <w:spacing w:after="0"/>
        <w:ind w:firstLine="567"/>
        <w:jc w:val="left"/>
        <w:rPr>
          <w:rFonts w:cs="Arial"/>
          <w:sz w:val="22"/>
          <w:szCs w:val="22"/>
          <w:lang w:eastAsia="ru-RU"/>
        </w:rPr>
      </w:pPr>
      <w:r w:rsidRPr="008039EF">
        <w:rPr>
          <w:rFonts w:cs="Arial"/>
          <w:sz w:val="22"/>
          <w:szCs w:val="22"/>
          <w:lang w:eastAsia="ru-RU"/>
        </w:rPr>
        <w:t xml:space="preserve">20. Количество лестниц  </w:t>
      </w:r>
      <w:r w:rsidRPr="008039EF">
        <w:rPr>
          <w:rFonts w:cs="Arial"/>
          <w:b/>
          <w:sz w:val="22"/>
          <w:szCs w:val="22"/>
          <w:lang w:eastAsia="ru-RU"/>
        </w:rPr>
        <w:t xml:space="preserve">0 </w:t>
      </w:r>
      <w:r w:rsidRPr="008039EF">
        <w:rPr>
          <w:rFonts w:cs="Arial"/>
          <w:sz w:val="22"/>
          <w:szCs w:val="22"/>
          <w:lang w:eastAsia="ru-RU"/>
        </w:rPr>
        <w:t>шт.</w:t>
      </w:r>
    </w:p>
    <w:p w:rsidR="000309FE" w:rsidRPr="008039EF" w:rsidRDefault="000309FE" w:rsidP="000309FE">
      <w:pPr>
        <w:suppressAutoHyphens w:val="0"/>
        <w:spacing w:after="0"/>
        <w:ind w:firstLine="567"/>
        <w:rPr>
          <w:rFonts w:cs="Arial"/>
          <w:sz w:val="22"/>
          <w:szCs w:val="22"/>
          <w:lang w:eastAsia="ru-RU"/>
        </w:rPr>
      </w:pPr>
      <w:r w:rsidRPr="008039EF">
        <w:rPr>
          <w:rFonts w:cs="Arial"/>
          <w:sz w:val="22"/>
          <w:szCs w:val="22"/>
          <w:lang w:eastAsia="ru-RU"/>
        </w:rPr>
        <w:t>21. Уборочная площадь лестниц (включая межквартирные лестничные площадки)    кв. м</w:t>
      </w:r>
    </w:p>
    <w:p w:rsidR="000309FE" w:rsidRPr="008039EF" w:rsidRDefault="000309FE" w:rsidP="000309FE">
      <w:pPr>
        <w:tabs>
          <w:tab w:val="center" w:pos="7230"/>
          <w:tab w:val="left" w:pos="9356"/>
        </w:tabs>
        <w:suppressAutoHyphens w:val="0"/>
        <w:spacing w:after="0"/>
        <w:ind w:firstLine="567"/>
        <w:jc w:val="left"/>
        <w:rPr>
          <w:rFonts w:cs="Arial"/>
          <w:sz w:val="22"/>
          <w:szCs w:val="22"/>
          <w:lang w:eastAsia="ru-RU"/>
        </w:rPr>
      </w:pPr>
      <w:r w:rsidRPr="008039EF">
        <w:rPr>
          <w:rFonts w:cs="Arial"/>
          <w:sz w:val="22"/>
          <w:szCs w:val="22"/>
          <w:lang w:eastAsia="ru-RU"/>
        </w:rPr>
        <w:t>22. Уборочная площадь общих коридоров   кв. м</w:t>
      </w:r>
    </w:p>
    <w:p w:rsidR="000309FE" w:rsidRPr="008039EF" w:rsidRDefault="000309FE" w:rsidP="000309FE">
      <w:pPr>
        <w:tabs>
          <w:tab w:val="center" w:pos="6379"/>
          <w:tab w:val="left" w:pos="8505"/>
        </w:tabs>
        <w:suppressAutoHyphens w:val="0"/>
        <w:spacing w:after="0"/>
        <w:ind w:firstLine="567"/>
        <w:rPr>
          <w:rFonts w:cs="Arial"/>
          <w:sz w:val="22"/>
          <w:szCs w:val="22"/>
          <w:lang w:eastAsia="ru-RU"/>
        </w:rPr>
      </w:pPr>
      <w:r w:rsidRPr="008039EF">
        <w:rPr>
          <w:rFonts w:cs="Arial"/>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8039EF">
        <w:rPr>
          <w:rFonts w:cs="Arial"/>
          <w:b/>
          <w:sz w:val="22"/>
          <w:szCs w:val="22"/>
          <w:lang w:eastAsia="ru-RU"/>
        </w:rPr>
        <w:t xml:space="preserve">  </w:t>
      </w:r>
      <w:r w:rsidRPr="008039EF">
        <w:rPr>
          <w:rFonts w:cs="Arial"/>
          <w:sz w:val="22"/>
          <w:szCs w:val="22"/>
          <w:lang w:eastAsia="ru-RU"/>
        </w:rPr>
        <w:t>кв. м</w:t>
      </w:r>
    </w:p>
    <w:p w:rsidR="000309FE" w:rsidRPr="00190989" w:rsidRDefault="000309FE" w:rsidP="00190989">
      <w:pPr>
        <w:suppressAutoHyphens w:val="0"/>
        <w:spacing w:after="0"/>
        <w:ind w:firstLine="567"/>
        <w:rPr>
          <w:rFonts w:cs="Arial"/>
          <w:b/>
          <w:sz w:val="22"/>
          <w:szCs w:val="22"/>
          <w:lang w:eastAsia="ru-RU"/>
        </w:rPr>
      </w:pPr>
      <w:r w:rsidRPr="008039EF">
        <w:rPr>
          <w:rFonts w:cs="Arial"/>
          <w:sz w:val="22"/>
          <w:szCs w:val="22"/>
          <w:lang w:eastAsia="ru-RU"/>
        </w:rPr>
        <w:lastRenderedPageBreak/>
        <w:t xml:space="preserve">24. Площадь земельного участка, входящего в состав общего имущества многоквартирного дома  </w:t>
      </w:r>
      <w:r w:rsidR="00190989">
        <w:rPr>
          <w:rFonts w:cs="Arial"/>
          <w:b/>
          <w:sz w:val="22"/>
          <w:szCs w:val="22"/>
          <w:lang w:eastAsia="ru-RU"/>
        </w:rPr>
        <w:t>1139</w:t>
      </w:r>
      <w:r w:rsidRPr="008039EF">
        <w:rPr>
          <w:rFonts w:cs="Arial"/>
          <w:b/>
          <w:sz w:val="22"/>
          <w:szCs w:val="22"/>
          <w:lang w:eastAsia="ru-RU"/>
        </w:rPr>
        <w:t xml:space="preserve"> </w:t>
      </w:r>
      <w:proofErr w:type="spellStart"/>
      <w:r w:rsidRPr="008039EF">
        <w:rPr>
          <w:rFonts w:cs="Arial"/>
          <w:sz w:val="22"/>
          <w:szCs w:val="22"/>
          <w:lang w:eastAsia="ru-RU"/>
        </w:rPr>
        <w:t>кв.м</w:t>
      </w:r>
      <w:proofErr w:type="spellEnd"/>
      <w:r w:rsidRPr="008039EF">
        <w:rPr>
          <w:rFonts w:cs="Arial"/>
          <w:sz w:val="22"/>
          <w:szCs w:val="22"/>
          <w:lang w:eastAsia="ru-RU"/>
        </w:rPr>
        <w:t>.</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25. Кадастровый номер земельного участка (при его наличии)  </w:t>
      </w:r>
    </w:p>
    <w:p w:rsidR="000309FE" w:rsidRPr="008039EF" w:rsidRDefault="000309FE" w:rsidP="000309FE">
      <w:pPr>
        <w:suppressAutoHyphens w:val="0"/>
        <w:spacing w:before="360" w:after="240"/>
        <w:jc w:val="center"/>
        <w:outlineLvl w:val="0"/>
        <w:rPr>
          <w:rFonts w:cs="Arial"/>
          <w:sz w:val="22"/>
          <w:szCs w:val="22"/>
          <w:lang w:eastAsia="ru-RU"/>
        </w:rPr>
      </w:pPr>
      <w:r w:rsidRPr="008039EF">
        <w:rPr>
          <w:rFonts w:cs="Arial"/>
          <w:sz w:val="22"/>
          <w:szCs w:val="22"/>
          <w:lang w:val="en-US" w:eastAsia="ru-RU"/>
        </w:rPr>
        <w:t>II</w:t>
      </w:r>
      <w:r w:rsidRPr="008039EF">
        <w:rPr>
          <w:rFonts w:cs="Arial"/>
          <w:sz w:val="22"/>
          <w:szCs w:val="22"/>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0309FE" w:rsidRPr="008039EF" w:rsidTr="00EB2DAF">
        <w:tc>
          <w:tcPr>
            <w:tcW w:w="3685" w:type="dxa"/>
            <w:tcBorders>
              <w:top w:val="single" w:sz="4" w:space="0" w:color="auto"/>
              <w:left w:val="single" w:sz="4" w:space="0" w:color="auto"/>
              <w:bottom w:val="single" w:sz="4" w:space="0" w:color="auto"/>
              <w:right w:val="single" w:sz="4" w:space="0" w:color="auto"/>
            </w:tcBorders>
          </w:tcPr>
          <w:p w:rsidR="000309FE" w:rsidRPr="008039EF" w:rsidRDefault="000309FE" w:rsidP="000309FE">
            <w:pPr>
              <w:suppressAutoHyphens w:val="0"/>
              <w:spacing w:after="0"/>
              <w:jc w:val="center"/>
              <w:rPr>
                <w:rFonts w:cs="Arial"/>
                <w:lang w:eastAsia="ru-RU"/>
              </w:rPr>
            </w:pPr>
            <w:r w:rsidRPr="008039EF">
              <w:rPr>
                <w:rFonts w:cs="Arial"/>
                <w:sz w:val="22"/>
                <w:szCs w:val="22"/>
                <w:lang w:eastAsia="ru-RU"/>
              </w:rPr>
              <w:t>Наимено</w:t>
            </w:r>
            <w:r w:rsidRPr="008039EF">
              <w:rPr>
                <w:rFonts w:cs="Arial"/>
                <w:sz w:val="22"/>
                <w:szCs w:val="22"/>
                <w:lang w:eastAsia="ru-RU"/>
              </w:rPr>
              <w:softHyphen/>
              <w:t>вание конструк</w:t>
            </w:r>
            <w:r w:rsidRPr="008039EF">
              <w:rPr>
                <w:rFonts w:cs="Arial"/>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0309FE" w:rsidRPr="008039EF" w:rsidRDefault="000309FE" w:rsidP="000309FE">
            <w:pPr>
              <w:suppressAutoHyphens w:val="0"/>
              <w:spacing w:after="0"/>
              <w:jc w:val="center"/>
              <w:rPr>
                <w:rFonts w:cs="Arial"/>
                <w:lang w:eastAsia="ru-RU"/>
              </w:rPr>
            </w:pPr>
            <w:r w:rsidRPr="008039EF">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0309FE" w:rsidRPr="008039EF" w:rsidRDefault="000309FE" w:rsidP="000309FE">
            <w:pPr>
              <w:suppressAutoHyphens w:val="0"/>
              <w:spacing w:after="0"/>
              <w:jc w:val="center"/>
              <w:rPr>
                <w:rFonts w:cs="Arial"/>
                <w:lang w:eastAsia="ru-RU"/>
              </w:rPr>
            </w:pPr>
            <w:r w:rsidRPr="008039EF">
              <w:rPr>
                <w:rFonts w:cs="Arial"/>
                <w:sz w:val="22"/>
                <w:szCs w:val="22"/>
                <w:lang w:eastAsia="ru-RU"/>
              </w:rPr>
              <w:t>Техническое состояние элементов общего имущества многоквартирного дома</w:t>
            </w:r>
          </w:p>
        </w:tc>
      </w:tr>
      <w:tr w:rsidR="000309FE" w:rsidRPr="008039EF" w:rsidTr="00EB2DAF">
        <w:tc>
          <w:tcPr>
            <w:tcW w:w="3685" w:type="dxa"/>
            <w:tcBorders>
              <w:top w:val="single" w:sz="4" w:space="0" w:color="auto"/>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0309FE" w:rsidRPr="008039EF" w:rsidRDefault="00190989" w:rsidP="000309FE">
            <w:pPr>
              <w:suppressAutoHyphens w:val="0"/>
              <w:spacing w:after="0"/>
              <w:ind w:left="57"/>
              <w:jc w:val="left"/>
              <w:rPr>
                <w:rFonts w:cs="Arial"/>
                <w:lang w:eastAsia="ru-RU"/>
              </w:rPr>
            </w:pPr>
            <w:r>
              <w:rPr>
                <w:rFonts w:cs="Arial"/>
                <w:sz w:val="22"/>
                <w:szCs w:val="22"/>
                <w:lang w:eastAsia="ru-RU"/>
              </w:rPr>
              <w:t>Железобетонные блоки</w:t>
            </w:r>
          </w:p>
        </w:tc>
        <w:tc>
          <w:tcPr>
            <w:tcW w:w="2977" w:type="dxa"/>
            <w:tcBorders>
              <w:top w:val="single" w:sz="4" w:space="0" w:color="auto"/>
              <w:left w:val="single" w:sz="4" w:space="0" w:color="auto"/>
              <w:bottom w:val="single" w:sz="4" w:space="0" w:color="auto"/>
              <w:right w:val="single" w:sz="4" w:space="0" w:color="auto"/>
            </w:tcBorders>
          </w:tcPr>
          <w:p w:rsidR="000309FE" w:rsidRPr="008039EF" w:rsidRDefault="00190989" w:rsidP="000309FE">
            <w:pPr>
              <w:suppressAutoHyphens w:val="0"/>
              <w:spacing w:after="0"/>
              <w:jc w:val="left"/>
              <w:rPr>
                <w:rFonts w:cs="Arial"/>
                <w:lang w:eastAsia="ru-RU"/>
              </w:rPr>
            </w:pPr>
            <w:r>
              <w:rPr>
                <w:rFonts w:cs="Arial"/>
                <w:lang w:eastAsia="ru-RU"/>
              </w:rPr>
              <w:t>трещины, деформации, сырость в подвале</w:t>
            </w:r>
          </w:p>
        </w:tc>
      </w:tr>
      <w:tr w:rsidR="000309FE" w:rsidRPr="008039EF" w:rsidTr="00EB2DAF">
        <w:tc>
          <w:tcPr>
            <w:tcW w:w="3685" w:type="dxa"/>
            <w:tcBorders>
              <w:top w:val="single" w:sz="4" w:space="0" w:color="auto"/>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0309FE" w:rsidRPr="008039EF" w:rsidRDefault="00190989" w:rsidP="000309FE">
            <w:pPr>
              <w:suppressAutoHyphens w:val="0"/>
              <w:spacing w:after="0"/>
              <w:ind w:left="57"/>
              <w:jc w:val="left"/>
              <w:rPr>
                <w:rFonts w:cs="Arial"/>
                <w:lang w:eastAsia="ru-RU"/>
              </w:rPr>
            </w:pPr>
            <w:r>
              <w:rPr>
                <w:rFonts w:cs="Arial"/>
                <w:sz w:val="22"/>
                <w:szCs w:val="22"/>
                <w:lang w:eastAsia="ru-RU"/>
              </w:rPr>
              <w:t>кирпичные</w:t>
            </w:r>
          </w:p>
        </w:tc>
        <w:tc>
          <w:tcPr>
            <w:tcW w:w="2977" w:type="dxa"/>
            <w:tcBorders>
              <w:top w:val="single" w:sz="4" w:space="0" w:color="auto"/>
              <w:left w:val="single" w:sz="4" w:space="0" w:color="auto"/>
              <w:bottom w:val="single" w:sz="4" w:space="0" w:color="auto"/>
              <w:right w:val="single" w:sz="4" w:space="0" w:color="auto"/>
            </w:tcBorders>
          </w:tcPr>
          <w:p w:rsidR="000309FE" w:rsidRPr="008039EF" w:rsidRDefault="00190989" w:rsidP="000309FE">
            <w:pPr>
              <w:suppressAutoHyphens w:val="0"/>
              <w:spacing w:after="0"/>
              <w:jc w:val="left"/>
              <w:rPr>
                <w:rFonts w:cs="Arial"/>
                <w:lang w:eastAsia="ru-RU"/>
              </w:rPr>
            </w:pPr>
            <w:r>
              <w:rPr>
                <w:rFonts w:cs="Arial"/>
                <w:lang w:eastAsia="ru-RU"/>
              </w:rPr>
              <w:t>трещины, сырые места, выветривание швов отдельными местами</w:t>
            </w:r>
          </w:p>
        </w:tc>
      </w:tr>
      <w:tr w:rsidR="000309FE" w:rsidRPr="008039EF" w:rsidTr="00EB2DAF">
        <w:tc>
          <w:tcPr>
            <w:tcW w:w="3685" w:type="dxa"/>
            <w:tcBorders>
              <w:top w:val="single" w:sz="4" w:space="0" w:color="auto"/>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0309FE" w:rsidRPr="008039EF" w:rsidRDefault="00190989" w:rsidP="00190989">
            <w:pPr>
              <w:suppressAutoHyphens w:val="0"/>
              <w:spacing w:after="0"/>
              <w:jc w:val="left"/>
              <w:rPr>
                <w:rFonts w:cs="Arial"/>
                <w:lang w:eastAsia="ru-RU"/>
              </w:rPr>
            </w:pPr>
            <w:r>
              <w:rPr>
                <w:rFonts w:cs="Arial"/>
                <w:sz w:val="22"/>
                <w:szCs w:val="22"/>
                <w:lang w:eastAsia="ru-RU"/>
              </w:rPr>
              <w:t>гипсолитовые, 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0309FE" w:rsidRPr="008039EF" w:rsidRDefault="00190989" w:rsidP="000309FE">
            <w:pPr>
              <w:suppressAutoHyphens w:val="0"/>
              <w:spacing w:after="0"/>
              <w:ind w:left="57"/>
              <w:jc w:val="left"/>
              <w:rPr>
                <w:rFonts w:cs="Arial"/>
                <w:lang w:eastAsia="ru-RU"/>
              </w:rPr>
            </w:pPr>
            <w:r>
              <w:rPr>
                <w:rFonts w:cs="Arial"/>
                <w:lang w:eastAsia="ru-RU"/>
              </w:rPr>
              <w:t>Трещины в местах сопряжений</w:t>
            </w:r>
          </w:p>
        </w:tc>
      </w:tr>
      <w:tr w:rsidR="000309FE" w:rsidRPr="008039EF" w:rsidTr="00EB2DAF">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0309FE" w:rsidRPr="008039EF" w:rsidRDefault="00190989" w:rsidP="000309FE">
            <w:pPr>
              <w:suppressAutoHyphens w:val="0"/>
              <w:spacing w:after="0"/>
              <w:ind w:left="57"/>
              <w:jc w:val="left"/>
              <w:rPr>
                <w:rFonts w:cs="Arial"/>
                <w:lang w:eastAsia="ru-RU"/>
              </w:rPr>
            </w:pPr>
            <w:r>
              <w:rPr>
                <w:rFonts w:cs="Arial"/>
                <w:sz w:val="22"/>
                <w:szCs w:val="22"/>
                <w:lang w:eastAsia="ru-RU"/>
              </w:rPr>
              <w:t>Железобетонные плиты</w:t>
            </w:r>
          </w:p>
        </w:tc>
        <w:tc>
          <w:tcPr>
            <w:tcW w:w="2977" w:type="dxa"/>
            <w:vMerge w:val="restart"/>
            <w:tcBorders>
              <w:top w:val="nil"/>
              <w:left w:val="single" w:sz="4" w:space="0" w:color="auto"/>
              <w:bottom w:val="nil"/>
              <w:right w:val="single" w:sz="4" w:space="0" w:color="auto"/>
            </w:tcBorders>
          </w:tcPr>
          <w:p w:rsidR="000309FE" w:rsidRPr="008039EF" w:rsidRDefault="00190989" w:rsidP="000309FE">
            <w:pPr>
              <w:suppressAutoHyphens w:val="0"/>
              <w:spacing w:after="0"/>
              <w:ind w:left="57"/>
              <w:jc w:val="left"/>
              <w:rPr>
                <w:rFonts w:cs="Arial"/>
                <w:lang w:eastAsia="ru-RU"/>
              </w:rPr>
            </w:pPr>
            <w:r>
              <w:rPr>
                <w:rFonts w:cs="Arial"/>
                <w:lang w:eastAsia="ru-RU"/>
              </w:rPr>
              <w:t>Трещины, неровности, выпадение швов между плит</w:t>
            </w:r>
          </w:p>
        </w:tc>
      </w:tr>
      <w:tr w:rsidR="000309FE" w:rsidRPr="008039EF" w:rsidTr="00EB2DAF">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992"/>
              <w:jc w:val="left"/>
              <w:rPr>
                <w:rFonts w:cs="Arial"/>
                <w:lang w:eastAsia="ru-RU"/>
              </w:rPr>
            </w:pPr>
            <w:r w:rsidRPr="008039EF">
              <w:rPr>
                <w:rFonts w:cs="Arial"/>
                <w:sz w:val="22"/>
                <w:szCs w:val="22"/>
                <w:lang w:eastAsia="ru-RU"/>
              </w:rPr>
              <w:t>чердачные</w:t>
            </w:r>
          </w:p>
        </w:tc>
        <w:tc>
          <w:tcPr>
            <w:tcW w:w="2977" w:type="dxa"/>
            <w:vMerge/>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r>
      <w:tr w:rsidR="000309FE" w:rsidRPr="008039EF" w:rsidTr="00EB2DAF">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992"/>
              <w:jc w:val="left"/>
              <w:rPr>
                <w:rFonts w:cs="Arial"/>
                <w:lang w:eastAsia="ru-RU"/>
              </w:rPr>
            </w:pPr>
            <w:r w:rsidRPr="008039EF">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r>
      <w:tr w:rsidR="000309FE" w:rsidRPr="008039EF" w:rsidTr="00EB2DAF">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992"/>
              <w:jc w:val="left"/>
              <w:rPr>
                <w:rFonts w:cs="Arial"/>
                <w:lang w:eastAsia="ru-RU"/>
              </w:rPr>
            </w:pPr>
            <w:r w:rsidRPr="008039EF">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r>
      <w:tr w:rsidR="000309FE" w:rsidRPr="008039EF" w:rsidTr="00EB2DAF">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992"/>
              <w:jc w:val="left"/>
              <w:rPr>
                <w:rFonts w:cs="Arial"/>
                <w:lang w:eastAsia="ru-RU"/>
              </w:rPr>
            </w:pPr>
            <w:r w:rsidRPr="008039EF">
              <w:rPr>
                <w:rFonts w:cs="Arial"/>
                <w:sz w:val="22"/>
                <w:szCs w:val="22"/>
                <w:lang w:eastAsia="ru-RU"/>
              </w:rPr>
              <w:t>(другое)</w:t>
            </w:r>
          </w:p>
        </w:tc>
        <w:tc>
          <w:tcPr>
            <w:tcW w:w="2977"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single" w:sz="4" w:space="0" w:color="auto"/>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Pr>
                <w:rFonts w:cs="Arial"/>
                <w:sz w:val="22"/>
                <w:szCs w:val="22"/>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0309FE" w:rsidRPr="008039EF" w:rsidRDefault="00190989" w:rsidP="000309FE">
            <w:pPr>
              <w:suppressAutoHyphens w:val="0"/>
              <w:spacing w:after="0"/>
              <w:jc w:val="left"/>
              <w:rPr>
                <w:rFonts w:cs="Arial"/>
                <w:lang w:eastAsia="ru-RU"/>
              </w:rPr>
            </w:pPr>
            <w:r>
              <w:rPr>
                <w:rFonts w:cs="Arial"/>
                <w:sz w:val="22"/>
                <w:szCs w:val="22"/>
                <w:lang w:eastAsia="ru-RU"/>
              </w:rPr>
              <w:t>ремонт кровли отдельными местами в 2006 г., трещины, сколы, протечки, ослабление крепления листов</w:t>
            </w:r>
          </w:p>
        </w:tc>
      </w:tr>
      <w:tr w:rsidR="000309FE" w:rsidRPr="008039EF" w:rsidTr="00EB2DAF">
        <w:tc>
          <w:tcPr>
            <w:tcW w:w="3685" w:type="dxa"/>
            <w:tcBorders>
              <w:top w:val="single" w:sz="4" w:space="0" w:color="auto"/>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0309FE" w:rsidRPr="008039EF" w:rsidRDefault="00190989" w:rsidP="000309FE">
            <w:pPr>
              <w:suppressAutoHyphens w:val="0"/>
              <w:spacing w:after="0"/>
              <w:ind w:left="57"/>
              <w:jc w:val="left"/>
              <w:rPr>
                <w:rFonts w:cs="Arial"/>
                <w:lang w:eastAsia="ru-RU"/>
              </w:rPr>
            </w:pPr>
            <w:proofErr w:type="gramStart"/>
            <w:r>
              <w:rPr>
                <w:rFonts w:cs="Arial"/>
                <w:sz w:val="22"/>
                <w:szCs w:val="22"/>
                <w:lang w:eastAsia="ru-RU"/>
              </w:rPr>
              <w:t>Дощатые</w:t>
            </w:r>
            <w:proofErr w:type="gramEnd"/>
            <w:r>
              <w:rPr>
                <w:rFonts w:cs="Arial"/>
                <w:sz w:val="22"/>
                <w:szCs w:val="22"/>
                <w:lang w:eastAsia="ru-RU"/>
              </w:rPr>
              <w:t xml:space="preserve"> частично обшиты </w:t>
            </w:r>
            <w:proofErr w:type="spellStart"/>
            <w:r>
              <w:rPr>
                <w:rFonts w:cs="Arial"/>
                <w:sz w:val="22"/>
                <w:szCs w:val="22"/>
                <w:lang w:eastAsia="ru-RU"/>
              </w:rPr>
              <w:t>оргалитом</w:t>
            </w:r>
            <w:proofErr w:type="spellEnd"/>
            <w:r>
              <w:rPr>
                <w:rFonts w:cs="Arial"/>
                <w:sz w:val="22"/>
                <w:szCs w:val="22"/>
                <w:lang w:eastAsia="ru-RU"/>
              </w:rPr>
              <w:t>, окрашены, частично линолеум</w:t>
            </w:r>
          </w:p>
        </w:tc>
        <w:tc>
          <w:tcPr>
            <w:tcW w:w="2977" w:type="dxa"/>
            <w:tcBorders>
              <w:top w:val="single" w:sz="4" w:space="0" w:color="auto"/>
              <w:left w:val="single" w:sz="4" w:space="0" w:color="auto"/>
              <w:bottom w:val="single" w:sz="4" w:space="0" w:color="auto"/>
              <w:right w:val="single" w:sz="4" w:space="0" w:color="auto"/>
            </w:tcBorders>
          </w:tcPr>
          <w:p w:rsidR="000309FE" w:rsidRPr="008039EF" w:rsidRDefault="00190989" w:rsidP="000309FE">
            <w:pPr>
              <w:suppressAutoHyphens w:val="0"/>
              <w:spacing w:after="0"/>
              <w:jc w:val="left"/>
              <w:rPr>
                <w:rFonts w:cs="Arial"/>
                <w:lang w:eastAsia="ru-RU"/>
              </w:rPr>
            </w:pPr>
            <w:r>
              <w:rPr>
                <w:rFonts w:cs="Arial"/>
                <w:sz w:val="22"/>
                <w:szCs w:val="22"/>
                <w:lang w:eastAsia="ru-RU"/>
              </w:rPr>
              <w:t>трещины, истертость, отставание линолеума</w:t>
            </w:r>
          </w:p>
          <w:p w:rsidR="000309FE" w:rsidRPr="008039EF" w:rsidRDefault="000309FE" w:rsidP="000309FE">
            <w:pPr>
              <w:suppressAutoHyphens w:val="0"/>
              <w:spacing w:after="0"/>
              <w:jc w:val="left"/>
              <w:rPr>
                <w:rFonts w:cs="Arial"/>
                <w:lang w:eastAsia="ru-RU"/>
              </w:rPr>
            </w:pPr>
          </w:p>
        </w:tc>
      </w:tr>
      <w:tr w:rsidR="000309FE" w:rsidRPr="008039EF" w:rsidTr="00EB2DAF">
        <w:trPr>
          <w:cantSplit/>
        </w:trPr>
        <w:tc>
          <w:tcPr>
            <w:tcW w:w="3685" w:type="dxa"/>
            <w:tcBorders>
              <w:top w:val="single" w:sz="4" w:space="0" w:color="auto"/>
              <w:left w:val="single" w:sz="4" w:space="0" w:color="auto"/>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Двойные створные</w:t>
            </w:r>
          </w:p>
        </w:tc>
        <w:tc>
          <w:tcPr>
            <w:tcW w:w="2977" w:type="dxa"/>
            <w:vMerge w:val="restart"/>
            <w:tcBorders>
              <w:top w:val="single" w:sz="4" w:space="0" w:color="auto"/>
              <w:left w:val="nil"/>
              <w:bottom w:val="nil"/>
              <w:right w:val="single" w:sz="4" w:space="0" w:color="auto"/>
            </w:tcBorders>
          </w:tcPr>
          <w:p w:rsidR="000309FE" w:rsidRPr="008039EF" w:rsidRDefault="000309FE" w:rsidP="000309FE">
            <w:pPr>
              <w:suppressAutoHyphens w:val="0"/>
              <w:spacing w:after="0"/>
              <w:jc w:val="left"/>
              <w:rPr>
                <w:rFonts w:cs="Arial"/>
                <w:lang w:eastAsia="ru-RU"/>
              </w:rPr>
            </w:pPr>
          </w:p>
          <w:p w:rsidR="000309FE" w:rsidRPr="008039EF" w:rsidRDefault="00EB2DAF" w:rsidP="000309FE">
            <w:pPr>
              <w:suppressAutoHyphens w:val="0"/>
              <w:spacing w:after="0"/>
              <w:jc w:val="left"/>
              <w:rPr>
                <w:rFonts w:cs="Arial"/>
                <w:lang w:eastAsia="ru-RU"/>
              </w:rPr>
            </w:pPr>
            <w:r>
              <w:rPr>
                <w:rFonts w:cs="Arial"/>
                <w:sz w:val="22"/>
                <w:szCs w:val="22"/>
                <w:lang w:eastAsia="ru-RU"/>
              </w:rPr>
              <w:t>трещины, расшатанность, повреждения</w:t>
            </w:r>
          </w:p>
        </w:tc>
      </w:tr>
      <w:tr w:rsidR="000309FE" w:rsidRPr="008039EF" w:rsidTr="00EB2DAF">
        <w:trPr>
          <w:cantSplit/>
        </w:trPr>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окна</w:t>
            </w:r>
          </w:p>
        </w:tc>
        <w:tc>
          <w:tcPr>
            <w:tcW w:w="2977" w:type="dxa"/>
            <w:vMerge/>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двери</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Филенчатые</w:t>
            </w:r>
          </w:p>
        </w:tc>
        <w:tc>
          <w:tcPr>
            <w:tcW w:w="2977" w:type="dxa"/>
            <w:tcBorders>
              <w:top w:val="nil"/>
              <w:left w:val="nil"/>
              <w:bottom w:val="nil"/>
              <w:right w:val="single" w:sz="4" w:space="0" w:color="auto"/>
            </w:tcBorders>
          </w:tcPr>
          <w:p w:rsidR="000309FE" w:rsidRPr="008039EF" w:rsidRDefault="00EB2DAF" w:rsidP="000309FE">
            <w:pPr>
              <w:suppressAutoHyphens w:val="0"/>
              <w:spacing w:after="0"/>
              <w:jc w:val="left"/>
              <w:rPr>
                <w:rFonts w:cs="Arial"/>
                <w:lang w:eastAsia="ru-RU"/>
              </w:rPr>
            </w:pPr>
            <w:r>
              <w:rPr>
                <w:rFonts w:cs="Arial"/>
                <w:sz w:val="22"/>
                <w:szCs w:val="22"/>
                <w:lang w:eastAsia="ru-RU"/>
              </w:rPr>
              <w:t>Трещины</w:t>
            </w:r>
          </w:p>
        </w:tc>
      </w:tr>
      <w:tr w:rsidR="000309FE" w:rsidRPr="008039EF" w:rsidTr="00EB2DAF">
        <w:tc>
          <w:tcPr>
            <w:tcW w:w="3685" w:type="dxa"/>
            <w:tcBorders>
              <w:top w:val="nil"/>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rPr>
          <w:cantSplit/>
        </w:trPr>
        <w:tc>
          <w:tcPr>
            <w:tcW w:w="3685" w:type="dxa"/>
            <w:tcBorders>
              <w:top w:val="single" w:sz="4" w:space="0" w:color="auto"/>
              <w:left w:val="single" w:sz="4" w:space="0" w:color="auto"/>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0309FE" w:rsidRPr="008039EF" w:rsidRDefault="00EB2DAF" w:rsidP="000309FE">
            <w:pPr>
              <w:suppressAutoHyphens w:val="0"/>
              <w:spacing w:after="0"/>
              <w:ind w:left="57"/>
              <w:jc w:val="left"/>
              <w:rPr>
                <w:rFonts w:cs="Arial"/>
                <w:lang w:eastAsia="ru-RU"/>
              </w:rPr>
            </w:pPr>
            <w:r>
              <w:rPr>
                <w:rFonts w:cs="Arial"/>
                <w:sz w:val="22"/>
                <w:szCs w:val="22"/>
                <w:lang w:eastAsia="ru-RU"/>
              </w:rPr>
              <w:t>Потолок оштукатурен и побелен, стены оклеены обоями, окрашены</w:t>
            </w:r>
          </w:p>
        </w:tc>
        <w:tc>
          <w:tcPr>
            <w:tcW w:w="2977" w:type="dxa"/>
            <w:vMerge w:val="restart"/>
            <w:tcBorders>
              <w:top w:val="single" w:sz="4" w:space="0" w:color="auto"/>
              <w:left w:val="nil"/>
              <w:bottom w:val="nil"/>
              <w:right w:val="single" w:sz="4" w:space="0" w:color="auto"/>
            </w:tcBorders>
            <w:vAlign w:val="bottom"/>
          </w:tcPr>
          <w:p w:rsidR="000309FE" w:rsidRPr="008039EF" w:rsidRDefault="00EB2DAF" w:rsidP="000309FE">
            <w:pPr>
              <w:suppressAutoHyphens w:val="0"/>
              <w:spacing w:after="0"/>
              <w:ind w:left="57"/>
              <w:jc w:val="left"/>
              <w:rPr>
                <w:rFonts w:cs="Arial"/>
                <w:lang w:eastAsia="ru-RU"/>
              </w:rPr>
            </w:pPr>
            <w:r>
              <w:rPr>
                <w:rFonts w:cs="Arial"/>
                <w:lang w:eastAsia="ru-RU"/>
              </w:rPr>
              <w:t>Потемнение окрасочного слоя, трещины, загрязнение, отставание обоев</w:t>
            </w:r>
          </w:p>
        </w:tc>
      </w:tr>
      <w:tr w:rsidR="000309FE" w:rsidRPr="008039EF" w:rsidTr="00EB2DAF">
        <w:trPr>
          <w:cantSplit/>
        </w:trPr>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внутренняя</w:t>
            </w:r>
          </w:p>
        </w:tc>
        <w:tc>
          <w:tcPr>
            <w:tcW w:w="2977" w:type="dxa"/>
            <w:vMerge/>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EB2DAF" w:rsidRPr="008039EF" w:rsidTr="00EC6839">
        <w:tc>
          <w:tcPr>
            <w:tcW w:w="3685" w:type="dxa"/>
            <w:tcBorders>
              <w:top w:val="nil"/>
              <w:left w:val="single" w:sz="4" w:space="0" w:color="auto"/>
              <w:bottom w:val="nil"/>
              <w:right w:val="single" w:sz="4" w:space="0" w:color="auto"/>
            </w:tcBorders>
            <w:vAlign w:val="bottom"/>
          </w:tcPr>
          <w:p w:rsidR="00EB2DAF" w:rsidRPr="008039EF" w:rsidRDefault="00EB2DAF" w:rsidP="000309FE">
            <w:pPr>
              <w:suppressAutoHyphens w:val="0"/>
              <w:spacing w:after="0"/>
              <w:ind w:left="993"/>
              <w:jc w:val="left"/>
              <w:rPr>
                <w:rFonts w:cs="Arial"/>
                <w:lang w:eastAsia="ru-RU"/>
              </w:rPr>
            </w:pPr>
            <w:proofErr w:type="gramStart"/>
            <w:r w:rsidRPr="008039EF">
              <w:rPr>
                <w:rFonts w:cs="Arial"/>
                <w:sz w:val="22"/>
                <w:szCs w:val="22"/>
                <w:lang w:eastAsia="ru-RU"/>
              </w:rPr>
              <w:t>Наружная</w:t>
            </w:r>
            <w:proofErr w:type="gramEnd"/>
            <w:r w:rsidRPr="008039EF">
              <w:rPr>
                <w:rFonts w:cs="Arial"/>
                <w:sz w:val="22"/>
                <w:szCs w:val="22"/>
                <w:lang w:eastAsia="ru-RU"/>
              </w:rPr>
              <w:t xml:space="preserve"> (цоколь)</w:t>
            </w:r>
          </w:p>
        </w:tc>
        <w:tc>
          <w:tcPr>
            <w:tcW w:w="2977" w:type="dxa"/>
            <w:vMerge w:val="restart"/>
            <w:tcBorders>
              <w:top w:val="nil"/>
              <w:left w:val="nil"/>
              <w:right w:val="single" w:sz="4" w:space="0" w:color="auto"/>
            </w:tcBorders>
            <w:vAlign w:val="bottom"/>
          </w:tcPr>
          <w:p w:rsidR="00EB2DAF" w:rsidRPr="008039EF" w:rsidRDefault="00EB2DAF" w:rsidP="000309FE">
            <w:pPr>
              <w:suppressAutoHyphens w:val="0"/>
              <w:spacing w:after="0"/>
              <w:ind w:left="57"/>
              <w:jc w:val="left"/>
              <w:rPr>
                <w:rFonts w:cs="Arial"/>
                <w:lang w:eastAsia="ru-RU"/>
              </w:rPr>
            </w:pPr>
          </w:p>
        </w:tc>
        <w:tc>
          <w:tcPr>
            <w:tcW w:w="2977" w:type="dxa"/>
            <w:vMerge w:val="restart"/>
            <w:tcBorders>
              <w:top w:val="nil"/>
              <w:left w:val="nil"/>
              <w:right w:val="single" w:sz="4" w:space="0" w:color="auto"/>
            </w:tcBorders>
            <w:vAlign w:val="bottom"/>
          </w:tcPr>
          <w:p w:rsidR="00EB2DAF" w:rsidRPr="008039EF" w:rsidRDefault="00EB2DAF" w:rsidP="000309FE">
            <w:pPr>
              <w:suppressAutoHyphens w:val="0"/>
              <w:spacing w:after="0"/>
              <w:ind w:left="57"/>
              <w:jc w:val="left"/>
              <w:rPr>
                <w:rFonts w:cs="Arial"/>
                <w:lang w:eastAsia="ru-RU"/>
              </w:rPr>
            </w:pPr>
          </w:p>
        </w:tc>
      </w:tr>
      <w:tr w:rsidR="00EB2DAF" w:rsidRPr="008039EF" w:rsidTr="00EC6839">
        <w:tc>
          <w:tcPr>
            <w:tcW w:w="3685" w:type="dxa"/>
            <w:tcBorders>
              <w:top w:val="nil"/>
              <w:left w:val="single" w:sz="4" w:space="0" w:color="auto"/>
              <w:bottom w:val="single" w:sz="4" w:space="0" w:color="auto"/>
              <w:right w:val="single" w:sz="4" w:space="0" w:color="auto"/>
            </w:tcBorders>
            <w:vAlign w:val="bottom"/>
          </w:tcPr>
          <w:p w:rsidR="00EB2DAF" w:rsidRPr="008039EF" w:rsidRDefault="00EB2DAF" w:rsidP="000309FE">
            <w:pPr>
              <w:suppressAutoHyphens w:val="0"/>
              <w:spacing w:after="0"/>
              <w:ind w:left="993"/>
              <w:jc w:val="left"/>
              <w:rPr>
                <w:rFonts w:cs="Arial"/>
                <w:lang w:eastAsia="ru-RU"/>
              </w:rPr>
            </w:pPr>
            <w:r w:rsidRPr="008039EF">
              <w:rPr>
                <w:rFonts w:cs="Arial"/>
                <w:sz w:val="22"/>
                <w:szCs w:val="22"/>
                <w:lang w:eastAsia="ru-RU"/>
              </w:rPr>
              <w:t>(другое)</w:t>
            </w:r>
          </w:p>
        </w:tc>
        <w:tc>
          <w:tcPr>
            <w:tcW w:w="2977" w:type="dxa"/>
            <w:vMerge/>
            <w:tcBorders>
              <w:left w:val="nil"/>
              <w:bottom w:val="single" w:sz="4" w:space="0" w:color="auto"/>
              <w:right w:val="single" w:sz="4" w:space="0" w:color="auto"/>
            </w:tcBorders>
            <w:vAlign w:val="bottom"/>
          </w:tcPr>
          <w:p w:rsidR="00EB2DAF" w:rsidRPr="008039EF" w:rsidRDefault="00EB2DAF" w:rsidP="000309FE">
            <w:pPr>
              <w:suppressAutoHyphens w:val="0"/>
              <w:spacing w:after="0"/>
              <w:ind w:left="57"/>
              <w:jc w:val="left"/>
              <w:rPr>
                <w:rFonts w:cs="Arial"/>
                <w:lang w:eastAsia="ru-RU"/>
              </w:rPr>
            </w:pPr>
          </w:p>
        </w:tc>
        <w:tc>
          <w:tcPr>
            <w:tcW w:w="2977" w:type="dxa"/>
            <w:vMerge/>
            <w:tcBorders>
              <w:left w:val="nil"/>
              <w:bottom w:val="single" w:sz="4" w:space="0" w:color="auto"/>
              <w:right w:val="single" w:sz="4" w:space="0" w:color="auto"/>
            </w:tcBorders>
            <w:vAlign w:val="bottom"/>
          </w:tcPr>
          <w:p w:rsidR="00EB2DAF" w:rsidRPr="008039EF" w:rsidRDefault="00EB2DAF" w:rsidP="000309FE">
            <w:pPr>
              <w:suppressAutoHyphens w:val="0"/>
              <w:spacing w:after="0"/>
              <w:ind w:left="57"/>
              <w:jc w:val="left"/>
              <w:rPr>
                <w:rFonts w:cs="Arial"/>
                <w:lang w:eastAsia="ru-RU"/>
              </w:rPr>
            </w:pPr>
          </w:p>
        </w:tc>
      </w:tr>
      <w:tr w:rsidR="000309FE" w:rsidRPr="008039EF" w:rsidTr="00EB2DAF">
        <w:trPr>
          <w:cantSplit/>
        </w:trPr>
        <w:tc>
          <w:tcPr>
            <w:tcW w:w="3685" w:type="dxa"/>
            <w:tcBorders>
              <w:top w:val="single" w:sz="4" w:space="0" w:color="auto"/>
              <w:left w:val="single" w:sz="4" w:space="0" w:color="auto"/>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rPr>
          <w:cantSplit/>
        </w:trPr>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ванны напольные</w:t>
            </w:r>
          </w:p>
        </w:tc>
        <w:tc>
          <w:tcPr>
            <w:tcW w:w="2977" w:type="dxa"/>
            <w:vMerge/>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электроплиты</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сигнализация</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мусоропровод</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лифт</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Вентиляция</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p w:rsidR="000309FE" w:rsidRPr="008039EF" w:rsidRDefault="000309FE" w:rsidP="000309FE">
            <w:pPr>
              <w:suppressAutoHyphens w:val="0"/>
              <w:spacing w:after="0"/>
              <w:ind w:left="57"/>
              <w:jc w:val="left"/>
              <w:rPr>
                <w:rFonts w:cs="Arial"/>
                <w:lang w:eastAsia="ru-RU"/>
              </w:rPr>
            </w:pPr>
          </w:p>
        </w:tc>
      </w:tr>
      <w:tr w:rsidR="000309FE" w:rsidRPr="008039EF" w:rsidTr="00EB2DAF">
        <w:trPr>
          <w:cantSplit/>
        </w:trPr>
        <w:tc>
          <w:tcPr>
            <w:tcW w:w="3685" w:type="dxa"/>
            <w:tcBorders>
              <w:top w:val="single" w:sz="4" w:space="0" w:color="auto"/>
              <w:left w:val="single" w:sz="4" w:space="0" w:color="auto"/>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roofErr w:type="gramStart"/>
            <w:r w:rsidRPr="008039EF">
              <w:rPr>
                <w:rFonts w:cs="Arial"/>
                <w:sz w:val="22"/>
                <w:szCs w:val="22"/>
                <w:lang w:eastAsia="ru-RU"/>
              </w:rPr>
              <w:t>Центральное</w:t>
            </w:r>
            <w:proofErr w:type="gramEnd"/>
            <w:r w:rsidRPr="008039EF">
              <w:rPr>
                <w:rFonts w:cs="Arial"/>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tcPr>
          <w:p w:rsidR="000309FE" w:rsidRPr="008039EF" w:rsidRDefault="001E7F26" w:rsidP="000309FE">
            <w:pPr>
              <w:suppressAutoHyphens w:val="0"/>
              <w:spacing w:after="0"/>
              <w:ind w:left="57"/>
              <w:jc w:val="left"/>
              <w:rPr>
                <w:rFonts w:cs="Arial"/>
                <w:lang w:eastAsia="ru-RU"/>
              </w:rPr>
            </w:pPr>
            <w:r>
              <w:rPr>
                <w:rFonts w:cs="Arial"/>
                <w:sz w:val="22"/>
                <w:szCs w:val="22"/>
                <w:lang w:eastAsia="ru-RU"/>
              </w:rPr>
              <w:t>потеря эластичности, следы ремонтов</w:t>
            </w:r>
          </w:p>
        </w:tc>
      </w:tr>
      <w:tr w:rsidR="000309FE" w:rsidRPr="008039EF" w:rsidTr="00EB2DAF">
        <w:trPr>
          <w:cantSplit/>
        </w:trPr>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lastRenderedPageBreak/>
              <w:t>электроснабжение</w:t>
            </w:r>
          </w:p>
        </w:tc>
        <w:tc>
          <w:tcPr>
            <w:tcW w:w="2977" w:type="dxa"/>
            <w:vMerge/>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0309FE" w:rsidRPr="008039EF" w:rsidRDefault="001E7F26" w:rsidP="000309FE">
            <w:pPr>
              <w:suppressAutoHyphens w:val="0"/>
              <w:spacing w:after="0"/>
              <w:ind w:left="57"/>
              <w:jc w:val="left"/>
              <w:rPr>
                <w:rFonts w:cs="Arial"/>
                <w:lang w:eastAsia="ru-RU"/>
              </w:rPr>
            </w:pPr>
            <w:r>
              <w:rPr>
                <w:rFonts w:cs="Arial"/>
                <w:lang w:eastAsia="ru-RU"/>
              </w:rPr>
              <w:t>от центральной сети</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p w:rsidR="000309FE" w:rsidRPr="008039EF" w:rsidRDefault="001E7F26" w:rsidP="000309FE">
            <w:pPr>
              <w:suppressAutoHyphens w:val="0"/>
              <w:spacing w:after="0"/>
              <w:ind w:left="57"/>
              <w:jc w:val="left"/>
              <w:rPr>
                <w:rFonts w:cs="Arial"/>
                <w:lang w:eastAsia="ru-RU"/>
              </w:rPr>
            </w:pPr>
            <w:r>
              <w:rPr>
                <w:rFonts w:cs="Arial"/>
                <w:lang w:eastAsia="ru-RU"/>
              </w:rPr>
              <w:t>гниль труб, следы ремонтов, частичная смена труб</w:t>
            </w: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p>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горячее водоснабжение</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водоотведение</w:t>
            </w:r>
          </w:p>
        </w:tc>
        <w:tc>
          <w:tcPr>
            <w:tcW w:w="2977" w:type="dxa"/>
            <w:tcBorders>
              <w:top w:val="nil"/>
              <w:left w:val="nil"/>
              <w:bottom w:val="nil"/>
              <w:right w:val="single" w:sz="4" w:space="0" w:color="auto"/>
            </w:tcBorders>
            <w:vAlign w:val="bottom"/>
          </w:tcPr>
          <w:p w:rsidR="000309FE" w:rsidRPr="008039EF" w:rsidRDefault="00CD584D" w:rsidP="000309FE">
            <w:pPr>
              <w:suppressAutoHyphens w:val="0"/>
              <w:spacing w:after="0"/>
              <w:ind w:left="57"/>
              <w:jc w:val="left"/>
              <w:rPr>
                <w:rFonts w:cs="Arial"/>
                <w:lang w:eastAsia="ru-RU"/>
              </w:rPr>
            </w:pPr>
            <w:r>
              <w:rPr>
                <w:rFonts w:cs="Arial"/>
                <w:sz w:val="22"/>
                <w:szCs w:val="22"/>
                <w:lang w:eastAsia="ru-RU"/>
              </w:rPr>
              <w:t>выгребные ямы</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газоснабжение</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tcPr>
          <w:p w:rsidR="000309FE" w:rsidRPr="008039EF" w:rsidRDefault="001E7F26" w:rsidP="000309FE">
            <w:pPr>
              <w:suppressAutoHyphens w:val="0"/>
              <w:spacing w:after="0"/>
              <w:ind w:left="57"/>
              <w:jc w:val="left"/>
              <w:rPr>
                <w:rFonts w:cs="Arial"/>
                <w:lang w:eastAsia="ru-RU"/>
              </w:rPr>
            </w:pPr>
            <w:r>
              <w:rPr>
                <w:rFonts w:cs="Arial"/>
                <w:lang w:eastAsia="ru-RU"/>
              </w:rPr>
              <w:t>от собственных котелков на твердом топливе</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p w:rsidR="000309FE" w:rsidRPr="008039EF" w:rsidRDefault="001E7F26" w:rsidP="000309FE">
            <w:pPr>
              <w:suppressAutoHyphens w:val="0"/>
              <w:spacing w:after="0"/>
              <w:ind w:left="57"/>
              <w:jc w:val="left"/>
              <w:rPr>
                <w:rFonts w:cs="Arial"/>
                <w:lang w:eastAsia="ru-RU"/>
              </w:rPr>
            </w:pPr>
            <w:r>
              <w:rPr>
                <w:rFonts w:cs="Arial"/>
                <w:lang w:eastAsia="ru-RU"/>
              </w:rPr>
              <w:t>неисправности котелков</w:t>
            </w: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калориферы</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АГВ</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single" w:sz="4" w:space="0" w:color="auto"/>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0309FE" w:rsidRPr="008039EF" w:rsidRDefault="001E7F26" w:rsidP="000309FE">
            <w:pPr>
              <w:suppressAutoHyphens w:val="0"/>
              <w:spacing w:after="0"/>
              <w:ind w:left="57"/>
              <w:jc w:val="left"/>
              <w:rPr>
                <w:rFonts w:cs="Arial"/>
                <w:lang w:eastAsia="ru-RU"/>
              </w:rPr>
            </w:pPr>
            <w:r>
              <w:rPr>
                <w:rFonts w:cs="Arial"/>
                <w:lang w:eastAsia="ru-RU"/>
              </w:rPr>
              <w:t>бетонные</w:t>
            </w:r>
          </w:p>
        </w:tc>
        <w:tc>
          <w:tcPr>
            <w:tcW w:w="2977" w:type="dxa"/>
            <w:tcBorders>
              <w:top w:val="single" w:sz="4" w:space="0" w:color="auto"/>
              <w:left w:val="single" w:sz="4" w:space="0" w:color="auto"/>
              <w:bottom w:val="single" w:sz="4" w:space="0" w:color="auto"/>
              <w:right w:val="single" w:sz="4" w:space="0" w:color="auto"/>
            </w:tcBorders>
            <w:vAlign w:val="bottom"/>
          </w:tcPr>
          <w:p w:rsidR="000309FE" w:rsidRPr="008039EF" w:rsidRDefault="001E7F26" w:rsidP="000309FE">
            <w:pPr>
              <w:suppressAutoHyphens w:val="0"/>
              <w:spacing w:after="0"/>
              <w:ind w:left="57"/>
              <w:jc w:val="left"/>
              <w:rPr>
                <w:rFonts w:cs="Arial"/>
                <w:lang w:eastAsia="ru-RU"/>
              </w:rPr>
            </w:pPr>
            <w:r>
              <w:rPr>
                <w:rFonts w:cs="Arial"/>
                <w:lang w:eastAsia="ru-RU"/>
              </w:rPr>
              <w:t>трещины, деформации, оседание, сколы</w:t>
            </w:r>
          </w:p>
        </w:tc>
      </w:tr>
    </w:tbl>
    <w:p w:rsidR="000309FE" w:rsidRPr="008039EF" w:rsidRDefault="000309FE" w:rsidP="000309FE">
      <w:pPr>
        <w:suppressAutoHyphens w:val="0"/>
        <w:spacing w:before="120" w:after="0"/>
        <w:jc w:val="center"/>
        <w:rPr>
          <w:rFonts w:cs="Arial"/>
          <w:sz w:val="22"/>
          <w:szCs w:val="22"/>
          <w:lang w:eastAsia="ru-RU"/>
        </w:rPr>
      </w:pPr>
    </w:p>
    <w:p w:rsidR="000309FE" w:rsidRPr="008039EF" w:rsidRDefault="008B33E8" w:rsidP="000309FE">
      <w:pPr>
        <w:suppressAutoHyphens w:val="0"/>
        <w:spacing w:before="120" w:after="0"/>
        <w:jc w:val="center"/>
        <w:rPr>
          <w:rFonts w:cs="Arial"/>
          <w:sz w:val="22"/>
          <w:szCs w:val="22"/>
          <w:lang w:eastAsia="ru-RU"/>
        </w:rPr>
      </w:pPr>
      <w:r>
        <w:rPr>
          <w:rFonts w:cs="Arial"/>
          <w:sz w:val="22"/>
          <w:szCs w:val="22"/>
          <w:lang w:eastAsia="ru-RU"/>
        </w:rPr>
        <w:t>З</w:t>
      </w:r>
      <w:r w:rsidR="002707E6" w:rsidRPr="002707E6">
        <w:rPr>
          <w:rFonts w:cs="Arial"/>
          <w:sz w:val="22"/>
          <w:szCs w:val="22"/>
          <w:lang w:eastAsia="ru-RU"/>
        </w:rPr>
        <w:t>аместител</w:t>
      </w:r>
      <w:r>
        <w:rPr>
          <w:rFonts w:cs="Arial"/>
          <w:sz w:val="22"/>
          <w:szCs w:val="22"/>
          <w:lang w:eastAsia="ru-RU"/>
        </w:rPr>
        <w:t>ь</w:t>
      </w:r>
      <w:r w:rsidR="002707E6" w:rsidRPr="002707E6">
        <w:rPr>
          <w:rFonts w:cs="Arial"/>
          <w:sz w:val="22"/>
          <w:szCs w:val="22"/>
          <w:lang w:eastAsia="ru-RU"/>
        </w:rPr>
        <w:t xml:space="preserve"> главы администрации по инфраструктуре, начальника </w:t>
      </w:r>
      <w:r w:rsidR="000309FE" w:rsidRPr="008039EF">
        <w:rPr>
          <w:rFonts w:cs="Arial"/>
          <w:sz w:val="22"/>
          <w:szCs w:val="22"/>
          <w:lang w:eastAsia="ru-RU"/>
        </w:rPr>
        <w:t>УИХК администрации Котласского муниципального округа</w:t>
      </w:r>
    </w:p>
    <w:p w:rsidR="000309FE" w:rsidRPr="008039EF" w:rsidRDefault="000309FE" w:rsidP="000309FE">
      <w:pPr>
        <w:pBdr>
          <w:top w:val="single" w:sz="4" w:space="1" w:color="auto"/>
        </w:pBdr>
        <w:suppressAutoHyphens w:val="0"/>
        <w:spacing w:after="0"/>
        <w:jc w:val="center"/>
        <w:rPr>
          <w:rFonts w:cs="Arial"/>
          <w:sz w:val="22"/>
          <w:szCs w:val="22"/>
          <w:lang w:eastAsia="ru-RU"/>
        </w:rPr>
      </w:pPr>
      <w:r w:rsidRPr="008039EF">
        <w:rPr>
          <w:rFonts w:cs="Arial"/>
          <w:sz w:val="22"/>
          <w:szCs w:val="22"/>
          <w:lang w:eastAsia="ru-RU"/>
        </w:rPr>
        <w:t xml:space="preserve"> </w:t>
      </w:r>
      <w:proofErr w:type="gramStart"/>
      <w:r w:rsidRPr="008039EF">
        <w:rPr>
          <w:rFonts w:cs="Arial"/>
          <w:sz w:val="22"/>
          <w:szCs w:val="22"/>
          <w:lang w:eastAsia="ru-RU"/>
        </w:rPr>
        <w:t xml:space="preserve">(должность, </w:t>
      </w:r>
      <w:proofErr w:type="spellStart"/>
      <w:r w:rsidRPr="008039EF">
        <w:rPr>
          <w:rFonts w:cs="Arial"/>
          <w:sz w:val="22"/>
          <w:szCs w:val="22"/>
          <w:lang w:eastAsia="ru-RU"/>
        </w:rPr>
        <w:t>ф.и.о.</w:t>
      </w:r>
      <w:proofErr w:type="spellEnd"/>
      <w:r w:rsidRPr="008039EF">
        <w:rPr>
          <w:rFonts w:cs="Arial"/>
          <w:sz w:val="22"/>
          <w:szCs w:val="22"/>
          <w:lang w:eastAsia="ru-RU"/>
        </w:rPr>
        <w:t xml:space="preserve"> руководителя органа местного самоуправления, уполномоченного устанавливать</w:t>
      </w:r>
      <w:proofErr w:type="gramEnd"/>
    </w:p>
    <w:p w:rsidR="000309FE" w:rsidRPr="008039EF" w:rsidRDefault="000309FE" w:rsidP="000309FE">
      <w:pPr>
        <w:suppressAutoHyphens w:val="0"/>
        <w:spacing w:after="0"/>
        <w:jc w:val="center"/>
        <w:rPr>
          <w:rFonts w:cs="Arial"/>
          <w:sz w:val="22"/>
          <w:szCs w:val="22"/>
          <w:lang w:eastAsia="ru-RU"/>
        </w:rPr>
      </w:pPr>
    </w:p>
    <w:p w:rsidR="000309FE" w:rsidRPr="008039EF" w:rsidRDefault="000309FE" w:rsidP="000309FE">
      <w:pPr>
        <w:pBdr>
          <w:top w:val="single" w:sz="4" w:space="1" w:color="auto"/>
        </w:pBdr>
        <w:suppressAutoHyphens w:val="0"/>
        <w:spacing w:after="240"/>
        <w:jc w:val="center"/>
        <w:rPr>
          <w:rFonts w:cs="Arial"/>
          <w:sz w:val="22"/>
          <w:szCs w:val="22"/>
          <w:lang w:eastAsia="ru-RU"/>
        </w:rPr>
      </w:pPr>
      <w:r w:rsidRPr="008039EF">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0309FE" w:rsidRPr="008039EF" w:rsidTr="000309FE">
        <w:tc>
          <w:tcPr>
            <w:tcW w:w="2580" w:type="dxa"/>
            <w:tcBorders>
              <w:top w:val="nil"/>
              <w:left w:val="nil"/>
              <w:bottom w:val="single" w:sz="4" w:space="0" w:color="auto"/>
              <w:right w:val="nil"/>
            </w:tcBorders>
            <w:vAlign w:val="bottom"/>
          </w:tcPr>
          <w:p w:rsidR="000309FE" w:rsidRPr="008039EF" w:rsidRDefault="000309FE" w:rsidP="000309FE">
            <w:pPr>
              <w:suppressAutoHyphens w:val="0"/>
              <w:spacing w:after="0"/>
              <w:jc w:val="center"/>
              <w:rPr>
                <w:rFonts w:cs="Arial"/>
                <w:lang w:eastAsia="ru-RU"/>
              </w:rPr>
            </w:pPr>
          </w:p>
        </w:tc>
        <w:tc>
          <w:tcPr>
            <w:tcW w:w="283" w:type="dxa"/>
            <w:tcBorders>
              <w:top w:val="nil"/>
              <w:left w:val="nil"/>
              <w:bottom w:val="nil"/>
              <w:right w:val="nil"/>
            </w:tcBorders>
            <w:vAlign w:val="bottom"/>
          </w:tcPr>
          <w:p w:rsidR="000309FE" w:rsidRPr="008039EF" w:rsidRDefault="000309FE" w:rsidP="000309FE">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0309FE" w:rsidRPr="008039EF" w:rsidRDefault="008B33E8" w:rsidP="000309FE">
            <w:pPr>
              <w:suppressAutoHyphens w:val="0"/>
              <w:spacing w:after="0"/>
              <w:jc w:val="center"/>
              <w:rPr>
                <w:rFonts w:cs="Arial"/>
                <w:lang w:eastAsia="ru-RU"/>
              </w:rPr>
            </w:pPr>
            <w:r>
              <w:rPr>
                <w:rFonts w:cs="Arial"/>
                <w:sz w:val="22"/>
                <w:szCs w:val="22"/>
                <w:lang w:eastAsia="ru-RU"/>
              </w:rPr>
              <w:t>В.П. Проскуряков</w:t>
            </w:r>
          </w:p>
        </w:tc>
      </w:tr>
      <w:tr w:rsidR="000309FE" w:rsidRPr="008039EF" w:rsidTr="000309FE">
        <w:tc>
          <w:tcPr>
            <w:tcW w:w="2580" w:type="dxa"/>
            <w:tcBorders>
              <w:top w:val="nil"/>
              <w:left w:val="nil"/>
              <w:bottom w:val="nil"/>
              <w:right w:val="nil"/>
            </w:tcBorders>
          </w:tcPr>
          <w:p w:rsidR="000309FE" w:rsidRPr="008039EF" w:rsidRDefault="000309FE" w:rsidP="000309FE">
            <w:pPr>
              <w:suppressAutoHyphens w:val="0"/>
              <w:spacing w:after="0"/>
              <w:jc w:val="center"/>
              <w:rPr>
                <w:rFonts w:cs="Arial"/>
                <w:lang w:eastAsia="ru-RU"/>
              </w:rPr>
            </w:pPr>
            <w:r w:rsidRPr="008039EF">
              <w:rPr>
                <w:rFonts w:cs="Arial"/>
                <w:sz w:val="22"/>
                <w:szCs w:val="22"/>
                <w:lang w:eastAsia="ru-RU"/>
              </w:rPr>
              <w:t>(подпись)</w:t>
            </w:r>
          </w:p>
        </w:tc>
        <w:tc>
          <w:tcPr>
            <w:tcW w:w="283" w:type="dxa"/>
            <w:tcBorders>
              <w:top w:val="nil"/>
              <w:left w:val="nil"/>
              <w:bottom w:val="nil"/>
              <w:right w:val="nil"/>
            </w:tcBorders>
          </w:tcPr>
          <w:p w:rsidR="000309FE" w:rsidRPr="008039EF" w:rsidRDefault="000309FE" w:rsidP="000309FE">
            <w:pPr>
              <w:suppressAutoHyphens w:val="0"/>
              <w:spacing w:after="0"/>
              <w:jc w:val="left"/>
              <w:rPr>
                <w:rFonts w:cs="Arial"/>
                <w:lang w:eastAsia="ru-RU"/>
              </w:rPr>
            </w:pPr>
          </w:p>
        </w:tc>
        <w:tc>
          <w:tcPr>
            <w:tcW w:w="3402" w:type="dxa"/>
            <w:tcBorders>
              <w:top w:val="nil"/>
              <w:left w:val="nil"/>
              <w:bottom w:val="nil"/>
              <w:right w:val="nil"/>
            </w:tcBorders>
          </w:tcPr>
          <w:p w:rsidR="000309FE" w:rsidRPr="008039EF" w:rsidRDefault="000309FE" w:rsidP="000309FE">
            <w:pPr>
              <w:suppressAutoHyphens w:val="0"/>
              <w:spacing w:after="0"/>
              <w:jc w:val="center"/>
              <w:rPr>
                <w:rFonts w:cs="Arial"/>
                <w:lang w:eastAsia="ru-RU"/>
              </w:rPr>
            </w:pPr>
            <w:r w:rsidRPr="008039EF">
              <w:rPr>
                <w:rFonts w:cs="Arial"/>
                <w:sz w:val="22"/>
                <w:szCs w:val="22"/>
                <w:lang w:eastAsia="ru-RU"/>
              </w:rPr>
              <w:t>(</w:t>
            </w:r>
            <w:proofErr w:type="spellStart"/>
            <w:r w:rsidRPr="008039EF">
              <w:rPr>
                <w:rFonts w:cs="Arial"/>
                <w:sz w:val="22"/>
                <w:szCs w:val="22"/>
                <w:lang w:eastAsia="ru-RU"/>
              </w:rPr>
              <w:t>ф.и.о.</w:t>
            </w:r>
            <w:proofErr w:type="spellEnd"/>
            <w:r w:rsidRPr="008039EF">
              <w:rPr>
                <w:rFonts w:cs="Arial"/>
                <w:sz w:val="22"/>
                <w:szCs w:val="22"/>
                <w:lang w:eastAsia="ru-RU"/>
              </w:rPr>
              <w:t>)</w:t>
            </w:r>
          </w:p>
        </w:tc>
      </w:tr>
    </w:tbl>
    <w:p w:rsidR="000309FE" w:rsidRPr="008039EF" w:rsidRDefault="000309FE" w:rsidP="000309FE">
      <w:pPr>
        <w:suppressAutoHyphens w:val="0"/>
        <w:spacing w:after="0"/>
        <w:jc w:val="left"/>
        <w:rPr>
          <w:rFonts w:cs="Arial"/>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0309FE" w:rsidRPr="008039EF" w:rsidTr="000309FE">
        <w:tc>
          <w:tcPr>
            <w:tcW w:w="187" w:type="dxa"/>
            <w:tcBorders>
              <w:top w:val="nil"/>
              <w:left w:val="nil"/>
              <w:bottom w:val="nil"/>
              <w:right w:val="nil"/>
            </w:tcBorders>
            <w:vAlign w:val="bottom"/>
          </w:tcPr>
          <w:p w:rsidR="000309FE" w:rsidRPr="008039EF" w:rsidRDefault="000309FE" w:rsidP="000309FE">
            <w:pPr>
              <w:suppressAutoHyphens w:val="0"/>
              <w:spacing w:after="0"/>
              <w:jc w:val="left"/>
              <w:rPr>
                <w:rFonts w:cs="Arial"/>
                <w:lang w:eastAsia="ru-RU"/>
              </w:rPr>
            </w:pPr>
            <w:r w:rsidRPr="008039EF">
              <w:rPr>
                <w:rFonts w:cs="Arial"/>
                <w:sz w:val="22"/>
                <w:szCs w:val="22"/>
                <w:lang w:eastAsia="ru-RU"/>
              </w:rPr>
              <w:t>“</w:t>
            </w:r>
          </w:p>
        </w:tc>
        <w:tc>
          <w:tcPr>
            <w:tcW w:w="425" w:type="dxa"/>
            <w:tcBorders>
              <w:top w:val="nil"/>
              <w:left w:val="nil"/>
              <w:bottom w:val="single" w:sz="4" w:space="0" w:color="auto"/>
              <w:right w:val="nil"/>
            </w:tcBorders>
            <w:vAlign w:val="bottom"/>
          </w:tcPr>
          <w:p w:rsidR="000309FE" w:rsidRPr="008039EF" w:rsidRDefault="000309FE" w:rsidP="000309FE">
            <w:pPr>
              <w:suppressAutoHyphens w:val="0"/>
              <w:spacing w:after="0"/>
              <w:jc w:val="center"/>
              <w:rPr>
                <w:rFonts w:cs="Arial"/>
                <w:lang w:eastAsia="ru-RU"/>
              </w:rPr>
            </w:pPr>
          </w:p>
        </w:tc>
        <w:tc>
          <w:tcPr>
            <w:tcW w:w="255" w:type="dxa"/>
            <w:tcBorders>
              <w:top w:val="nil"/>
              <w:left w:val="nil"/>
              <w:bottom w:val="nil"/>
              <w:right w:val="nil"/>
            </w:tcBorders>
            <w:vAlign w:val="bottom"/>
          </w:tcPr>
          <w:p w:rsidR="000309FE" w:rsidRPr="008039EF" w:rsidRDefault="000309FE" w:rsidP="000309FE">
            <w:pPr>
              <w:suppressAutoHyphens w:val="0"/>
              <w:spacing w:after="0"/>
              <w:jc w:val="left"/>
              <w:rPr>
                <w:rFonts w:cs="Arial"/>
                <w:lang w:eastAsia="ru-RU"/>
              </w:rPr>
            </w:pPr>
            <w:r w:rsidRPr="008039EF">
              <w:rPr>
                <w:rFonts w:cs="Arial"/>
                <w:sz w:val="22"/>
                <w:szCs w:val="22"/>
                <w:lang w:eastAsia="ru-RU"/>
              </w:rPr>
              <w:t>”</w:t>
            </w:r>
          </w:p>
        </w:tc>
        <w:tc>
          <w:tcPr>
            <w:tcW w:w="1531" w:type="dxa"/>
            <w:tcBorders>
              <w:top w:val="nil"/>
              <w:left w:val="nil"/>
              <w:bottom w:val="single" w:sz="4" w:space="0" w:color="auto"/>
              <w:right w:val="nil"/>
            </w:tcBorders>
            <w:vAlign w:val="bottom"/>
          </w:tcPr>
          <w:p w:rsidR="000309FE" w:rsidRPr="008039EF" w:rsidRDefault="000309FE" w:rsidP="000309FE">
            <w:pPr>
              <w:suppressAutoHyphens w:val="0"/>
              <w:spacing w:after="0"/>
              <w:jc w:val="center"/>
              <w:rPr>
                <w:rFonts w:cs="Arial"/>
                <w:lang w:eastAsia="ru-RU"/>
              </w:rPr>
            </w:pPr>
          </w:p>
        </w:tc>
        <w:tc>
          <w:tcPr>
            <w:tcW w:w="465" w:type="dxa"/>
            <w:tcBorders>
              <w:top w:val="nil"/>
              <w:left w:val="nil"/>
              <w:bottom w:val="nil"/>
              <w:right w:val="nil"/>
            </w:tcBorders>
            <w:vAlign w:val="bottom"/>
          </w:tcPr>
          <w:p w:rsidR="000309FE" w:rsidRPr="008039EF" w:rsidRDefault="000309FE" w:rsidP="000309FE">
            <w:pPr>
              <w:suppressAutoHyphens w:val="0"/>
              <w:spacing w:after="0"/>
              <w:jc w:val="right"/>
              <w:rPr>
                <w:rFonts w:cs="Arial"/>
                <w:lang w:eastAsia="ru-RU"/>
              </w:rPr>
            </w:pPr>
            <w:r w:rsidRPr="008039EF">
              <w:rPr>
                <w:rFonts w:cs="Arial"/>
                <w:sz w:val="22"/>
                <w:szCs w:val="22"/>
                <w:lang w:eastAsia="ru-RU"/>
              </w:rPr>
              <w:t>202</w:t>
            </w:r>
          </w:p>
        </w:tc>
        <w:tc>
          <w:tcPr>
            <w:tcW w:w="227" w:type="dxa"/>
            <w:tcBorders>
              <w:top w:val="nil"/>
              <w:left w:val="nil"/>
              <w:bottom w:val="single" w:sz="4" w:space="0" w:color="auto"/>
              <w:right w:val="nil"/>
            </w:tcBorders>
            <w:vAlign w:val="bottom"/>
          </w:tcPr>
          <w:p w:rsidR="000309FE" w:rsidRPr="008039EF" w:rsidRDefault="000309FE" w:rsidP="000309FE">
            <w:pPr>
              <w:suppressAutoHyphens w:val="0"/>
              <w:spacing w:after="0"/>
              <w:jc w:val="left"/>
              <w:rPr>
                <w:rFonts w:cs="Arial"/>
                <w:lang w:eastAsia="ru-RU"/>
              </w:rPr>
            </w:pPr>
          </w:p>
        </w:tc>
        <w:tc>
          <w:tcPr>
            <w:tcW w:w="255" w:type="dxa"/>
            <w:tcBorders>
              <w:top w:val="nil"/>
              <w:left w:val="nil"/>
              <w:bottom w:val="nil"/>
              <w:right w:val="nil"/>
            </w:tcBorders>
            <w:vAlign w:val="bottom"/>
          </w:tcPr>
          <w:p w:rsidR="000309FE" w:rsidRPr="008039EF" w:rsidRDefault="000309FE" w:rsidP="000309FE">
            <w:pPr>
              <w:suppressAutoHyphens w:val="0"/>
              <w:spacing w:after="0"/>
              <w:jc w:val="right"/>
              <w:rPr>
                <w:rFonts w:cs="Arial"/>
                <w:lang w:eastAsia="ru-RU"/>
              </w:rPr>
            </w:pPr>
            <w:proofErr w:type="gramStart"/>
            <w:r w:rsidRPr="008039EF">
              <w:rPr>
                <w:rFonts w:cs="Arial"/>
                <w:sz w:val="22"/>
                <w:szCs w:val="22"/>
                <w:lang w:eastAsia="ru-RU"/>
              </w:rPr>
              <w:t>г</w:t>
            </w:r>
            <w:proofErr w:type="gramEnd"/>
            <w:r w:rsidRPr="008039EF">
              <w:rPr>
                <w:rFonts w:cs="Arial"/>
                <w:sz w:val="22"/>
                <w:szCs w:val="22"/>
                <w:lang w:eastAsia="ru-RU"/>
              </w:rPr>
              <w:t>.</w:t>
            </w:r>
          </w:p>
        </w:tc>
      </w:tr>
    </w:tbl>
    <w:p w:rsidR="00C214F9" w:rsidRDefault="000309FE" w:rsidP="00494AC2">
      <w:pPr>
        <w:suppressAutoHyphens w:val="0"/>
        <w:spacing w:before="400" w:after="0"/>
        <w:jc w:val="left"/>
        <w:rPr>
          <w:sz w:val="22"/>
          <w:szCs w:val="22"/>
          <w:lang w:eastAsia="ru-RU"/>
        </w:rPr>
      </w:pPr>
      <w:r>
        <w:rPr>
          <w:sz w:val="22"/>
          <w:szCs w:val="22"/>
          <w:lang w:eastAsia="ru-RU"/>
        </w:rPr>
        <w:t>М.П.</w:t>
      </w:r>
    </w:p>
    <w:p w:rsidR="00C214F9" w:rsidRDefault="00C214F9" w:rsidP="00A22164">
      <w:pPr>
        <w:pStyle w:val="ConsNormal"/>
        <w:widowControl/>
        <w:ind w:right="0" w:firstLine="540"/>
        <w:jc w:val="right"/>
        <w:rPr>
          <w:rFonts w:ascii="Times New Roman" w:hAnsi="Times New Roman"/>
          <w:sz w:val="22"/>
          <w:szCs w:val="22"/>
        </w:rPr>
      </w:pPr>
    </w:p>
    <w:p w:rsidR="00C214F9" w:rsidRDefault="00C214F9">
      <w:pPr>
        <w:suppressAutoHyphens w:val="0"/>
        <w:spacing w:after="0"/>
        <w:jc w:val="left"/>
        <w:rPr>
          <w:sz w:val="22"/>
          <w:szCs w:val="22"/>
          <w:lang w:eastAsia="ru-RU"/>
        </w:rPr>
      </w:pPr>
      <w:r>
        <w:rPr>
          <w:sz w:val="22"/>
          <w:szCs w:val="22"/>
        </w:rPr>
        <w:br w:type="page"/>
      </w:r>
    </w:p>
    <w:p w:rsidR="00576D75" w:rsidRPr="00ED6F8A" w:rsidRDefault="00576D75" w:rsidP="00576D75">
      <w:pPr>
        <w:autoSpaceDE w:val="0"/>
        <w:spacing w:after="0"/>
        <w:ind w:left="4956" w:firstLine="708"/>
        <w:contextualSpacing/>
        <w:jc w:val="center"/>
        <w:rPr>
          <w:b/>
          <w:sz w:val="22"/>
          <w:szCs w:val="22"/>
        </w:rPr>
      </w:pPr>
      <w:r>
        <w:rPr>
          <w:b/>
          <w:sz w:val="22"/>
          <w:szCs w:val="22"/>
        </w:rPr>
        <w:lastRenderedPageBreak/>
        <w:t>Приложение № 4</w:t>
      </w:r>
    </w:p>
    <w:p w:rsidR="00576D75" w:rsidRPr="00ED6F8A" w:rsidRDefault="00576D75" w:rsidP="00576D75">
      <w:pPr>
        <w:autoSpaceDE w:val="0"/>
        <w:spacing w:after="0"/>
        <w:ind w:left="5670"/>
        <w:contextualSpacing/>
        <w:jc w:val="center"/>
        <w:rPr>
          <w:b/>
          <w:bCs/>
          <w:sz w:val="22"/>
          <w:szCs w:val="22"/>
          <w:lang w:eastAsia="ru-RU"/>
        </w:rPr>
      </w:pPr>
      <w:r w:rsidRPr="00ED6F8A">
        <w:rPr>
          <w:b/>
          <w:sz w:val="22"/>
          <w:szCs w:val="22"/>
        </w:rPr>
        <w:t>к конкурсной документации</w:t>
      </w:r>
    </w:p>
    <w:p w:rsidR="00576D75" w:rsidRPr="00ED6F8A" w:rsidRDefault="00576D75" w:rsidP="00576D75">
      <w:pPr>
        <w:autoSpaceDE w:val="0"/>
        <w:spacing w:after="0"/>
        <w:ind w:left="5670"/>
        <w:contextualSpacing/>
        <w:jc w:val="center"/>
        <w:rPr>
          <w:b/>
          <w:bCs/>
          <w:sz w:val="22"/>
          <w:szCs w:val="22"/>
          <w:lang w:eastAsia="ru-RU"/>
        </w:rPr>
      </w:pPr>
      <w:r w:rsidRPr="00ED6F8A">
        <w:rPr>
          <w:b/>
          <w:bCs/>
          <w:sz w:val="22"/>
          <w:szCs w:val="22"/>
          <w:lang w:eastAsia="ru-RU"/>
        </w:rPr>
        <w:tab/>
      </w:r>
    </w:p>
    <w:p w:rsidR="00576D75" w:rsidRPr="00ED6F8A" w:rsidRDefault="00576D75" w:rsidP="00576D75">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8B33E8" w:rsidRPr="00C214F9" w:rsidRDefault="00576D75" w:rsidP="008B33E8">
      <w:pPr>
        <w:widowControl w:val="0"/>
        <w:suppressAutoHyphens w:val="0"/>
        <w:spacing w:before="120" w:after="0"/>
        <w:ind w:left="4678"/>
        <w:jc w:val="center"/>
        <w:rPr>
          <w:rFonts w:eastAsia="Arial Unicode MS" w:cs="Arial"/>
          <w:color w:val="000000"/>
          <w:sz w:val="22"/>
          <w:szCs w:val="22"/>
          <w:lang w:eastAsia="ru-RU" w:bidi="ru-RU"/>
        </w:rPr>
      </w:pPr>
      <w:r w:rsidRPr="00ED6F8A">
        <w:rPr>
          <w:rFonts w:eastAsia="Arial Unicode MS"/>
          <w:b/>
          <w:bCs/>
          <w:color w:val="000000"/>
          <w:sz w:val="22"/>
          <w:szCs w:val="22"/>
          <w:lang w:eastAsia="ru-RU" w:bidi="ru-RU"/>
        </w:rPr>
        <w:tab/>
      </w:r>
      <w:r w:rsidR="008B33E8">
        <w:rPr>
          <w:rFonts w:eastAsia="Arial Unicode MS" w:cs="Arial"/>
          <w:color w:val="000000"/>
          <w:sz w:val="22"/>
          <w:szCs w:val="22"/>
          <w:lang w:eastAsia="ru-RU" w:bidi="ru-RU"/>
        </w:rPr>
        <w:t xml:space="preserve">Заместитель главы администрации по инфраструктуре, </w:t>
      </w:r>
      <w:r w:rsidR="008B33E8" w:rsidRPr="00C214F9">
        <w:rPr>
          <w:rFonts w:eastAsia="Arial Unicode MS" w:cs="Arial"/>
          <w:color w:val="000000"/>
          <w:sz w:val="22"/>
          <w:szCs w:val="22"/>
          <w:lang w:eastAsia="ru-RU" w:bidi="ru-RU"/>
        </w:rPr>
        <w:t>начальник</w:t>
      </w:r>
      <w:r w:rsidR="008B33E8">
        <w:rPr>
          <w:rFonts w:eastAsia="Arial Unicode MS" w:cs="Arial"/>
          <w:color w:val="000000"/>
          <w:sz w:val="22"/>
          <w:szCs w:val="22"/>
          <w:lang w:eastAsia="ru-RU" w:bidi="ru-RU"/>
        </w:rPr>
        <w:t>а</w:t>
      </w:r>
      <w:r w:rsidR="008B33E8" w:rsidRPr="00C214F9">
        <w:rPr>
          <w:rFonts w:eastAsia="Arial Unicode MS" w:cs="Arial"/>
          <w:color w:val="000000"/>
          <w:sz w:val="22"/>
          <w:szCs w:val="22"/>
          <w:lang w:eastAsia="ru-RU" w:bidi="ru-RU"/>
        </w:rPr>
        <w:t xml:space="preserve"> Управления </w:t>
      </w:r>
      <w:proofErr w:type="spellStart"/>
      <w:r w:rsidR="008B33E8" w:rsidRPr="00C214F9">
        <w:rPr>
          <w:rFonts w:eastAsia="Arial Unicode MS" w:cs="Arial"/>
          <w:color w:val="000000"/>
          <w:sz w:val="22"/>
          <w:szCs w:val="22"/>
          <w:lang w:eastAsia="ru-RU" w:bidi="ru-RU"/>
        </w:rPr>
        <w:t>имущественно</w:t>
      </w:r>
      <w:proofErr w:type="spellEnd"/>
      <w:r w:rsidR="008B33E8" w:rsidRPr="00C214F9">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8B33E8" w:rsidRPr="00C214F9" w:rsidRDefault="008B33E8" w:rsidP="008B33E8">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8B33E8" w:rsidRPr="00C214F9" w:rsidRDefault="008B33E8" w:rsidP="008B33E8">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8B33E8" w:rsidRPr="00C214F9" w:rsidRDefault="008B33E8" w:rsidP="008B33E8">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B33E8" w:rsidRPr="00C214F9" w:rsidTr="008B33E8">
        <w:tc>
          <w:tcPr>
            <w:tcW w:w="187" w:type="dxa"/>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8B33E8" w:rsidRPr="00C214F9" w:rsidRDefault="008B33E8" w:rsidP="008B33E8">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8B33E8" w:rsidRPr="00C214F9" w:rsidRDefault="008B33E8" w:rsidP="008B33E8">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8B33E8" w:rsidRPr="00C214F9" w:rsidRDefault="008B33E8" w:rsidP="008B33E8">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8B33E8" w:rsidRPr="00C214F9" w:rsidRDefault="008B33E8" w:rsidP="008B33E8">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8B33E8" w:rsidRPr="00C214F9" w:rsidRDefault="008B33E8" w:rsidP="008B33E8">
      <w:pPr>
        <w:widowControl w:val="0"/>
        <w:suppressAutoHyphens w:val="0"/>
        <w:spacing w:after="0"/>
        <w:ind w:left="6521" w:right="849"/>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576D75" w:rsidRDefault="00576D75" w:rsidP="008B33E8">
      <w:pPr>
        <w:widowControl w:val="0"/>
        <w:suppressAutoHyphens w:val="0"/>
        <w:spacing w:before="120" w:after="0"/>
        <w:ind w:left="4678"/>
        <w:jc w:val="center"/>
        <w:rPr>
          <w:rFonts w:eastAsia="Arial Unicode MS"/>
          <w:color w:val="000000"/>
          <w:sz w:val="22"/>
          <w:szCs w:val="22"/>
          <w:lang w:eastAsia="ru-RU" w:bidi="ru-RU"/>
        </w:rPr>
      </w:pPr>
    </w:p>
    <w:p w:rsidR="00EE18F7" w:rsidRPr="00ED6F8A" w:rsidRDefault="00EE18F7" w:rsidP="00EE18F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8B33E8" w:rsidRPr="00C214F9" w:rsidRDefault="00EE18F7" w:rsidP="008B33E8">
      <w:pPr>
        <w:widowControl w:val="0"/>
        <w:suppressAutoHyphens w:val="0"/>
        <w:spacing w:before="120" w:after="0"/>
        <w:ind w:left="4678"/>
        <w:jc w:val="center"/>
        <w:rPr>
          <w:rFonts w:eastAsia="Arial Unicode MS" w:cs="Arial"/>
          <w:color w:val="000000"/>
          <w:sz w:val="22"/>
          <w:szCs w:val="22"/>
          <w:lang w:eastAsia="ru-RU" w:bidi="ru-RU"/>
        </w:rPr>
      </w:pPr>
      <w:r w:rsidRPr="00ED6F8A">
        <w:rPr>
          <w:rFonts w:eastAsia="Arial Unicode MS"/>
          <w:b/>
          <w:bCs/>
          <w:color w:val="000000"/>
          <w:sz w:val="22"/>
          <w:szCs w:val="22"/>
          <w:lang w:eastAsia="ru-RU" w:bidi="ru-RU"/>
        </w:rPr>
        <w:tab/>
      </w:r>
      <w:r w:rsidR="008B33E8">
        <w:rPr>
          <w:rFonts w:eastAsia="Arial Unicode MS" w:cs="Arial"/>
          <w:color w:val="000000"/>
          <w:sz w:val="22"/>
          <w:szCs w:val="22"/>
          <w:lang w:eastAsia="ru-RU" w:bidi="ru-RU"/>
        </w:rPr>
        <w:t xml:space="preserve">Заместитель главы администрации по инфраструктуре, </w:t>
      </w:r>
      <w:r w:rsidR="008B33E8" w:rsidRPr="00C214F9">
        <w:rPr>
          <w:rFonts w:eastAsia="Arial Unicode MS" w:cs="Arial"/>
          <w:color w:val="000000"/>
          <w:sz w:val="22"/>
          <w:szCs w:val="22"/>
          <w:lang w:eastAsia="ru-RU" w:bidi="ru-RU"/>
        </w:rPr>
        <w:t>начальник</w:t>
      </w:r>
      <w:r w:rsidR="008B33E8">
        <w:rPr>
          <w:rFonts w:eastAsia="Arial Unicode MS" w:cs="Arial"/>
          <w:color w:val="000000"/>
          <w:sz w:val="22"/>
          <w:szCs w:val="22"/>
          <w:lang w:eastAsia="ru-RU" w:bidi="ru-RU"/>
        </w:rPr>
        <w:t>а</w:t>
      </w:r>
      <w:r w:rsidR="008B33E8" w:rsidRPr="00C214F9">
        <w:rPr>
          <w:rFonts w:eastAsia="Arial Unicode MS" w:cs="Arial"/>
          <w:color w:val="000000"/>
          <w:sz w:val="22"/>
          <w:szCs w:val="22"/>
          <w:lang w:eastAsia="ru-RU" w:bidi="ru-RU"/>
        </w:rPr>
        <w:t xml:space="preserve"> Управления </w:t>
      </w:r>
      <w:proofErr w:type="spellStart"/>
      <w:r w:rsidR="008B33E8" w:rsidRPr="00C214F9">
        <w:rPr>
          <w:rFonts w:eastAsia="Arial Unicode MS" w:cs="Arial"/>
          <w:color w:val="000000"/>
          <w:sz w:val="22"/>
          <w:szCs w:val="22"/>
          <w:lang w:eastAsia="ru-RU" w:bidi="ru-RU"/>
        </w:rPr>
        <w:t>имущественно</w:t>
      </w:r>
      <w:proofErr w:type="spellEnd"/>
      <w:r w:rsidR="008B33E8" w:rsidRPr="00C214F9">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8B33E8" w:rsidRPr="00C214F9" w:rsidRDefault="008B33E8" w:rsidP="008B33E8">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8B33E8" w:rsidRPr="00C214F9" w:rsidRDefault="008B33E8" w:rsidP="008B33E8">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8B33E8" w:rsidRPr="00C214F9" w:rsidRDefault="008B33E8" w:rsidP="008B33E8">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B33E8" w:rsidRPr="00C214F9" w:rsidTr="008B33E8">
        <w:tc>
          <w:tcPr>
            <w:tcW w:w="187" w:type="dxa"/>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8B33E8" w:rsidRPr="00C214F9" w:rsidRDefault="008B33E8" w:rsidP="008B33E8">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8B33E8" w:rsidRPr="00C214F9" w:rsidRDefault="008B33E8" w:rsidP="008B33E8">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8B33E8" w:rsidRPr="00C214F9" w:rsidRDefault="008B33E8" w:rsidP="008B33E8">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8B33E8" w:rsidRPr="00C214F9" w:rsidRDefault="008B33E8" w:rsidP="008B33E8">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8B33E8" w:rsidRPr="00C214F9" w:rsidRDefault="008B33E8" w:rsidP="008B33E8">
      <w:pPr>
        <w:widowControl w:val="0"/>
        <w:suppressAutoHyphens w:val="0"/>
        <w:spacing w:after="0"/>
        <w:ind w:left="6521" w:right="849"/>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EE18F7" w:rsidRPr="00ED6F8A" w:rsidRDefault="00EE18F7" w:rsidP="008B33E8">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A22164" w:rsidP="00A22164">
      <w:pPr>
        <w:pStyle w:val="a9"/>
        <w:jc w:val="right"/>
        <w:rPr>
          <w:sz w:val="22"/>
          <w:szCs w:val="22"/>
        </w:rPr>
      </w:pPr>
      <w:r w:rsidRPr="00ED6F8A">
        <w:rPr>
          <w:sz w:val="22"/>
          <w:szCs w:val="22"/>
        </w:rPr>
        <w:t>от «___» __________ 202</w:t>
      </w:r>
      <w:r w:rsidR="008B33E8">
        <w:rPr>
          <w:sz w:val="22"/>
          <w:szCs w:val="22"/>
        </w:rPr>
        <w:t>4</w:t>
      </w:r>
      <w:r w:rsidRPr="00ED6F8A">
        <w:rPr>
          <w:sz w:val="22"/>
          <w:szCs w:val="22"/>
        </w:rPr>
        <w:t xml:space="preserve"> г</w:t>
      </w:r>
    </w:p>
    <w:p w:rsidR="00A22164" w:rsidRPr="00ED6F8A" w:rsidRDefault="00A22164" w:rsidP="00AC19BC">
      <w:pPr>
        <w:widowControl w:val="0"/>
        <w:suppressAutoHyphens w:val="0"/>
        <w:spacing w:after="0" w:line="304" w:lineRule="auto"/>
        <w:jc w:val="center"/>
        <w:rPr>
          <w:b/>
          <w:bCs/>
          <w:sz w:val="22"/>
          <w:szCs w:val="22"/>
          <w:lang w:eastAsia="ru-RU"/>
        </w:rPr>
      </w:pPr>
    </w:p>
    <w:p w:rsidR="00EE18F7" w:rsidRPr="00ED6F8A" w:rsidRDefault="00EE18F7" w:rsidP="00DD3669">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ED6F8A">
        <w:rPr>
          <w:b/>
          <w:bCs/>
          <w:sz w:val="22"/>
          <w:szCs w:val="22"/>
          <w:lang w:eastAsia="ru-RU"/>
        </w:rPr>
        <w:t xml:space="preserve"> по адресу</w:t>
      </w:r>
      <w:r w:rsidRPr="00ED6F8A">
        <w:rPr>
          <w:b/>
          <w:bCs/>
          <w:sz w:val="22"/>
          <w:szCs w:val="22"/>
          <w:lang w:eastAsia="ru-RU"/>
        </w:rPr>
        <w:t xml:space="preserve">: </w:t>
      </w:r>
      <w:proofErr w:type="gramStart"/>
      <w:r w:rsidR="002A5771" w:rsidRPr="00ED6F8A">
        <w:rPr>
          <w:b/>
          <w:bCs/>
          <w:sz w:val="22"/>
          <w:szCs w:val="22"/>
          <w:lang w:eastAsia="ru-RU"/>
        </w:rPr>
        <w:t xml:space="preserve">Российская Федерация, Архангельская обл., </w:t>
      </w:r>
      <w:r w:rsidR="00494AC2">
        <w:rPr>
          <w:b/>
          <w:bCs/>
          <w:sz w:val="22"/>
          <w:szCs w:val="22"/>
          <w:lang w:eastAsia="ru-RU"/>
        </w:rPr>
        <w:t>Котласский муниципальный округ, п. Удимский, ул. Советская, д. 63</w:t>
      </w:r>
      <w:proofErr w:type="gramEnd"/>
    </w:p>
    <w:tbl>
      <w:tblPr>
        <w:tblW w:w="9776" w:type="dxa"/>
        <w:tblInd w:w="113" w:type="dxa"/>
        <w:tblLook w:val="04A0" w:firstRow="1" w:lastRow="0" w:firstColumn="1" w:lastColumn="0" w:noHBand="0" w:noVBand="1"/>
      </w:tblPr>
      <w:tblGrid>
        <w:gridCol w:w="760"/>
        <w:gridCol w:w="3821"/>
        <w:gridCol w:w="2355"/>
        <w:gridCol w:w="1564"/>
        <w:gridCol w:w="1276"/>
      </w:tblGrid>
      <w:tr w:rsidR="000B3460" w:rsidRPr="00ED6F8A" w:rsidTr="00890A7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A54063" w:rsidRPr="00ED6F8A" w:rsidTr="00890A7C">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FFFFFF" w:themeFill="background1"/>
            <w:vAlign w:val="center"/>
            <w:hideMark/>
          </w:tcPr>
          <w:p w:rsidR="00493BA7" w:rsidRPr="00ED6F8A" w:rsidRDefault="00493BA7" w:rsidP="00493BA7">
            <w:pPr>
              <w:suppressAutoHyphens w:val="0"/>
              <w:spacing w:after="0"/>
              <w:jc w:val="left"/>
              <w:rPr>
                <w:lang w:eastAsia="ru-RU"/>
              </w:rPr>
            </w:pPr>
            <w:r w:rsidRPr="00ED6F8A">
              <w:rPr>
                <w:sz w:val="22"/>
                <w:szCs w:val="22"/>
                <w:lang w:eastAsia="ru-RU"/>
              </w:rPr>
              <w:t>Механизированная очистка придомовой территории от снега</w:t>
            </w:r>
          </w:p>
        </w:tc>
        <w:tc>
          <w:tcPr>
            <w:tcW w:w="2355" w:type="dxa"/>
            <w:tcBorders>
              <w:top w:val="nil"/>
              <w:left w:val="nil"/>
              <w:bottom w:val="single" w:sz="4" w:space="0" w:color="auto"/>
              <w:right w:val="single" w:sz="4" w:space="0" w:color="auto"/>
            </w:tcBorders>
            <w:shd w:val="clear" w:color="auto" w:fill="auto"/>
            <w:noWrap/>
            <w:vAlign w:val="bottom"/>
            <w:hideMark/>
          </w:tcPr>
          <w:p w:rsidR="00493BA7" w:rsidRPr="00ED6F8A" w:rsidRDefault="00847C1F" w:rsidP="00493BA7">
            <w:pPr>
              <w:suppressAutoHyphens w:val="0"/>
              <w:spacing w:after="0"/>
              <w:jc w:val="center"/>
              <w:rPr>
                <w:color w:val="000000"/>
                <w:lang w:eastAsia="ru-RU"/>
              </w:rPr>
            </w:pPr>
            <w:r>
              <w:rPr>
                <w:color w:val="000000"/>
                <w:lang w:eastAsia="ru-RU"/>
              </w:rPr>
              <w:t>24</w:t>
            </w:r>
          </w:p>
        </w:tc>
        <w:tc>
          <w:tcPr>
            <w:tcW w:w="1564" w:type="dxa"/>
            <w:tcBorders>
              <w:top w:val="nil"/>
              <w:left w:val="nil"/>
              <w:bottom w:val="single" w:sz="4" w:space="0" w:color="auto"/>
              <w:right w:val="single" w:sz="4" w:space="0" w:color="auto"/>
            </w:tcBorders>
            <w:shd w:val="clear" w:color="auto" w:fill="auto"/>
            <w:noWrap/>
            <w:vAlign w:val="bottom"/>
            <w:hideMark/>
          </w:tcPr>
          <w:p w:rsidR="00493BA7" w:rsidRPr="00ED6F8A" w:rsidRDefault="00847C1F" w:rsidP="00493BA7">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493BA7" w:rsidRPr="00ED6F8A" w:rsidRDefault="00847C1F" w:rsidP="00493BA7">
            <w:pPr>
              <w:suppressAutoHyphens w:val="0"/>
              <w:spacing w:after="0"/>
              <w:jc w:val="center"/>
              <w:rPr>
                <w:color w:val="000000"/>
                <w:lang w:eastAsia="ru-RU"/>
              </w:rPr>
            </w:pPr>
            <w:r>
              <w:rPr>
                <w:color w:val="000000"/>
                <w:lang w:eastAsia="ru-RU"/>
              </w:rPr>
              <w:t>1,15</w:t>
            </w:r>
          </w:p>
        </w:tc>
      </w:tr>
      <w:tr w:rsidR="00A54063" w:rsidRPr="00ED6F8A" w:rsidTr="00890A7C">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493BA7" w:rsidRPr="00ED6F8A" w:rsidRDefault="00847C1F" w:rsidP="00493BA7">
            <w:pPr>
              <w:suppressAutoHyphens w:val="0"/>
              <w:spacing w:after="0"/>
              <w:jc w:val="left"/>
              <w:rPr>
                <w:color w:val="212529"/>
                <w:lang w:eastAsia="ru-RU"/>
              </w:rPr>
            </w:pPr>
            <w:r w:rsidRPr="00847C1F">
              <w:rPr>
                <w:color w:val="212529"/>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93BA7" w:rsidRPr="00ED6F8A" w:rsidRDefault="00890A7C" w:rsidP="00890A7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93BA7" w:rsidRPr="00ED6F8A" w:rsidRDefault="00847C1F" w:rsidP="00493BA7">
            <w:pPr>
              <w:suppressAutoHyphens w:val="0"/>
              <w:spacing w:after="0"/>
              <w:jc w:val="center"/>
              <w:rPr>
                <w:color w:val="000000"/>
                <w:lang w:eastAsia="ru-RU"/>
              </w:rPr>
            </w:pPr>
            <w:r>
              <w:rPr>
                <w:color w:val="000000"/>
                <w:sz w:val="22"/>
                <w:szCs w:val="22"/>
                <w:lang w:eastAsia="ru-RU"/>
              </w:rPr>
              <w:t>1,13</w:t>
            </w:r>
          </w:p>
        </w:tc>
      </w:tr>
      <w:tr w:rsidR="00A54063" w:rsidRPr="00ED6F8A" w:rsidTr="00890A7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lastRenderedPageBreak/>
              <w:t> </w:t>
            </w:r>
          </w:p>
        </w:tc>
        <w:tc>
          <w:tcPr>
            <w:tcW w:w="3821" w:type="dxa"/>
            <w:tcBorders>
              <w:top w:val="nil"/>
              <w:left w:val="nil"/>
              <w:bottom w:val="single" w:sz="4" w:space="0" w:color="auto"/>
              <w:right w:val="single" w:sz="4" w:space="0" w:color="auto"/>
            </w:tcBorders>
            <w:shd w:val="clear" w:color="auto" w:fill="auto"/>
            <w:vAlign w:val="center"/>
          </w:tcPr>
          <w:p w:rsidR="00493BA7" w:rsidRPr="00ED6F8A" w:rsidRDefault="00847C1F" w:rsidP="00493BA7">
            <w:pPr>
              <w:suppressAutoHyphens w:val="0"/>
              <w:spacing w:after="0"/>
              <w:jc w:val="left"/>
              <w:rPr>
                <w:color w:val="212529"/>
                <w:lang w:eastAsia="ru-RU"/>
              </w:rPr>
            </w:pPr>
            <w:r w:rsidRPr="00847C1F">
              <w:rPr>
                <w:color w:val="212529"/>
                <w:sz w:val="22"/>
                <w:szCs w:val="22"/>
                <w:lang w:eastAsia="ru-RU"/>
              </w:rPr>
              <w:t xml:space="preserve">Ремонт, регулировка, промывка, испытание, </w:t>
            </w:r>
            <w:proofErr w:type="spellStart"/>
            <w:r w:rsidRPr="00847C1F">
              <w:rPr>
                <w:color w:val="212529"/>
                <w:sz w:val="22"/>
                <w:szCs w:val="22"/>
                <w:lang w:eastAsia="ru-RU"/>
              </w:rPr>
              <w:t>расконсервация</w:t>
            </w:r>
            <w:proofErr w:type="spellEnd"/>
            <w:r w:rsidRPr="00847C1F">
              <w:rPr>
                <w:color w:val="212529"/>
                <w:sz w:val="22"/>
                <w:szCs w:val="22"/>
                <w:lang w:eastAsia="ru-RU"/>
              </w:rPr>
              <w:t xml:space="preserve"> систем центрального отопления</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90A7C" w:rsidRPr="00ED6F8A" w:rsidRDefault="00890A7C" w:rsidP="00890A7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847C1F" w:rsidP="00847C1F">
            <w:pPr>
              <w:suppressAutoHyphens w:val="0"/>
              <w:spacing w:after="0"/>
              <w:jc w:val="center"/>
              <w:rPr>
                <w:color w:val="000000"/>
                <w:lang w:eastAsia="ru-RU"/>
              </w:rPr>
            </w:pPr>
            <w:r>
              <w:rPr>
                <w:color w:val="000000"/>
                <w:sz w:val="22"/>
                <w:szCs w:val="22"/>
                <w:lang w:eastAsia="ru-RU"/>
              </w:rPr>
              <w:t>4,93</w:t>
            </w:r>
          </w:p>
        </w:tc>
      </w:tr>
      <w:tr w:rsidR="00A54063" w:rsidRPr="00ED6F8A" w:rsidTr="00890A7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493BA7" w:rsidRPr="00ED6F8A" w:rsidRDefault="00847C1F" w:rsidP="00493BA7">
            <w:pPr>
              <w:suppressAutoHyphens w:val="0"/>
              <w:spacing w:after="0"/>
              <w:jc w:val="left"/>
              <w:rPr>
                <w:color w:val="212529"/>
                <w:lang w:eastAsia="ru-RU"/>
              </w:rPr>
            </w:pPr>
            <w:r w:rsidRPr="00847C1F">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847C1F" w:rsidP="00493BA7">
            <w:pPr>
              <w:suppressAutoHyphens w:val="0"/>
              <w:spacing w:after="0"/>
              <w:jc w:val="center"/>
              <w:rPr>
                <w:color w:val="000000"/>
                <w:lang w:eastAsia="ru-RU"/>
              </w:rPr>
            </w:pPr>
            <w:r>
              <w:rPr>
                <w:color w:val="000000"/>
                <w:sz w:val="22"/>
                <w:szCs w:val="22"/>
                <w:lang w:eastAsia="ru-RU"/>
              </w:rPr>
              <w:t>1,64</w:t>
            </w:r>
          </w:p>
        </w:tc>
      </w:tr>
      <w:tr w:rsidR="00A54063" w:rsidRPr="00ED6F8A" w:rsidTr="00890A7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93BA7" w:rsidRPr="00ED6F8A" w:rsidRDefault="00847C1F" w:rsidP="00493BA7">
            <w:pPr>
              <w:suppressAutoHyphens w:val="0"/>
              <w:spacing w:after="0"/>
              <w:jc w:val="left"/>
              <w:rPr>
                <w:color w:val="212529"/>
                <w:lang w:eastAsia="ru-RU"/>
              </w:rPr>
            </w:pPr>
            <w:r w:rsidRPr="00847C1F">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847C1F" w:rsidP="00493BA7">
            <w:pPr>
              <w:suppressAutoHyphens w:val="0"/>
              <w:spacing w:after="0"/>
              <w:jc w:val="center"/>
              <w:rPr>
                <w:color w:val="000000"/>
                <w:lang w:eastAsia="ru-RU"/>
              </w:rPr>
            </w:pPr>
            <w:r>
              <w:rPr>
                <w:color w:val="000000"/>
                <w:sz w:val="22"/>
                <w:szCs w:val="22"/>
                <w:lang w:eastAsia="ru-RU"/>
              </w:rPr>
              <w:t>0,01</w:t>
            </w:r>
          </w:p>
        </w:tc>
      </w:tr>
      <w:tr w:rsidR="00A54063" w:rsidRPr="00ED6F8A" w:rsidTr="00890A7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93BA7" w:rsidRPr="00ED6F8A" w:rsidRDefault="00847C1F" w:rsidP="00493BA7">
            <w:pPr>
              <w:suppressAutoHyphens w:val="0"/>
              <w:spacing w:after="0"/>
              <w:jc w:val="left"/>
              <w:rPr>
                <w:color w:val="212529"/>
                <w:lang w:eastAsia="ru-RU"/>
              </w:rPr>
            </w:pPr>
            <w:r w:rsidRPr="00847C1F">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847C1F" w:rsidP="00F253E6">
            <w:pPr>
              <w:suppressAutoHyphens w:val="0"/>
              <w:spacing w:after="0"/>
              <w:jc w:val="center"/>
              <w:rPr>
                <w:color w:val="000000"/>
                <w:lang w:eastAsia="ru-RU"/>
              </w:rPr>
            </w:pPr>
            <w:r>
              <w:rPr>
                <w:color w:val="000000"/>
                <w:sz w:val="22"/>
                <w:szCs w:val="22"/>
                <w:lang w:eastAsia="ru-RU"/>
              </w:rPr>
              <w:t>0,17</w:t>
            </w:r>
          </w:p>
        </w:tc>
      </w:tr>
      <w:tr w:rsidR="00847C1F" w:rsidRPr="00ED6F8A" w:rsidTr="00847C1F">
        <w:trPr>
          <w:trHeight w:val="525"/>
        </w:trPr>
        <w:tc>
          <w:tcPr>
            <w:tcW w:w="760" w:type="dxa"/>
            <w:vMerge w:val="restart"/>
            <w:tcBorders>
              <w:top w:val="nil"/>
              <w:left w:val="single" w:sz="4" w:space="0" w:color="auto"/>
              <w:right w:val="single" w:sz="4" w:space="0" w:color="auto"/>
            </w:tcBorders>
            <w:shd w:val="clear" w:color="auto" w:fill="auto"/>
            <w:noWrap/>
            <w:vAlign w:val="bottom"/>
            <w:hideMark/>
          </w:tcPr>
          <w:p w:rsidR="00847C1F" w:rsidRPr="00ED6F8A" w:rsidRDefault="00847C1F"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847C1F" w:rsidRPr="00ED6F8A" w:rsidRDefault="00847C1F" w:rsidP="00493BA7">
            <w:pPr>
              <w:suppressAutoHyphens w:val="0"/>
              <w:spacing w:after="0"/>
              <w:jc w:val="left"/>
              <w:rPr>
                <w:color w:val="212529"/>
                <w:lang w:eastAsia="ru-RU"/>
              </w:rPr>
            </w:pPr>
            <w:r w:rsidRPr="00847C1F">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847C1F" w:rsidRPr="00ED6F8A" w:rsidRDefault="00847C1F"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47C1F" w:rsidRPr="00ED6F8A" w:rsidRDefault="00847C1F"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47C1F" w:rsidRPr="00ED6F8A" w:rsidRDefault="00847C1F" w:rsidP="00493BA7">
            <w:pPr>
              <w:suppressAutoHyphens w:val="0"/>
              <w:spacing w:after="0"/>
              <w:jc w:val="center"/>
              <w:rPr>
                <w:color w:val="000000"/>
                <w:lang w:eastAsia="ru-RU"/>
              </w:rPr>
            </w:pPr>
            <w:r>
              <w:rPr>
                <w:color w:val="000000"/>
                <w:sz w:val="22"/>
                <w:szCs w:val="22"/>
                <w:lang w:eastAsia="ru-RU"/>
              </w:rPr>
              <w:t>0,32</w:t>
            </w:r>
          </w:p>
        </w:tc>
      </w:tr>
      <w:tr w:rsidR="00847C1F" w:rsidRPr="00ED6F8A" w:rsidTr="00847C1F">
        <w:trPr>
          <w:trHeight w:val="457"/>
        </w:trPr>
        <w:tc>
          <w:tcPr>
            <w:tcW w:w="760" w:type="dxa"/>
            <w:vMerge/>
            <w:tcBorders>
              <w:left w:val="single" w:sz="4" w:space="0" w:color="auto"/>
              <w:right w:val="single" w:sz="4" w:space="0" w:color="auto"/>
            </w:tcBorders>
            <w:shd w:val="clear" w:color="auto" w:fill="auto"/>
            <w:noWrap/>
            <w:vAlign w:val="bottom"/>
          </w:tcPr>
          <w:p w:rsidR="00847C1F" w:rsidRPr="00ED6F8A" w:rsidRDefault="00847C1F" w:rsidP="00493BA7">
            <w:pPr>
              <w:suppressAutoHyphens w:val="0"/>
              <w:spacing w:after="0"/>
              <w:jc w:val="left"/>
              <w:rPr>
                <w:color w:val="000000"/>
                <w:lang w:eastAsia="ru-RU"/>
              </w:rPr>
            </w:pPr>
          </w:p>
        </w:tc>
        <w:tc>
          <w:tcPr>
            <w:tcW w:w="3821" w:type="dxa"/>
            <w:tcBorders>
              <w:top w:val="single" w:sz="4" w:space="0" w:color="auto"/>
              <w:left w:val="nil"/>
              <w:right w:val="single" w:sz="4" w:space="0" w:color="auto"/>
            </w:tcBorders>
            <w:shd w:val="clear" w:color="auto" w:fill="auto"/>
            <w:vAlign w:val="bottom"/>
          </w:tcPr>
          <w:p w:rsidR="00847C1F" w:rsidRPr="00847C1F" w:rsidRDefault="00847C1F" w:rsidP="00493BA7">
            <w:pPr>
              <w:spacing w:after="0"/>
              <w:jc w:val="left"/>
              <w:rPr>
                <w:color w:val="212529"/>
                <w:lang w:eastAsia="ru-RU"/>
              </w:rPr>
            </w:pPr>
          </w:p>
        </w:tc>
        <w:tc>
          <w:tcPr>
            <w:tcW w:w="2355" w:type="dxa"/>
            <w:tcBorders>
              <w:top w:val="single" w:sz="4" w:space="0" w:color="auto"/>
              <w:left w:val="nil"/>
              <w:right w:val="single" w:sz="4" w:space="0" w:color="auto"/>
            </w:tcBorders>
            <w:shd w:val="clear" w:color="auto" w:fill="auto"/>
            <w:noWrap/>
            <w:vAlign w:val="bottom"/>
          </w:tcPr>
          <w:p w:rsidR="00847C1F" w:rsidRDefault="00847C1F" w:rsidP="00847C1F">
            <w:pPr>
              <w:spacing w:after="0"/>
              <w:rPr>
                <w:color w:val="000000"/>
                <w:lang w:eastAsia="ru-RU"/>
              </w:rPr>
            </w:pPr>
          </w:p>
        </w:tc>
        <w:tc>
          <w:tcPr>
            <w:tcW w:w="1564" w:type="dxa"/>
            <w:tcBorders>
              <w:top w:val="single" w:sz="4" w:space="0" w:color="auto"/>
              <w:left w:val="nil"/>
              <w:right w:val="single" w:sz="4" w:space="0" w:color="auto"/>
            </w:tcBorders>
            <w:shd w:val="clear" w:color="auto" w:fill="auto"/>
            <w:noWrap/>
            <w:vAlign w:val="bottom"/>
          </w:tcPr>
          <w:p w:rsidR="00847C1F" w:rsidRDefault="00847C1F" w:rsidP="00493BA7">
            <w:pPr>
              <w:spacing w:after="0"/>
              <w:jc w:val="center"/>
              <w:rPr>
                <w:color w:val="000000"/>
                <w:lang w:eastAsia="ru-RU"/>
              </w:rPr>
            </w:pPr>
          </w:p>
        </w:tc>
        <w:tc>
          <w:tcPr>
            <w:tcW w:w="1276" w:type="dxa"/>
            <w:tcBorders>
              <w:top w:val="single" w:sz="4" w:space="0" w:color="auto"/>
              <w:left w:val="nil"/>
              <w:right w:val="single" w:sz="4" w:space="0" w:color="auto"/>
            </w:tcBorders>
            <w:shd w:val="clear" w:color="auto" w:fill="FFFFFF" w:themeFill="background1"/>
            <w:noWrap/>
            <w:vAlign w:val="bottom"/>
          </w:tcPr>
          <w:p w:rsidR="00847C1F" w:rsidRDefault="00847C1F" w:rsidP="00493BA7">
            <w:pPr>
              <w:spacing w:after="0"/>
              <w:jc w:val="center"/>
              <w:rPr>
                <w:color w:val="000000"/>
                <w:lang w:eastAsia="ru-RU"/>
              </w:rPr>
            </w:pPr>
          </w:p>
        </w:tc>
      </w:tr>
      <w:tr w:rsidR="00847C1F" w:rsidRPr="00ED6F8A" w:rsidTr="006A0C6A">
        <w:trPr>
          <w:trHeight w:val="651"/>
        </w:trPr>
        <w:tc>
          <w:tcPr>
            <w:tcW w:w="760" w:type="dxa"/>
            <w:tcBorders>
              <w:top w:val="nil"/>
              <w:left w:val="single" w:sz="4" w:space="0" w:color="auto"/>
              <w:right w:val="single" w:sz="4" w:space="0" w:color="auto"/>
            </w:tcBorders>
            <w:shd w:val="clear" w:color="auto" w:fill="auto"/>
            <w:noWrap/>
            <w:vAlign w:val="bottom"/>
          </w:tcPr>
          <w:p w:rsidR="00847C1F" w:rsidRPr="00ED6F8A" w:rsidRDefault="00847C1F" w:rsidP="00493BA7">
            <w:pPr>
              <w:suppressAutoHyphens w:val="0"/>
              <w:spacing w:after="0"/>
              <w:jc w:val="left"/>
              <w:rPr>
                <w:color w:val="000000"/>
                <w:lang w:eastAsia="ru-RU"/>
              </w:rPr>
            </w:pPr>
          </w:p>
        </w:tc>
        <w:tc>
          <w:tcPr>
            <w:tcW w:w="3821" w:type="dxa"/>
            <w:tcBorders>
              <w:top w:val="nil"/>
              <w:left w:val="nil"/>
              <w:right w:val="single" w:sz="4" w:space="0" w:color="auto"/>
            </w:tcBorders>
            <w:shd w:val="clear" w:color="auto" w:fill="auto"/>
            <w:vAlign w:val="bottom"/>
          </w:tcPr>
          <w:p w:rsidR="00847C1F" w:rsidRPr="00847C1F" w:rsidRDefault="00847C1F" w:rsidP="00493BA7">
            <w:pPr>
              <w:suppressAutoHyphens w:val="0"/>
              <w:spacing w:after="0"/>
              <w:jc w:val="left"/>
              <w:rPr>
                <w:color w:val="212529"/>
                <w:lang w:eastAsia="ru-RU"/>
              </w:rPr>
            </w:pPr>
            <w:r w:rsidRPr="00847C1F">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847C1F" w:rsidRDefault="00847C1F" w:rsidP="00493BA7">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847C1F" w:rsidRDefault="00847C1F"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847C1F" w:rsidRDefault="00847C1F" w:rsidP="00493BA7">
            <w:pPr>
              <w:suppressAutoHyphens w:val="0"/>
              <w:spacing w:after="0"/>
              <w:jc w:val="center"/>
              <w:rPr>
                <w:color w:val="000000"/>
                <w:lang w:eastAsia="ru-RU"/>
              </w:rPr>
            </w:pPr>
            <w:r>
              <w:rPr>
                <w:color w:val="000000"/>
                <w:sz w:val="22"/>
                <w:szCs w:val="22"/>
                <w:lang w:eastAsia="ru-RU"/>
              </w:rPr>
              <w:t>0,87</w:t>
            </w:r>
          </w:p>
        </w:tc>
      </w:tr>
      <w:tr w:rsidR="006A0C6A" w:rsidRPr="00ED6F8A" w:rsidTr="006A0C6A">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6A0C6A" w:rsidRPr="00ED6F8A" w:rsidRDefault="006A0C6A"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6A0C6A" w:rsidRPr="006A0C6A" w:rsidRDefault="006A0C6A" w:rsidP="00493BA7">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6A0C6A" w:rsidRDefault="00847C1F" w:rsidP="006A0C6A">
            <w:pPr>
              <w:suppressAutoHyphens w:val="0"/>
              <w:spacing w:after="0"/>
              <w:jc w:val="center"/>
              <w:rPr>
                <w:color w:val="000000"/>
                <w:lang w:eastAsia="ru-RU"/>
              </w:rPr>
            </w:pPr>
            <w:r>
              <w:rPr>
                <w:color w:val="000000"/>
                <w:sz w:val="22"/>
                <w:szCs w:val="22"/>
                <w:lang w:eastAsia="ru-RU"/>
              </w:rPr>
              <w:t>0,18</w:t>
            </w:r>
          </w:p>
        </w:tc>
      </w:tr>
      <w:tr w:rsidR="00163B2F" w:rsidRPr="00ED6F8A" w:rsidTr="00163B2F">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3B2F" w:rsidRPr="00ED6F8A" w:rsidRDefault="00163B2F"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163B2F" w:rsidRPr="006A0C6A" w:rsidRDefault="00163B2F" w:rsidP="00493BA7">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163B2F" w:rsidRDefault="00163B2F" w:rsidP="00493BA7">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163B2F" w:rsidRDefault="00163B2F"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163B2F" w:rsidRDefault="00847C1F" w:rsidP="00163B2F">
            <w:pPr>
              <w:suppressAutoHyphens w:val="0"/>
              <w:spacing w:after="0"/>
              <w:jc w:val="center"/>
              <w:rPr>
                <w:color w:val="000000"/>
                <w:lang w:eastAsia="ru-RU"/>
              </w:rPr>
            </w:pPr>
            <w:r>
              <w:rPr>
                <w:color w:val="000000"/>
                <w:sz w:val="22"/>
                <w:szCs w:val="22"/>
                <w:lang w:eastAsia="ru-RU"/>
              </w:rPr>
              <w:t>0,21</w:t>
            </w:r>
          </w:p>
        </w:tc>
      </w:tr>
    </w:tbl>
    <w:p w:rsidR="00536B2A" w:rsidRDefault="00536B2A" w:rsidP="00437EB5">
      <w:pPr>
        <w:autoSpaceDE w:val="0"/>
        <w:spacing w:after="0"/>
        <w:ind w:left="284"/>
        <w:contextualSpacing/>
        <w:jc w:val="left"/>
        <w:rPr>
          <w:sz w:val="22"/>
          <w:szCs w:val="22"/>
        </w:rPr>
      </w:pPr>
    </w:p>
    <w:p w:rsidR="00536B2A" w:rsidRDefault="00536B2A">
      <w:pPr>
        <w:suppressAutoHyphens w:val="0"/>
        <w:spacing w:after="0"/>
        <w:jc w:val="left"/>
        <w:rPr>
          <w:sz w:val="22"/>
          <w:szCs w:val="22"/>
        </w:rPr>
      </w:pPr>
      <w:r>
        <w:rPr>
          <w:sz w:val="22"/>
          <w:szCs w:val="22"/>
        </w:rPr>
        <w:br w:type="page"/>
      </w:r>
    </w:p>
    <w:p w:rsidR="00536B2A" w:rsidRPr="00ED6F8A" w:rsidRDefault="00536B2A" w:rsidP="00536B2A">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2)</w:t>
      </w:r>
    </w:p>
    <w:p w:rsidR="00536B2A" w:rsidRPr="00ED6F8A" w:rsidRDefault="00536B2A" w:rsidP="00536B2A">
      <w:pPr>
        <w:pStyle w:val="a9"/>
        <w:jc w:val="right"/>
        <w:rPr>
          <w:sz w:val="22"/>
          <w:szCs w:val="22"/>
        </w:rPr>
      </w:pPr>
      <w:r w:rsidRPr="00ED6F8A">
        <w:rPr>
          <w:sz w:val="22"/>
          <w:szCs w:val="22"/>
        </w:rPr>
        <w:t>к договору управления</w:t>
      </w:r>
    </w:p>
    <w:p w:rsidR="00536B2A" w:rsidRPr="00ED6F8A" w:rsidRDefault="00536B2A" w:rsidP="00536B2A">
      <w:pPr>
        <w:pStyle w:val="a9"/>
        <w:jc w:val="right"/>
        <w:rPr>
          <w:sz w:val="22"/>
          <w:szCs w:val="22"/>
        </w:rPr>
      </w:pPr>
      <w:r w:rsidRPr="00ED6F8A">
        <w:rPr>
          <w:sz w:val="22"/>
          <w:szCs w:val="22"/>
        </w:rPr>
        <w:t>многоквартирными домами</w:t>
      </w:r>
    </w:p>
    <w:p w:rsidR="00536B2A" w:rsidRPr="00ED6F8A" w:rsidRDefault="008B33E8" w:rsidP="00536B2A">
      <w:pPr>
        <w:pStyle w:val="a9"/>
        <w:jc w:val="right"/>
        <w:rPr>
          <w:sz w:val="22"/>
          <w:szCs w:val="22"/>
        </w:rPr>
      </w:pPr>
      <w:r>
        <w:rPr>
          <w:sz w:val="22"/>
          <w:szCs w:val="22"/>
        </w:rPr>
        <w:t>от «___» __________ 2024</w:t>
      </w:r>
      <w:r w:rsidR="00536B2A" w:rsidRPr="00ED6F8A">
        <w:rPr>
          <w:sz w:val="22"/>
          <w:szCs w:val="22"/>
        </w:rPr>
        <w:t xml:space="preserve"> г</w:t>
      </w:r>
    </w:p>
    <w:p w:rsidR="00536B2A" w:rsidRPr="00ED6F8A" w:rsidRDefault="00536B2A" w:rsidP="00536B2A">
      <w:pPr>
        <w:widowControl w:val="0"/>
        <w:suppressAutoHyphens w:val="0"/>
        <w:spacing w:after="0" w:line="304" w:lineRule="auto"/>
        <w:jc w:val="center"/>
        <w:rPr>
          <w:b/>
          <w:bCs/>
          <w:sz w:val="22"/>
          <w:szCs w:val="22"/>
          <w:lang w:eastAsia="ru-RU"/>
        </w:rPr>
      </w:pPr>
    </w:p>
    <w:p w:rsidR="00536B2A" w:rsidRPr="00ED6F8A" w:rsidRDefault="00536B2A" w:rsidP="00536B2A">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ED6F8A">
        <w:rPr>
          <w:b/>
          <w:bCs/>
          <w:sz w:val="22"/>
          <w:szCs w:val="22"/>
          <w:lang w:eastAsia="ru-RU"/>
        </w:rPr>
        <w:t xml:space="preserve">Российская Федерация, Архангельская обл., </w:t>
      </w:r>
      <w:r>
        <w:rPr>
          <w:b/>
          <w:bCs/>
          <w:sz w:val="22"/>
          <w:szCs w:val="22"/>
          <w:lang w:eastAsia="ru-RU"/>
        </w:rPr>
        <w:t>Котласский муниципальный округ, п. Удимский, ул. Советская, д. 28, к. А</w:t>
      </w:r>
      <w:proofErr w:type="gramEnd"/>
    </w:p>
    <w:tbl>
      <w:tblPr>
        <w:tblW w:w="9776" w:type="dxa"/>
        <w:tblInd w:w="113" w:type="dxa"/>
        <w:tblLook w:val="04A0" w:firstRow="1" w:lastRow="0" w:firstColumn="1" w:lastColumn="0" w:noHBand="0" w:noVBand="1"/>
      </w:tblPr>
      <w:tblGrid>
        <w:gridCol w:w="760"/>
        <w:gridCol w:w="3821"/>
        <w:gridCol w:w="2355"/>
        <w:gridCol w:w="1564"/>
        <w:gridCol w:w="1276"/>
      </w:tblGrid>
      <w:tr w:rsidR="00536B2A" w:rsidRPr="00ED6F8A" w:rsidTr="00EC6839">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536B2A" w:rsidRPr="00ED6F8A" w:rsidRDefault="00536B2A" w:rsidP="00EC6839">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536B2A" w:rsidRPr="00ED6F8A" w:rsidRDefault="00536B2A" w:rsidP="00EC6839">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536B2A" w:rsidRPr="00ED6F8A" w:rsidRDefault="00536B2A" w:rsidP="00EC6839">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536B2A" w:rsidRPr="00ED6F8A" w:rsidRDefault="00536B2A" w:rsidP="00EC6839">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536B2A" w:rsidRPr="00ED6F8A" w:rsidRDefault="00536B2A" w:rsidP="00EC6839">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536B2A" w:rsidRPr="00ED6F8A" w:rsidTr="00EC6839">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36B2A" w:rsidRPr="00ED6F8A" w:rsidRDefault="00536B2A" w:rsidP="00EC6839">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FFFFFF" w:themeFill="background1"/>
            <w:vAlign w:val="center"/>
            <w:hideMark/>
          </w:tcPr>
          <w:p w:rsidR="00536B2A" w:rsidRPr="00ED6F8A" w:rsidRDefault="00536B2A" w:rsidP="00EC6839">
            <w:pPr>
              <w:suppressAutoHyphens w:val="0"/>
              <w:spacing w:after="0"/>
              <w:jc w:val="left"/>
              <w:rPr>
                <w:lang w:eastAsia="ru-RU"/>
              </w:rPr>
            </w:pPr>
            <w:r w:rsidRPr="00ED6F8A">
              <w:rPr>
                <w:sz w:val="22"/>
                <w:szCs w:val="22"/>
                <w:lang w:eastAsia="ru-RU"/>
              </w:rPr>
              <w:t>Механизированная очистка придомовой территории от снега</w:t>
            </w:r>
          </w:p>
        </w:tc>
        <w:tc>
          <w:tcPr>
            <w:tcW w:w="2355" w:type="dxa"/>
            <w:tcBorders>
              <w:top w:val="nil"/>
              <w:left w:val="nil"/>
              <w:bottom w:val="single" w:sz="4" w:space="0" w:color="auto"/>
              <w:right w:val="single" w:sz="4" w:space="0" w:color="auto"/>
            </w:tcBorders>
            <w:shd w:val="clear" w:color="auto" w:fill="auto"/>
            <w:noWrap/>
            <w:vAlign w:val="bottom"/>
            <w:hideMark/>
          </w:tcPr>
          <w:p w:rsidR="00536B2A" w:rsidRPr="00ED6F8A" w:rsidRDefault="00536B2A" w:rsidP="00EC6839">
            <w:pPr>
              <w:suppressAutoHyphens w:val="0"/>
              <w:spacing w:after="0"/>
              <w:jc w:val="center"/>
              <w:rPr>
                <w:color w:val="000000"/>
                <w:lang w:eastAsia="ru-RU"/>
              </w:rPr>
            </w:pPr>
            <w:r>
              <w:rPr>
                <w:color w:val="000000"/>
                <w:lang w:eastAsia="ru-RU"/>
              </w:rPr>
              <w:t>24</w:t>
            </w:r>
          </w:p>
        </w:tc>
        <w:tc>
          <w:tcPr>
            <w:tcW w:w="1564" w:type="dxa"/>
            <w:tcBorders>
              <w:top w:val="nil"/>
              <w:left w:val="nil"/>
              <w:bottom w:val="single" w:sz="4" w:space="0" w:color="auto"/>
              <w:right w:val="single" w:sz="4" w:space="0" w:color="auto"/>
            </w:tcBorders>
            <w:shd w:val="clear" w:color="auto" w:fill="auto"/>
            <w:noWrap/>
            <w:vAlign w:val="bottom"/>
            <w:hideMark/>
          </w:tcPr>
          <w:p w:rsidR="00536B2A" w:rsidRPr="00ED6F8A" w:rsidRDefault="00536B2A" w:rsidP="00EC6839">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536B2A" w:rsidRPr="00ED6F8A" w:rsidRDefault="009B6C94" w:rsidP="00EC6839">
            <w:pPr>
              <w:suppressAutoHyphens w:val="0"/>
              <w:spacing w:after="0"/>
              <w:jc w:val="center"/>
              <w:rPr>
                <w:color w:val="000000"/>
                <w:lang w:eastAsia="ru-RU"/>
              </w:rPr>
            </w:pPr>
            <w:r>
              <w:rPr>
                <w:color w:val="000000"/>
                <w:lang w:eastAsia="ru-RU"/>
              </w:rPr>
              <w:t>0,85</w:t>
            </w:r>
          </w:p>
        </w:tc>
      </w:tr>
      <w:tr w:rsidR="00536B2A" w:rsidRPr="00ED6F8A" w:rsidTr="00EC6839">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36B2A" w:rsidRPr="00ED6F8A" w:rsidRDefault="00536B2A" w:rsidP="00EC6839">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536B2A" w:rsidRPr="00ED6F8A" w:rsidRDefault="00536B2A" w:rsidP="00EC6839">
            <w:pPr>
              <w:suppressAutoHyphens w:val="0"/>
              <w:spacing w:after="0"/>
              <w:jc w:val="left"/>
              <w:rPr>
                <w:color w:val="212529"/>
                <w:lang w:eastAsia="ru-RU"/>
              </w:rPr>
            </w:pPr>
            <w:r w:rsidRPr="00847C1F">
              <w:rPr>
                <w:color w:val="212529"/>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36B2A" w:rsidRPr="00ED6F8A" w:rsidRDefault="00536B2A" w:rsidP="00EC6839">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36B2A" w:rsidRPr="00ED6F8A" w:rsidRDefault="00536B2A" w:rsidP="00EC6839">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36B2A" w:rsidRPr="00ED6F8A" w:rsidRDefault="00536B2A" w:rsidP="00EC6839">
            <w:pPr>
              <w:suppressAutoHyphens w:val="0"/>
              <w:spacing w:after="0"/>
              <w:jc w:val="center"/>
              <w:rPr>
                <w:color w:val="000000"/>
                <w:lang w:eastAsia="ru-RU"/>
              </w:rPr>
            </w:pPr>
            <w:r>
              <w:rPr>
                <w:color w:val="000000"/>
                <w:sz w:val="22"/>
                <w:szCs w:val="22"/>
                <w:lang w:eastAsia="ru-RU"/>
              </w:rPr>
              <w:t>1,13</w:t>
            </w:r>
          </w:p>
        </w:tc>
      </w:tr>
      <w:tr w:rsidR="00536B2A" w:rsidRPr="00ED6F8A" w:rsidTr="00EC6839">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36B2A" w:rsidRPr="00ED6F8A" w:rsidRDefault="00536B2A" w:rsidP="00EC6839">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536B2A" w:rsidRPr="00ED6F8A" w:rsidRDefault="009B6C94" w:rsidP="00EC6839">
            <w:pPr>
              <w:suppressAutoHyphens w:val="0"/>
              <w:spacing w:after="0"/>
              <w:jc w:val="left"/>
              <w:rPr>
                <w:color w:val="212529"/>
                <w:lang w:eastAsia="ru-RU"/>
              </w:rPr>
            </w:pPr>
            <w:r w:rsidRPr="009B6C94">
              <w:rPr>
                <w:color w:val="212529"/>
                <w:sz w:val="22"/>
                <w:szCs w:val="22"/>
                <w:lang w:eastAsia="ru-RU"/>
              </w:rPr>
              <w:t>Определение целостности конструкций и проверка работоспособности дымоходов печей</w:t>
            </w:r>
          </w:p>
        </w:tc>
        <w:tc>
          <w:tcPr>
            <w:tcW w:w="2355" w:type="dxa"/>
            <w:tcBorders>
              <w:top w:val="nil"/>
              <w:left w:val="nil"/>
              <w:bottom w:val="single" w:sz="4" w:space="0" w:color="auto"/>
              <w:right w:val="single" w:sz="4" w:space="0" w:color="auto"/>
            </w:tcBorders>
            <w:shd w:val="clear" w:color="auto" w:fill="auto"/>
            <w:noWrap/>
            <w:vAlign w:val="bottom"/>
          </w:tcPr>
          <w:p w:rsidR="00536B2A" w:rsidRPr="00ED6F8A" w:rsidRDefault="00536B2A" w:rsidP="00EC6839">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536B2A" w:rsidRPr="00ED6F8A" w:rsidRDefault="00536B2A" w:rsidP="00EC6839">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36B2A" w:rsidRPr="00ED6F8A" w:rsidRDefault="009B6C94" w:rsidP="00EC6839">
            <w:pPr>
              <w:suppressAutoHyphens w:val="0"/>
              <w:spacing w:after="0"/>
              <w:jc w:val="center"/>
              <w:rPr>
                <w:color w:val="000000"/>
                <w:lang w:eastAsia="ru-RU"/>
              </w:rPr>
            </w:pPr>
            <w:r>
              <w:rPr>
                <w:color w:val="000000"/>
                <w:sz w:val="22"/>
                <w:szCs w:val="22"/>
                <w:lang w:eastAsia="ru-RU"/>
              </w:rPr>
              <w:t>0,16</w:t>
            </w:r>
          </w:p>
        </w:tc>
      </w:tr>
      <w:tr w:rsidR="00536B2A" w:rsidRPr="00ED6F8A" w:rsidTr="00EC6839">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36B2A" w:rsidRPr="00ED6F8A" w:rsidRDefault="00536B2A" w:rsidP="00EC6839">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536B2A" w:rsidRPr="00ED6F8A" w:rsidRDefault="009B6C94" w:rsidP="00EC6839">
            <w:pPr>
              <w:suppressAutoHyphens w:val="0"/>
              <w:spacing w:after="0"/>
              <w:jc w:val="left"/>
              <w:rPr>
                <w:color w:val="212529"/>
                <w:lang w:eastAsia="ru-RU"/>
              </w:rPr>
            </w:pPr>
            <w:r w:rsidRPr="009B6C94">
              <w:rPr>
                <w:color w:val="212529"/>
                <w:sz w:val="22"/>
                <w:szCs w:val="22"/>
                <w:lang w:eastAsia="ru-RU"/>
              </w:rPr>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536B2A" w:rsidRPr="00ED6F8A" w:rsidRDefault="00536B2A" w:rsidP="00EC6839">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536B2A" w:rsidRPr="00ED6F8A" w:rsidRDefault="00536B2A" w:rsidP="00EC6839">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36B2A" w:rsidRPr="00ED6F8A" w:rsidRDefault="009B6C94" w:rsidP="00EC6839">
            <w:pPr>
              <w:suppressAutoHyphens w:val="0"/>
              <w:spacing w:after="0"/>
              <w:jc w:val="center"/>
              <w:rPr>
                <w:color w:val="000000"/>
                <w:lang w:eastAsia="ru-RU"/>
              </w:rPr>
            </w:pPr>
            <w:r>
              <w:rPr>
                <w:color w:val="000000"/>
                <w:sz w:val="22"/>
                <w:szCs w:val="22"/>
                <w:lang w:eastAsia="ru-RU"/>
              </w:rPr>
              <w:t>3,09</w:t>
            </w:r>
          </w:p>
        </w:tc>
      </w:tr>
      <w:tr w:rsidR="00536B2A" w:rsidRPr="00ED6F8A" w:rsidTr="00EC6839">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36B2A" w:rsidRPr="00ED6F8A" w:rsidRDefault="00536B2A" w:rsidP="00EC6839">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536B2A" w:rsidRPr="00ED6F8A" w:rsidRDefault="009B6C94" w:rsidP="00EC6839">
            <w:pPr>
              <w:suppressAutoHyphens w:val="0"/>
              <w:spacing w:after="0"/>
              <w:jc w:val="left"/>
              <w:rPr>
                <w:color w:val="212529"/>
                <w:lang w:eastAsia="ru-RU"/>
              </w:rPr>
            </w:pPr>
            <w:r w:rsidRPr="009B6C94">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536B2A" w:rsidRPr="00ED6F8A" w:rsidRDefault="00536B2A" w:rsidP="00EC6839">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536B2A" w:rsidRPr="00ED6F8A" w:rsidRDefault="00536B2A" w:rsidP="00EC6839">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36B2A" w:rsidRPr="00ED6F8A" w:rsidRDefault="009B6C94" w:rsidP="00EC6839">
            <w:pPr>
              <w:suppressAutoHyphens w:val="0"/>
              <w:spacing w:after="0"/>
              <w:jc w:val="center"/>
              <w:rPr>
                <w:color w:val="000000"/>
                <w:lang w:eastAsia="ru-RU"/>
              </w:rPr>
            </w:pPr>
            <w:r>
              <w:rPr>
                <w:color w:val="000000"/>
                <w:sz w:val="22"/>
                <w:szCs w:val="22"/>
                <w:lang w:eastAsia="ru-RU"/>
              </w:rPr>
              <w:t>0,02</w:t>
            </w:r>
          </w:p>
        </w:tc>
      </w:tr>
      <w:tr w:rsidR="00536B2A" w:rsidRPr="00ED6F8A" w:rsidTr="00EC6839">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36B2A" w:rsidRPr="00ED6F8A" w:rsidRDefault="00536B2A" w:rsidP="00EC6839">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536B2A" w:rsidRPr="00ED6F8A" w:rsidRDefault="009B6C94" w:rsidP="00EC6839">
            <w:pPr>
              <w:suppressAutoHyphens w:val="0"/>
              <w:spacing w:after="0"/>
              <w:jc w:val="left"/>
              <w:rPr>
                <w:color w:val="212529"/>
                <w:lang w:eastAsia="ru-RU"/>
              </w:rPr>
            </w:pPr>
            <w:r w:rsidRPr="009B6C94">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536B2A" w:rsidRPr="00ED6F8A" w:rsidRDefault="00536B2A" w:rsidP="00EC6839">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536B2A" w:rsidRPr="00ED6F8A" w:rsidRDefault="00536B2A" w:rsidP="00EC6839">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36B2A" w:rsidRPr="00ED6F8A" w:rsidRDefault="009B6C94" w:rsidP="00EC6839">
            <w:pPr>
              <w:suppressAutoHyphens w:val="0"/>
              <w:spacing w:after="0"/>
              <w:jc w:val="center"/>
              <w:rPr>
                <w:color w:val="000000"/>
                <w:lang w:eastAsia="ru-RU"/>
              </w:rPr>
            </w:pPr>
            <w:r>
              <w:rPr>
                <w:color w:val="000000"/>
                <w:sz w:val="22"/>
                <w:szCs w:val="22"/>
                <w:lang w:eastAsia="ru-RU"/>
              </w:rPr>
              <w:t>0,18</w:t>
            </w:r>
          </w:p>
        </w:tc>
      </w:tr>
      <w:tr w:rsidR="00536B2A" w:rsidRPr="00ED6F8A" w:rsidTr="00EC6839">
        <w:trPr>
          <w:trHeight w:val="525"/>
        </w:trPr>
        <w:tc>
          <w:tcPr>
            <w:tcW w:w="760" w:type="dxa"/>
            <w:vMerge w:val="restart"/>
            <w:tcBorders>
              <w:top w:val="nil"/>
              <w:left w:val="single" w:sz="4" w:space="0" w:color="auto"/>
              <w:right w:val="single" w:sz="4" w:space="0" w:color="auto"/>
            </w:tcBorders>
            <w:shd w:val="clear" w:color="auto" w:fill="auto"/>
            <w:noWrap/>
            <w:vAlign w:val="bottom"/>
            <w:hideMark/>
          </w:tcPr>
          <w:p w:rsidR="00536B2A" w:rsidRPr="00ED6F8A" w:rsidRDefault="00536B2A" w:rsidP="00EC6839">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536B2A" w:rsidRPr="00ED6F8A" w:rsidRDefault="009B6C94" w:rsidP="00EC6839">
            <w:pPr>
              <w:suppressAutoHyphens w:val="0"/>
              <w:spacing w:after="0"/>
              <w:jc w:val="left"/>
              <w:rPr>
                <w:color w:val="212529"/>
                <w:lang w:eastAsia="ru-RU"/>
              </w:rPr>
            </w:pPr>
            <w:r w:rsidRPr="009B6C9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536B2A" w:rsidRPr="00ED6F8A" w:rsidRDefault="00536B2A" w:rsidP="00EC6839">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536B2A" w:rsidRPr="00ED6F8A" w:rsidRDefault="00536B2A" w:rsidP="00EC6839">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36B2A" w:rsidRPr="00ED6F8A" w:rsidRDefault="00536B2A" w:rsidP="009B6C94">
            <w:pPr>
              <w:suppressAutoHyphens w:val="0"/>
              <w:spacing w:after="0"/>
              <w:jc w:val="center"/>
              <w:rPr>
                <w:color w:val="000000"/>
                <w:lang w:eastAsia="ru-RU"/>
              </w:rPr>
            </w:pPr>
            <w:r>
              <w:rPr>
                <w:color w:val="000000"/>
                <w:sz w:val="22"/>
                <w:szCs w:val="22"/>
                <w:lang w:eastAsia="ru-RU"/>
              </w:rPr>
              <w:t>0,3</w:t>
            </w:r>
            <w:r w:rsidR="009B6C94">
              <w:rPr>
                <w:color w:val="000000"/>
                <w:sz w:val="22"/>
                <w:szCs w:val="22"/>
                <w:lang w:eastAsia="ru-RU"/>
              </w:rPr>
              <w:t>5</w:t>
            </w:r>
          </w:p>
        </w:tc>
      </w:tr>
      <w:tr w:rsidR="00536B2A" w:rsidRPr="00ED6F8A" w:rsidTr="00EC6839">
        <w:trPr>
          <w:trHeight w:val="457"/>
        </w:trPr>
        <w:tc>
          <w:tcPr>
            <w:tcW w:w="760" w:type="dxa"/>
            <w:vMerge/>
            <w:tcBorders>
              <w:left w:val="single" w:sz="4" w:space="0" w:color="auto"/>
              <w:right w:val="single" w:sz="4" w:space="0" w:color="auto"/>
            </w:tcBorders>
            <w:shd w:val="clear" w:color="auto" w:fill="auto"/>
            <w:noWrap/>
            <w:vAlign w:val="bottom"/>
          </w:tcPr>
          <w:p w:rsidR="00536B2A" w:rsidRPr="00ED6F8A" w:rsidRDefault="00536B2A" w:rsidP="00EC6839">
            <w:pPr>
              <w:suppressAutoHyphens w:val="0"/>
              <w:spacing w:after="0"/>
              <w:jc w:val="left"/>
              <w:rPr>
                <w:color w:val="000000"/>
                <w:lang w:eastAsia="ru-RU"/>
              </w:rPr>
            </w:pPr>
          </w:p>
        </w:tc>
        <w:tc>
          <w:tcPr>
            <w:tcW w:w="3821" w:type="dxa"/>
            <w:tcBorders>
              <w:top w:val="single" w:sz="4" w:space="0" w:color="auto"/>
              <w:left w:val="nil"/>
              <w:right w:val="single" w:sz="4" w:space="0" w:color="auto"/>
            </w:tcBorders>
            <w:shd w:val="clear" w:color="auto" w:fill="auto"/>
            <w:vAlign w:val="bottom"/>
          </w:tcPr>
          <w:p w:rsidR="00536B2A" w:rsidRPr="00847C1F" w:rsidRDefault="00536B2A" w:rsidP="00EC6839">
            <w:pPr>
              <w:spacing w:after="0"/>
              <w:jc w:val="left"/>
              <w:rPr>
                <w:color w:val="212529"/>
                <w:lang w:eastAsia="ru-RU"/>
              </w:rPr>
            </w:pPr>
          </w:p>
        </w:tc>
        <w:tc>
          <w:tcPr>
            <w:tcW w:w="2355" w:type="dxa"/>
            <w:tcBorders>
              <w:top w:val="single" w:sz="4" w:space="0" w:color="auto"/>
              <w:left w:val="nil"/>
              <w:right w:val="single" w:sz="4" w:space="0" w:color="auto"/>
            </w:tcBorders>
            <w:shd w:val="clear" w:color="auto" w:fill="auto"/>
            <w:noWrap/>
            <w:vAlign w:val="bottom"/>
          </w:tcPr>
          <w:p w:rsidR="00536B2A" w:rsidRDefault="00536B2A" w:rsidP="00EC6839">
            <w:pPr>
              <w:spacing w:after="0"/>
              <w:rPr>
                <w:color w:val="000000"/>
                <w:lang w:eastAsia="ru-RU"/>
              </w:rPr>
            </w:pPr>
          </w:p>
        </w:tc>
        <w:tc>
          <w:tcPr>
            <w:tcW w:w="1564" w:type="dxa"/>
            <w:tcBorders>
              <w:top w:val="single" w:sz="4" w:space="0" w:color="auto"/>
              <w:left w:val="nil"/>
              <w:right w:val="single" w:sz="4" w:space="0" w:color="auto"/>
            </w:tcBorders>
            <w:shd w:val="clear" w:color="auto" w:fill="auto"/>
            <w:noWrap/>
            <w:vAlign w:val="bottom"/>
          </w:tcPr>
          <w:p w:rsidR="00536B2A" w:rsidRDefault="00536B2A" w:rsidP="00EC6839">
            <w:pPr>
              <w:spacing w:after="0"/>
              <w:jc w:val="center"/>
              <w:rPr>
                <w:color w:val="000000"/>
                <w:lang w:eastAsia="ru-RU"/>
              </w:rPr>
            </w:pPr>
          </w:p>
        </w:tc>
        <w:tc>
          <w:tcPr>
            <w:tcW w:w="1276" w:type="dxa"/>
            <w:tcBorders>
              <w:top w:val="single" w:sz="4" w:space="0" w:color="auto"/>
              <w:left w:val="nil"/>
              <w:right w:val="single" w:sz="4" w:space="0" w:color="auto"/>
            </w:tcBorders>
            <w:shd w:val="clear" w:color="auto" w:fill="FFFFFF" w:themeFill="background1"/>
            <w:noWrap/>
            <w:vAlign w:val="bottom"/>
          </w:tcPr>
          <w:p w:rsidR="00536B2A" w:rsidRDefault="00536B2A" w:rsidP="00EC6839">
            <w:pPr>
              <w:spacing w:after="0"/>
              <w:jc w:val="center"/>
              <w:rPr>
                <w:color w:val="000000"/>
                <w:lang w:eastAsia="ru-RU"/>
              </w:rPr>
            </w:pPr>
          </w:p>
        </w:tc>
      </w:tr>
      <w:tr w:rsidR="00536B2A" w:rsidRPr="00ED6F8A" w:rsidTr="00EC6839">
        <w:trPr>
          <w:trHeight w:val="651"/>
        </w:trPr>
        <w:tc>
          <w:tcPr>
            <w:tcW w:w="760" w:type="dxa"/>
            <w:tcBorders>
              <w:top w:val="nil"/>
              <w:left w:val="single" w:sz="4" w:space="0" w:color="auto"/>
              <w:right w:val="single" w:sz="4" w:space="0" w:color="auto"/>
            </w:tcBorders>
            <w:shd w:val="clear" w:color="auto" w:fill="auto"/>
            <w:noWrap/>
            <w:vAlign w:val="bottom"/>
          </w:tcPr>
          <w:p w:rsidR="00536B2A" w:rsidRPr="00ED6F8A" w:rsidRDefault="00536B2A" w:rsidP="00EC6839">
            <w:pPr>
              <w:suppressAutoHyphens w:val="0"/>
              <w:spacing w:after="0"/>
              <w:jc w:val="left"/>
              <w:rPr>
                <w:color w:val="000000"/>
                <w:lang w:eastAsia="ru-RU"/>
              </w:rPr>
            </w:pPr>
          </w:p>
        </w:tc>
        <w:tc>
          <w:tcPr>
            <w:tcW w:w="3821" w:type="dxa"/>
            <w:tcBorders>
              <w:top w:val="nil"/>
              <w:left w:val="nil"/>
              <w:right w:val="single" w:sz="4" w:space="0" w:color="auto"/>
            </w:tcBorders>
            <w:shd w:val="clear" w:color="auto" w:fill="auto"/>
            <w:vAlign w:val="bottom"/>
          </w:tcPr>
          <w:p w:rsidR="00536B2A" w:rsidRPr="00847C1F" w:rsidRDefault="009B6C94" w:rsidP="00EC6839">
            <w:pPr>
              <w:suppressAutoHyphens w:val="0"/>
              <w:spacing w:after="0"/>
              <w:jc w:val="left"/>
              <w:rPr>
                <w:color w:val="212529"/>
                <w:lang w:eastAsia="ru-RU"/>
              </w:rPr>
            </w:pPr>
            <w:r w:rsidRPr="009B6C94">
              <w:rPr>
                <w:color w:val="212529"/>
                <w:sz w:val="22"/>
                <w:szCs w:val="22"/>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nil"/>
              <w:left w:val="nil"/>
              <w:right w:val="single" w:sz="4" w:space="0" w:color="auto"/>
            </w:tcBorders>
            <w:shd w:val="clear" w:color="auto" w:fill="auto"/>
            <w:noWrap/>
            <w:vAlign w:val="bottom"/>
          </w:tcPr>
          <w:p w:rsidR="00536B2A" w:rsidRDefault="00536B2A" w:rsidP="00EC6839">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536B2A" w:rsidRDefault="00536B2A" w:rsidP="00EC6839">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536B2A" w:rsidRDefault="009B6C94" w:rsidP="00EC6839">
            <w:pPr>
              <w:suppressAutoHyphens w:val="0"/>
              <w:spacing w:after="0"/>
              <w:jc w:val="center"/>
              <w:rPr>
                <w:color w:val="000000"/>
                <w:lang w:eastAsia="ru-RU"/>
              </w:rPr>
            </w:pPr>
            <w:r>
              <w:rPr>
                <w:color w:val="000000"/>
                <w:sz w:val="22"/>
                <w:szCs w:val="22"/>
                <w:lang w:eastAsia="ru-RU"/>
              </w:rPr>
              <w:t>0,59</w:t>
            </w:r>
          </w:p>
        </w:tc>
      </w:tr>
      <w:tr w:rsidR="009B6C94" w:rsidRPr="00ED6F8A" w:rsidTr="009B6C94">
        <w:trPr>
          <w:trHeight w:val="201"/>
        </w:trPr>
        <w:tc>
          <w:tcPr>
            <w:tcW w:w="760" w:type="dxa"/>
            <w:tcBorders>
              <w:top w:val="nil"/>
              <w:left w:val="single" w:sz="4" w:space="0" w:color="auto"/>
              <w:bottom w:val="single" w:sz="4" w:space="0" w:color="auto"/>
              <w:right w:val="single" w:sz="4" w:space="0" w:color="auto"/>
            </w:tcBorders>
            <w:shd w:val="clear" w:color="auto" w:fill="auto"/>
            <w:noWrap/>
            <w:vAlign w:val="bottom"/>
          </w:tcPr>
          <w:p w:rsidR="009B6C94" w:rsidRPr="00ED6F8A" w:rsidRDefault="009B6C94" w:rsidP="00EC6839">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9B6C94" w:rsidRPr="009B6C94" w:rsidRDefault="009B6C94" w:rsidP="00EC6839">
            <w:pPr>
              <w:suppressAutoHyphens w:val="0"/>
              <w:spacing w:after="0"/>
              <w:jc w:val="left"/>
              <w:rPr>
                <w:color w:val="212529"/>
                <w:lang w:eastAsia="ru-RU"/>
              </w:rPr>
            </w:pPr>
          </w:p>
        </w:tc>
        <w:tc>
          <w:tcPr>
            <w:tcW w:w="2355" w:type="dxa"/>
            <w:tcBorders>
              <w:top w:val="nil"/>
              <w:left w:val="nil"/>
              <w:bottom w:val="single" w:sz="4" w:space="0" w:color="auto"/>
              <w:right w:val="single" w:sz="4" w:space="0" w:color="auto"/>
            </w:tcBorders>
            <w:shd w:val="clear" w:color="auto" w:fill="auto"/>
            <w:noWrap/>
            <w:vAlign w:val="bottom"/>
          </w:tcPr>
          <w:p w:rsidR="009B6C94" w:rsidRDefault="009B6C94" w:rsidP="00EC6839">
            <w:pPr>
              <w:suppressAutoHyphens w:val="0"/>
              <w:spacing w:after="0"/>
              <w:jc w:val="center"/>
              <w:rPr>
                <w:color w:val="000000"/>
                <w:lang w:eastAsia="ru-RU"/>
              </w:rPr>
            </w:pPr>
          </w:p>
        </w:tc>
        <w:tc>
          <w:tcPr>
            <w:tcW w:w="1564" w:type="dxa"/>
            <w:tcBorders>
              <w:top w:val="nil"/>
              <w:left w:val="nil"/>
              <w:bottom w:val="single" w:sz="4" w:space="0" w:color="auto"/>
              <w:right w:val="single" w:sz="4" w:space="0" w:color="auto"/>
            </w:tcBorders>
            <w:shd w:val="clear" w:color="auto" w:fill="auto"/>
            <w:noWrap/>
            <w:vAlign w:val="bottom"/>
          </w:tcPr>
          <w:p w:rsidR="009B6C94" w:rsidRDefault="009B6C94" w:rsidP="00EC6839">
            <w:pPr>
              <w:suppressAutoHyphens w:val="0"/>
              <w:spacing w:after="0"/>
              <w:jc w:val="center"/>
              <w:rPr>
                <w:color w:val="000000"/>
                <w:lang w:eastAsia="ru-RU"/>
              </w:rPr>
            </w:pPr>
          </w:p>
        </w:tc>
        <w:tc>
          <w:tcPr>
            <w:tcW w:w="1276" w:type="dxa"/>
            <w:tcBorders>
              <w:top w:val="nil"/>
              <w:left w:val="nil"/>
              <w:bottom w:val="single" w:sz="4" w:space="0" w:color="auto"/>
              <w:right w:val="single" w:sz="4" w:space="0" w:color="auto"/>
            </w:tcBorders>
            <w:shd w:val="clear" w:color="auto" w:fill="FFFFFF" w:themeFill="background1"/>
            <w:noWrap/>
            <w:vAlign w:val="bottom"/>
          </w:tcPr>
          <w:p w:rsidR="009B6C94" w:rsidRDefault="009B6C94" w:rsidP="00EC6839">
            <w:pPr>
              <w:suppressAutoHyphens w:val="0"/>
              <w:spacing w:after="0"/>
              <w:jc w:val="center"/>
              <w:rPr>
                <w:color w:val="000000"/>
                <w:lang w:eastAsia="ru-RU"/>
              </w:rPr>
            </w:pPr>
          </w:p>
        </w:tc>
      </w:tr>
      <w:tr w:rsidR="009B6C94" w:rsidRPr="00ED6F8A" w:rsidTr="009B6C94">
        <w:trPr>
          <w:trHeight w:val="435"/>
        </w:trPr>
        <w:tc>
          <w:tcPr>
            <w:tcW w:w="760" w:type="dxa"/>
            <w:tcBorders>
              <w:top w:val="single" w:sz="4" w:space="0" w:color="auto"/>
              <w:left w:val="single" w:sz="4" w:space="0" w:color="auto"/>
              <w:right w:val="single" w:sz="4" w:space="0" w:color="auto"/>
            </w:tcBorders>
            <w:shd w:val="clear" w:color="auto" w:fill="auto"/>
            <w:noWrap/>
            <w:vAlign w:val="bottom"/>
          </w:tcPr>
          <w:p w:rsidR="009B6C94" w:rsidRPr="00ED6F8A" w:rsidRDefault="009B6C94" w:rsidP="00EC6839">
            <w:pPr>
              <w:suppressAutoHyphens w:val="0"/>
              <w:spacing w:after="0"/>
              <w:jc w:val="left"/>
              <w:rPr>
                <w:color w:val="000000"/>
                <w:lang w:eastAsia="ru-RU"/>
              </w:rPr>
            </w:pPr>
          </w:p>
        </w:tc>
        <w:tc>
          <w:tcPr>
            <w:tcW w:w="3821" w:type="dxa"/>
            <w:tcBorders>
              <w:top w:val="single" w:sz="4" w:space="0" w:color="auto"/>
              <w:left w:val="nil"/>
              <w:right w:val="single" w:sz="4" w:space="0" w:color="auto"/>
            </w:tcBorders>
            <w:shd w:val="clear" w:color="auto" w:fill="auto"/>
            <w:vAlign w:val="bottom"/>
          </w:tcPr>
          <w:p w:rsidR="009B6C94" w:rsidRPr="009B6C94" w:rsidRDefault="009B6C94" w:rsidP="00EC6839">
            <w:pPr>
              <w:suppressAutoHyphens w:val="0"/>
              <w:spacing w:after="0"/>
              <w:jc w:val="left"/>
              <w:rPr>
                <w:color w:val="212529"/>
                <w:lang w:eastAsia="ru-RU"/>
              </w:rPr>
            </w:pPr>
            <w:r w:rsidRPr="009B6C94">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single" w:sz="4" w:space="0" w:color="auto"/>
              <w:left w:val="nil"/>
              <w:right w:val="single" w:sz="4" w:space="0" w:color="auto"/>
            </w:tcBorders>
            <w:shd w:val="clear" w:color="auto" w:fill="auto"/>
            <w:noWrap/>
            <w:vAlign w:val="bottom"/>
          </w:tcPr>
          <w:p w:rsidR="009B6C94" w:rsidRDefault="009B6C94" w:rsidP="00EC6839">
            <w:pPr>
              <w:suppressAutoHyphens w:val="0"/>
              <w:spacing w:after="0"/>
              <w:jc w:val="center"/>
              <w:rPr>
                <w:color w:val="000000"/>
                <w:lang w:eastAsia="ru-RU"/>
              </w:rPr>
            </w:pPr>
          </w:p>
        </w:tc>
        <w:tc>
          <w:tcPr>
            <w:tcW w:w="1564" w:type="dxa"/>
            <w:tcBorders>
              <w:top w:val="single" w:sz="4" w:space="0" w:color="auto"/>
              <w:left w:val="nil"/>
              <w:right w:val="single" w:sz="4" w:space="0" w:color="auto"/>
            </w:tcBorders>
            <w:shd w:val="clear" w:color="auto" w:fill="auto"/>
            <w:noWrap/>
            <w:vAlign w:val="bottom"/>
          </w:tcPr>
          <w:p w:rsidR="009B6C94" w:rsidRDefault="009B6C94" w:rsidP="00EC6839">
            <w:pPr>
              <w:suppressAutoHyphens w:val="0"/>
              <w:spacing w:after="0"/>
              <w:jc w:val="center"/>
              <w:rPr>
                <w:color w:val="000000"/>
                <w:lang w:eastAsia="ru-RU"/>
              </w:rPr>
            </w:pPr>
          </w:p>
        </w:tc>
        <w:tc>
          <w:tcPr>
            <w:tcW w:w="1276" w:type="dxa"/>
            <w:tcBorders>
              <w:top w:val="single" w:sz="4" w:space="0" w:color="auto"/>
              <w:left w:val="nil"/>
              <w:right w:val="single" w:sz="4" w:space="0" w:color="auto"/>
            </w:tcBorders>
            <w:shd w:val="clear" w:color="auto" w:fill="FFFFFF" w:themeFill="background1"/>
            <w:noWrap/>
            <w:vAlign w:val="bottom"/>
          </w:tcPr>
          <w:p w:rsidR="009B6C94" w:rsidRDefault="009B6C94" w:rsidP="00EC6839">
            <w:pPr>
              <w:suppressAutoHyphens w:val="0"/>
              <w:spacing w:after="0"/>
              <w:jc w:val="center"/>
              <w:rPr>
                <w:color w:val="000000"/>
                <w:lang w:eastAsia="ru-RU"/>
              </w:rPr>
            </w:pPr>
            <w:r>
              <w:rPr>
                <w:color w:val="000000"/>
                <w:sz w:val="22"/>
                <w:szCs w:val="22"/>
                <w:lang w:eastAsia="ru-RU"/>
              </w:rPr>
              <w:t>0,53</w:t>
            </w:r>
          </w:p>
        </w:tc>
      </w:tr>
      <w:tr w:rsidR="00536B2A" w:rsidRPr="00ED6F8A" w:rsidTr="00EC6839">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536B2A" w:rsidRPr="00ED6F8A" w:rsidRDefault="00536B2A" w:rsidP="00EC6839">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536B2A" w:rsidRPr="006A0C6A" w:rsidRDefault="00536B2A" w:rsidP="00EC6839">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536B2A" w:rsidRDefault="00536B2A" w:rsidP="00EC6839">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536B2A" w:rsidRDefault="00536B2A" w:rsidP="00EC6839">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536B2A" w:rsidRDefault="00536B2A" w:rsidP="009B6C94">
            <w:pPr>
              <w:suppressAutoHyphens w:val="0"/>
              <w:spacing w:after="0"/>
              <w:jc w:val="center"/>
              <w:rPr>
                <w:color w:val="000000"/>
                <w:lang w:eastAsia="ru-RU"/>
              </w:rPr>
            </w:pPr>
            <w:r>
              <w:rPr>
                <w:color w:val="000000"/>
                <w:sz w:val="22"/>
                <w:szCs w:val="22"/>
                <w:lang w:eastAsia="ru-RU"/>
              </w:rPr>
              <w:t>0,1</w:t>
            </w:r>
            <w:r w:rsidR="009B6C94">
              <w:rPr>
                <w:color w:val="000000"/>
                <w:sz w:val="22"/>
                <w:szCs w:val="22"/>
                <w:lang w:eastAsia="ru-RU"/>
              </w:rPr>
              <w:t>7</w:t>
            </w:r>
          </w:p>
        </w:tc>
      </w:tr>
      <w:tr w:rsidR="00536B2A" w:rsidRPr="00ED6F8A" w:rsidTr="00EC6839">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6B2A" w:rsidRPr="00ED6F8A" w:rsidRDefault="00536B2A" w:rsidP="00EC6839">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536B2A" w:rsidRPr="006A0C6A" w:rsidRDefault="00536B2A" w:rsidP="00EC6839">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36B2A" w:rsidRDefault="00536B2A" w:rsidP="00EC6839">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36B2A" w:rsidRDefault="00536B2A" w:rsidP="00EC6839">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36B2A" w:rsidRDefault="009B6C94" w:rsidP="00EC6839">
            <w:pPr>
              <w:suppressAutoHyphens w:val="0"/>
              <w:spacing w:after="0"/>
              <w:jc w:val="center"/>
              <w:rPr>
                <w:color w:val="000000"/>
                <w:lang w:eastAsia="ru-RU"/>
              </w:rPr>
            </w:pPr>
            <w:r>
              <w:rPr>
                <w:color w:val="000000"/>
                <w:sz w:val="22"/>
                <w:szCs w:val="22"/>
                <w:lang w:eastAsia="ru-RU"/>
              </w:rPr>
              <w:t>0,20</w:t>
            </w:r>
          </w:p>
        </w:tc>
      </w:tr>
    </w:tbl>
    <w:p w:rsidR="00536B2A" w:rsidRPr="00ED6F8A" w:rsidRDefault="00536B2A" w:rsidP="00536B2A">
      <w:pPr>
        <w:autoSpaceDE w:val="0"/>
        <w:spacing w:after="0"/>
        <w:ind w:left="284"/>
        <w:contextualSpacing/>
        <w:jc w:val="left"/>
        <w:rPr>
          <w:sz w:val="22"/>
          <w:szCs w:val="22"/>
        </w:rPr>
      </w:pPr>
    </w:p>
    <w:p w:rsidR="009C1070" w:rsidRPr="00ED6F8A" w:rsidRDefault="009C1070" w:rsidP="00437EB5">
      <w:pPr>
        <w:autoSpaceDE w:val="0"/>
        <w:spacing w:after="0"/>
        <w:ind w:left="284"/>
        <w:contextualSpacing/>
        <w:jc w:val="left"/>
        <w:rPr>
          <w:sz w:val="22"/>
          <w:szCs w:val="22"/>
        </w:rPr>
      </w:pPr>
    </w:p>
    <w:p w:rsidR="00493BA7" w:rsidRPr="00ED6F8A" w:rsidRDefault="00493BA7" w:rsidP="005273F3">
      <w:pPr>
        <w:autoSpaceDE w:val="0"/>
        <w:spacing w:after="0"/>
        <w:ind w:left="5670"/>
        <w:contextualSpacing/>
        <w:jc w:val="center"/>
        <w:rPr>
          <w:b/>
          <w:sz w:val="22"/>
          <w:szCs w:val="22"/>
        </w:rPr>
      </w:pPr>
    </w:p>
    <w:p w:rsidR="00493BA7" w:rsidRPr="00ED6F8A" w:rsidRDefault="00493BA7" w:rsidP="005273F3">
      <w:pPr>
        <w:autoSpaceDE w:val="0"/>
        <w:spacing w:after="0"/>
        <w:ind w:left="5670"/>
        <w:contextualSpacing/>
        <w:jc w:val="center"/>
        <w:rPr>
          <w:b/>
          <w:sz w:val="22"/>
          <w:szCs w:val="22"/>
        </w:rPr>
      </w:pPr>
    </w:p>
    <w:p w:rsidR="00163B2F" w:rsidRDefault="00163B2F">
      <w:pPr>
        <w:suppressAutoHyphens w:val="0"/>
        <w:spacing w:after="0"/>
        <w:jc w:val="left"/>
        <w:rPr>
          <w:b/>
          <w:sz w:val="22"/>
          <w:szCs w:val="22"/>
        </w:rPr>
      </w:pPr>
      <w:r>
        <w:rPr>
          <w:b/>
          <w:sz w:val="22"/>
          <w:szCs w:val="22"/>
        </w:rPr>
        <w:br w:type="page"/>
      </w:r>
    </w:p>
    <w:p w:rsidR="005273F3" w:rsidRPr="00ED6F8A" w:rsidRDefault="005273F3" w:rsidP="005273F3">
      <w:pPr>
        <w:autoSpaceDE w:val="0"/>
        <w:spacing w:after="0"/>
        <w:ind w:left="5670"/>
        <w:contextualSpacing/>
        <w:jc w:val="center"/>
        <w:rPr>
          <w:b/>
          <w:sz w:val="22"/>
          <w:szCs w:val="22"/>
        </w:rPr>
      </w:pPr>
      <w:r w:rsidRPr="00ED6F8A">
        <w:rPr>
          <w:b/>
          <w:sz w:val="22"/>
          <w:szCs w:val="22"/>
        </w:rPr>
        <w:lastRenderedPageBreak/>
        <w:t>Прил</w:t>
      </w:r>
      <w:r w:rsidR="00BF0DD7" w:rsidRPr="00ED6F8A">
        <w:rPr>
          <w:b/>
          <w:sz w:val="22"/>
          <w:szCs w:val="22"/>
        </w:rPr>
        <w:t>ожение № 5</w:t>
      </w:r>
      <w:r w:rsidR="00163B2F">
        <w:rPr>
          <w:b/>
          <w:sz w:val="22"/>
          <w:szCs w:val="22"/>
        </w:rPr>
        <w:t xml:space="preserve"> (ЛОТ 1)</w:t>
      </w:r>
    </w:p>
    <w:p w:rsidR="005273F3" w:rsidRPr="00ED6F8A" w:rsidRDefault="005273F3" w:rsidP="005273F3">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431"/>
        <w:gridCol w:w="123"/>
        <w:gridCol w:w="837"/>
        <w:gridCol w:w="453"/>
        <w:gridCol w:w="1532"/>
        <w:gridCol w:w="878"/>
        <w:gridCol w:w="563"/>
        <w:gridCol w:w="692"/>
        <w:gridCol w:w="382"/>
        <w:gridCol w:w="361"/>
        <w:gridCol w:w="1639"/>
        <w:gridCol w:w="1157"/>
        <w:gridCol w:w="892"/>
        <w:gridCol w:w="291"/>
        <w:gridCol w:w="685"/>
        <w:gridCol w:w="236"/>
        <w:gridCol w:w="236"/>
        <w:gridCol w:w="236"/>
        <w:gridCol w:w="236"/>
        <w:gridCol w:w="236"/>
        <w:gridCol w:w="236"/>
        <w:gridCol w:w="236"/>
        <w:gridCol w:w="236"/>
        <w:gridCol w:w="236"/>
        <w:gridCol w:w="236"/>
        <w:gridCol w:w="236"/>
        <w:gridCol w:w="236"/>
        <w:gridCol w:w="236"/>
        <w:gridCol w:w="236"/>
      </w:tblGrid>
      <w:tr w:rsidR="00AC19BC" w:rsidRPr="00ED6F8A" w:rsidTr="001C3E5F">
        <w:trPr>
          <w:trHeight w:val="690"/>
        </w:trPr>
        <w:tc>
          <w:tcPr>
            <w:tcW w:w="10916" w:type="dxa"/>
            <w:gridSpan w:val="15"/>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C2BF7" w:rsidRPr="00ED6F8A" w:rsidRDefault="00BC2BF7" w:rsidP="00BC2B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B33E8" w:rsidRPr="00C214F9" w:rsidRDefault="00BC2BF7" w:rsidP="008B33E8">
            <w:pPr>
              <w:widowControl w:val="0"/>
              <w:suppressAutoHyphens w:val="0"/>
              <w:spacing w:before="120" w:after="0"/>
              <w:ind w:left="4678"/>
              <w:jc w:val="center"/>
              <w:rPr>
                <w:rFonts w:eastAsia="Arial Unicode MS" w:cs="Arial"/>
                <w:color w:val="000000"/>
                <w:lang w:eastAsia="ru-RU" w:bidi="ru-RU"/>
              </w:rPr>
            </w:pPr>
            <w:r w:rsidRPr="00ED6F8A">
              <w:rPr>
                <w:rFonts w:eastAsia="Arial Unicode MS"/>
                <w:b/>
                <w:bCs/>
                <w:color w:val="000000"/>
                <w:sz w:val="22"/>
                <w:szCs w:val="22"/>
                <w:lang w:eastAsia="ru-RU" w:bidi="ru-RU"/>
              </w:rPr>
              <w:tab/>
            </w:r>
            <w:r w:rsidR="008B33E8">
              <w:rPr>
                <w:rFonts w:eastAsia="Arial Unicode MS" w:cs="Arial"/>
                <w:color w:val="000000"/>
                <w:sz w:val="22"/>
                <w:szCs w:val="22"/>
                <w:lang w:eastAsia="ru-RU" w:bidi="ru-RU"/>
              </w:rPr>
              <w:t xml:space="preserve">Заместитель главы администрации по инфраструктуре, </w:t>
            </w:r>
            <w:r w:rsidR="008B33E8" w:rsidRPr="00C214F9">
              <w:rPr>
                <w:rFonts w:eastAsia="Arial Unicode MS" w:cs="Arial"/>
                <w:color w:val="000000"/>
                <w:sz w:val="22"/>
                <w:szCs w:val="22"/>
                <w:lang w:eastAsia="ru-RU" w:bidi="ru-RU"/>
              </w:rPr>
              <w:t>начальник</w:t>
            </w:r>
            <w:r w:rsidR="008B33E8">
              <w:rPr>
                <w:rFonts w:eastAsia="Arial Unicode MS" w:cs="Arial"/>
                <w:color w:val="000000"/>
                <w:sz w:val="22"/>
                <w:szCs w:val="22"/>
                <w:lang w:eastAsia="ru-RU" w:bidi="ru-RU"/>
              </w:rPr>
              <w:t>а</w:t>
            </w:r>
            <w:r w:rsidR="008B33E8" w:rsidRPr="00C214F9">
              <w:rPr>
                <w:rFonts w:eastAsia="Arial Unicode MS" w:cs="Arial"/>
                <w:color w:val="000000"/>
                <w:sz w:val="22"/>
                <w:szCs w:val="22"/>
                <w:lang w:eastAsia="ru-RU" w:bidi="ru-RU"/>
              </w:rPr>
              <w:t xml:space="preserve"> Управления </w:t>
            </w:r>
            <w:proofErr w:type="spellStart"/>
            <w:r w:rsidR="008B33E8" w:rsidRPr="00C214F9">
              <w:rPr>
                <w:rFonts w:eastAsia="Arial Unicode MS" w:cs="Arial"/>
                <w:color w:val="000000"/>
                <w:sz w:val="22"/>
                <w:szCs w:val="22"/>
                <w:lang w:eastAsia="ru-RU" w:bidi="ru-RU"/>
              </w:rPr>
              <w:t>имущественно</w:t>
            </w:r>
            <w:proofErr w:type="spellEnd"/>
            <w:r w:rsidR="008B33E8" w:rsidRPr="00C214F9">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8B33E8" w:rsidRPr="00C214F9" w:rsidRDefault="008B33E8" w:rsidP="008B33E8">
            <w:pPr>
              <w:widowControl w:val="0"/>
              <w:suppressAutoHyphens w:val="0"/>
              <w:spacing w:after="0"/>
              <w:ind w:left="5103"/>
              <w:jc w:val="right"/>
              <w:rPr>
                <w:rFonts w:eastAsia="Arial Unicode MS" w:cs="Arial"/>
                <w:color w:val="000000"/>
                <w:lang w:eastAsia="ru-RU" w:bidi="ru-RU"/>
              </w:rPr>
            </w:pPr>
            <w:r>
              <w:rPr>
                <w:rFonts w:eastAsia="Arial Unicode MS" w:cs="Arial"/>
                <w:color w:val="000000"/>
                <w:sz w:val="22"/>
                <w:szCs w:val="22"/>
                <w:lang w:eastAsia="ru-RU" w:bidi="ru-RU"/>
              </w:rPr>
              <w:t>В.П. Проскуряков</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8B33E8" w:rsidRPr="00C214F9" w:rsidRDefault="008B33E8" w:rsidP="008B33E8">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почтовый индекс и адрес, телефон,</w:t>
            </w:r>
          </w:p>
          <w:p w:rsidR="008B33E8" w:rsidRPr="00C214F9" w:rsidRDefault="008B33E8" w:rsidP="008B33E8">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(81837) 2-12-03; uihkkotreg@yandex.ru </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B33E8" w:rsidRPr="00C214F9" w:rsidTr="008B33E8">
              <w:tc>
                <w:tcPr>
                  <w:tcW w:w="187" w:type="dxa"/>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8B33E8" w:rsidRPr="00C214F9" w:rsidRDefault="008B33E8" w:rsidP="008B33E8">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8B33E8" w:rsidRPr="00C214F9" w:rsidRDefault="008B33E8" w:rsidP="008B33E8">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8B33E8" w:rsidRPr="00C214F9" w:rsidRDefault="008B33E8" w:rsidP="008B33E8">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8B33E8" w:rsidRPr="00C214F9" w:rsidRDefault="008B33E8" w:rsidP="008B33E8">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8B33E8" w:rsidRPr="00C214F9" w:rsidRDefault="008B33E8" w:rsidP="008B33E8">
            <w:pPr>
              <w:widowControl w:val="0"/>
              <w:suppressAutoHyphens w:val="0"/>
              <w:spacing w:after="0"/>
              <w:ind w:left="6521" w:right="849"/>
              <w:jc w:val="center"/>
              <w:rPr>
                <w:rFonts w:eastAsia="Arial Unicode MS" w:cs="Arial"/>
                <w:color w:val="000000"/>
                <w:lang w:eastAsia="ru-RU" w:bidi="ru-RU"/>
              </w:rPr>
            </w:pPr>
            <w:r w:rsidRPr="00C214F9">
              <w:rPr>
                <w:rFonts w:eastAsia="Arial Unicode MS" w:cs="Arial"/>
                <w:color w:val="000000"/>
                <w:sz w:val="22"/>
                <w:szCs w:val="22"/>
                <w:lang w:eastAsia="ru-RU" w:bidi="ru-RU"/>
              </w:rPr>
              <w:t>(дата утверждения)</w:t>
            </w:r>
          </w:p>
          <w:p w:rsidR="00BC2BF7" w:rsidRPr="00ED6F8A" w:rsidRDefault="00BC2BF7" w:rsidP="00AC19BC">
            <w:pPr>
              <w:suppressAutoHyphens w:val="0"/>
              <w:spacing w:after="0"/>
              <w:jc w:val="center"/>
              <w:rPr>
                <w:b/>
                <w:bCs/>
                <w:color w:val="000000"/>
                <w:lang w:eastAsia="ru-RU"/>
              </w:rPr>
            </w:pPr>
          </w:p>
          <w:p w:rsidR="00AC19BC" w:rsidRPr="00ED6F8A" w:rsidRDefault="00AC19BC" w:rsidP="00D42821">
            <w:pPr>
              <w:suppressAutoHyphens w:val="0"/>
              <w:spacing w:after="0"/>
              <w:jc w:val="center"/>
              <w:rPr>
                <w:b/>
                <w:bCs/>
                <w:color w:val="000000"/>
                <w:lang w:eastAsia="ru-RU"/>
              </w:rPr>
            </w:pPr>
            <w:r w:rsidRPr="00ED6F8A">
              <w:rPr>
                <w:b/>
                <w:bCs/>
                <w:color w:val="000000"/>
                <w:sz w:val="22"/>
                <w:szCs w:val="22"/>
                <w:lang w:eastAsia="ru-RU"/>
              </w:rPr>
              <w:t>Расчёт стоимости содержания и текущего ремонта общего имущества многоквартирн</w:t>
            </w:r>
            <w:r w:rsidR="002A5771" w:rsidRPr="00ED6F8A">
              <w:rPr>
                <w:b/>
                <w:bCs/>
                <w:color w:val="000000"/>
                <w:sz w:val="22"/>
                <w:szCs w:val="22"/>
                <w:lang w:eastAsia="ru-RU"/>
              </w:rPr>
              <w:t>ого</w:t>
            </w:r>
            <w:r w:rsidRPr="00ED6F8A">
              <w:rPr>
                <w:b/>
                <w:bCs/>
                <w:color w:val="000000"/>
                <w:sz w:val="22"/>
                <w:szCs w:val="22"/>
                <w:lang w:eastAsia="ru-RU"/>
              </w:rPr>
              <w:t xml:space="preserve"> жил</w:t>
            </w:r>
            <w:r w:rsidR="002A5771" w:rsidRPr="00ED6F8A">
              <w:rPr>
                <w:b/>
                <w:bCs/>
                <w:color w:val="000000"/>
                <w:sz w:val="22"/>
                <w:szCs w:val="22"/>
                <w:lang w:eastAsia="ru-RU"/>
              </w:rPr>
              <w:t>ого</w:t>
            </w:r>
            <w:r w:rsidRPr="00ED6F8A">
              <w:rPr>
                <w:b/>
                <w:bCs/>
                <w:color w:val="000000"/>
                <w:sz w:val="22"/>
                <w:szCs w:val="22"/>
                <w:lang w:eastAsia="ru-RU"/>
              </w:rPr>
              <w:t xml:space="preserve"> дом</w:t>
            </w:r>
            <w:r w:rsidR="002A5771" w:rsidRPr="00ED6F8A">
              <w:rPr>
                <w:b/>
                <w:bCs/>
                <w:color w:val="000000"/>
                <w:sz w:val="22"/>
                <w:szCs w:val="22"/>
                <w:lang w:eastAsia="ru-RU"/>
              </w:rPr>
              <w:t>а</w:t>
            </w:r>
            <w:r w:rsidRPr="00ED6F8A">
              <w:rPr>
                <w:b/>
                <w:bCs/>
                <w:color w:val="000000"/>
                <w:sz w:val="22"/>
                <w:szCs w:val="22"/>
                <w:lang w:eastAsia="ru-RU"/>
              </w:rPr>
              <w:t xml:space="preserve"> в </w:t>
            </w:r>
            <w:r w:rsidR="00494AC2">
              <w:rPr>
                <w:b/>
                <w:bCs/>
                <w:color w:val="000000"/>
                <w:sz w:val="22"/>
                <w:szCs w:val="22"/>
                <w:lang w:eastAsia="ru-RU"/>
              </w:rPr>
              <w:t xml:space="preserve">п. </w:t>
            </w:r>
            <w:r w:rsidR="00D42821">
              <w:rPr>
                <w:b/>
                <w:bCs/>
                <w:color w:val="000000"/>
                <w:sz w:val="22"/>
                <w:szCs w:val="22"/>
                <w:lang w:eastAsia="ru-RU"/>
              </w:rPr>
              <w:t>Удимский</w:t>
            </w:r>
            <w:r w:rsidR="00494AC2">
              <w:rPr>
                <w:b/>
                <w:bCs/>
                <w:color w:val="000000"/>
                <w:sz w:val="22"/>
                <w:szCs w:val="22"/>
                <w:lang w:eastAsia="ru-RU"/>
              </w:rPr>
              <w:t xml:space="preserve">, ул. </w:t>
            </w:r>
            <w:proofErr w:type="gramStart"/>
            <w:r w:rsidR="00494AC2">
              <w:rPr>
                <w:b/>
                <w:bCs/>
                <w:color w:val="000000"/>
                <w:sz w:val="22"/>
                <w:szCs w:val="22"/>
                <w:lang w:eastAsia="ru-RU"/>
              </w:rPr>
              <w:t>Советская</w:t>
            </w:r>
            <w:proofErr w:type="gramEnd"/>
            <w:r w:rsidR="00494AC2">
              <w:rPr>
                <w:b/>
                <w:bCs/>
                <w:color w:val="000000"/>
                <w:sz w:val="22"/>
                <w:szCs w:val="22"/>
                <w:lang w:eastAsia="ru-RU"/>
              </w:rPr>
              <w:t>, д. 63</w:t>
            </w: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r w:rsidR="002A5771" w:rsidRPr="00ED6F8A" w:rsidTr="001C3E5F">
        <w:trPr>
          <w:gridAfter w:val="14"/>
          <w:wAfter w:w="3304" w:type="dxa"/>
          <w:trHeight w:val="300"/>
        </w:trPr>
        <w:tc>
          <w:tcPr>
            <w:tcW w:w="554" w:type="dxa"/>
            <w:gridSpan w:val="2"/>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1290" w:type="dxa"/>
            <w:gridSpan w:val="2"/>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743" w:type="dxa"/>
            <w:gridSpan w:val="2"/>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r w:rsidRPr="00ED6F8A">
              <w:rPr>
                <w:color w:val="000000"/>
                <w:sz w:val="22"/>
                <w:szCs w:val="22"/>
                <w:lang w:eastAsia="ru-RU"/>
              </w:rPr>
              <w:t> </w:t>
            </w:r>
          </w:p>
        </w:tc>
        <w:tc>
          <w:tcPr>
            <w:tcW w:w="2796" w:type="dxa"/>
            <w:gridSpan w:val="2"/>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lang w:eastAsia="ru-RU"/>
              </w:rPr>
            </w:pPr>
          </w:p>
        </w:tc>
        <w:tc>
          <w:tcPr>
            <w:tcW w:w="976" w:type="dxa"/>
            <w:gridSpan w:val="2"/>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lang w:eastAsia="ru-RU"/>
              </w:rPr>
            </w:pPr>
          </w:p>
        </w:tc>
      </w:tr>
      <w:tr w:rsidR="00EC6839" w:rsidRPr="00163B2F" w:rsidTr="001C3E5F">
        <w:trPr>
          <w:gridBefore w:val="1"/>
          <w:gridAfter w:val="15"/>
          <w:wBefore w:w="431" w:type="dxa"/>
          <w:wAfter w:w="3989" w:type="dxa"/>
          <w:trHeight w:val="9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C6839" w:rsidRPr="00884253" w:rsidRDefault="00EC6839" w:rsidP="00EC6839">
            <w:r w:rsidRPr="00884253">
              <w:t xml:space="preserve">№ </w:t>
            </w:r>
            <w:proofErr w:type="gramStart"/>
            <w:r w:rsidRPr="00884253">
              <w:t>п</w:t>
            </w:r>
            <w:proofErr w:type="gramEnd"/>
            <w:r w:rsidRPr="00884253">
              <w:t>/п</w:t>
            </w:r>
          </w:p>
        </w:tc>
        <w:tc>
          <w:tcPr>
            <w:tcW w:w="4500" w:type="dxa"/>
            <w:gridSpan w:val="6"/>
            <w:tcBorders>
              <w:top w:val="single" w:sz="4" w:space="0" w:color="auto"/>
              <w:left w:val="nil"/>
              <w:bottom w:val="single" w:sz="4" w:space="0" w:color="auto"/>
              <w:right w:val="single" w:sz="4" w:space="0" w:color="auto"/>
            </w:tcBorders>
            <w:shd w:val="clear" w:color="auto" w:fill="auto"/>
            <w:hideMark/>
          </w:tcPr>
          <w:p w:rsidR="00EC6839" w:rsidRPr="00884253" w:rsidRDefault="00EC6839" w:rsidP="00EC6839">
            <w:r w:rsidRPr="00884253">
              <w:t xml:space="preserve">Наименование </w:t>
            </w:r>
            <w:proofErr w:type="spellStart"/>
            <w:r w:rsidRPr="00884253">
              <w:t>работ</w:t>
            </w:r>
            <w:proofErr w:type="gramStart"/>
            <w:r w:rsidRPr="00884253">
              <w:t>,у</w:t>
            </w:r>
            <w:proofErr w:type="gramEnd"/>
            <w:r w:rsidRPr="00884253">
              <w:t>слуг</w:t>
            </w:r>
            <w:proofErr w:type="spellEnd"/>
          </w:p>
        </w:tc>
        <w:tc>
          <w:tcPr>
            <w:tcW w:w="2000" w:type="dxa"/>
            <w:gridSpan w:val="2"/>
            <w:tcBorders>
              <w:top w:val="single" w:sz="4" w:space="0" w:color="auto"/>
              <w:left w:val="nil"/>
              <w:bottom w:val="single" w:sz="4" w:space="0" w:color="auto"/>
              <w:right w:val="single" w:sz="4" w:space="0" w:color="auto"/>
            </w:tcBorders>
            <w:shd w:val="clear" w:color="auto" w:fill="auto"/>
            <w:hideMark/>
          </w:tcPr>
          <w:p w:rsidR="00EC6839" w:rsidRPr="00884253" w:rsidRDefault="00EC6839" w:rsidP="00EC6839">
            <w:r w:rsidRPr="00884253">
              <w:t xml:space="preserve">Годовая </w:t>
            </w:r>
            <w:proofErr w:type="spellStart"/>
            <w:r w:rsidRPr="00884253">
              <w:t>плата</w:t>
            </w:r>
            <w:proofErr w:type="gramStart"/>
            <w:r w:rsidRPr="00884253">
              <w:t>,р</w:t>
            </w:r>
            <w:proofErr w:type="gramEnd"/>
            <w:r w:rsidRPr="00884253">
              <w:t>ублей</w:t>
            </w:r>
            <w:proofErr w:type="spellEnd"/>
            <w:r w:rsidRPr="00884253">
              <w:t xml:space="preserve"> без НДС</w:t>
            </w:r>
          </w:p>
        </w:tc>
        <w:tc>
          <w:tcPr>
            <w:tcW w:w="2340" w:type="dxa"/>
            <w:gridSpan w:val="3"/>
            <w:tcBorders>
              <w:top w:val="single" w:sz="4" w:space="0" w:color="auto"/>
              <w:left w:val="nil"/>
              <w:bottom w:val="single" w:sz="4" w:space="0" w:color="auto"/>
              <w:right w:val="single" w:sz="4" w:space="0" w:color="auto"/>
            </w:tcBorders>
            <w:shd w:val="clear" w:color="auto" w:fill="auto"/>
            <w:hideMark/>
          </w:tcPr>
          <w:p w:rsidR="00EC6839" w:rsidRPr="00884253" w:rsidRDefault="00EC6839" w:rsidP="00EC6839">
            <w:r w:rsidRPr="00884253">
              <w:t>Стоимость на 1 м2 общей площади (</w:t>
            </w:r>
            <w:proofErr w:type="spellStart"/>
            <w:r w:rsidRPr="00884253">
              <w:t>руб</w:t>
            </w:r>
            <w:proofErr w:type="spellEnd"/>
            <w:r w:rsidRPr="00884253">
              <w:t>/</w:t>
            </w:r>
            <w:proofErr w:type="spellStart"/>
            <w:r w:rsidRPr="00884253">
              <w:t>мес</w:t>
            </w:r>
            <w:proofErr w:type="spellEnd"/>
            <w:r w:rsidRPr="00884253">
              <w:t>)</w:t>
            </w:r>
            <w:proofErr w:type="gramStart"/>
            <w:r w:rsidRPr="00884253">
              <w:t>,б</w:t>
            </w:r>
            <w:proofErr w:type="gramEnd"/>
            <w:r w:rsidRPr="00884253">
              <w:t>ез НДС</w:t>
            </w:r>
          </w:p>
        </w:tc>
      </w:tr>
      <w:tr w:rsidR="00EC6839" w:rsidRPr="00163B2F" w:rsidTr="001C3E5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EC6839" w:rsidRPr="00884253" w:rsidRDefault="00EC6839" w:rsidP="00EC6839">
            <w:r w:rsidRPr="00884253">
              <w:t>1</w:t>
            </w:r>
          </w:p>
        </w:tc>
        <w:tc>
          <w:tcPr>
            <w:tcW w:w="4500" w:type="dxa"/>
            <w:gridSpan w:val="6"/>
            <w:tcBorders>
              <w:top w:val="nil"/>
              <w:left w:val="nil"/>
              <w:bottom w:val="single" w:sz="4" w:space="0" w:color="auto"/>
              <w:right w:val="single" w:sz="4" w:space="0" w:color="auto"/>
            </w:tcBorders>
            <w:shd w:val="clear" w:color="auto" w:fill="auto"/>
            <w:noWrap/>
            <w:hideMark/>
          </w:tcPr>
          <w:p w:rsidR="00EC6839" w:rsidRPr="00884253" w:rsidRDefault="00EC6839" w:rsidP="00EC6839">
            <w:r w:rsidRPr="00884253">
              <w:t>Работы и услуги по содержанию иного общего имущества в многоквартирном доме</w:t>
            </w:r>
          </w:p>
        </w:tc>
        <w:tc>
          <w:tcPr>
            <w:tcW w:w="2000" w:type="dxa"/>
            <w:gridSpan w:val="2"/>
            <w:tcBorders>
              <w:top w:val="nil"/>
              <w:left w:val="nil"/>
              <w:bottom w:val="single" w:sz="4" w:space="0" w:color="auto"/>
              <w:right w:val="single" w:sz="4" w:space="0" w:color="auto"/>
            </w:tcBorders>
            <w:shd w:val="clear" w:color="auto" w:fill="auto"/>
            <w:noWrap/>
            <w:hideMark/>
          </w:tcPr>
          <w:p w:rsidR="00EC6839" w:rsidRPr="00884253" w:rsidRDefault="00EC6839" w:rsidP="00EC6839"/>
        </w:tc>
        <w:tc>
          <w:tcPr>
            <w:tcW w:w="2340" w:type="dxa"/>
            <w:gridSpan w:val="3"/>
            <w:tcBorders>
              <w:top w:val="nil"/>
              <w:left w:val="nil"/>
              <w:bottom w:val="single" w:sz="4" w:space="0" w:color="auto"/>
              <w:right w:val="single" w:sz="4" w:space="0" w:color="auto"/>
            </w:tcBorders>
            <w:shd w:val="clear" w:color="auto" w:fill="auto"/>
            <w:noWrap/>
            <w:hideMark/>
          </w:tcPr>
          <w:p w:rsidR="00EC6839" w:rsidRPr="00884253" w:rsidRDefault="00EC6839" w:rsidP="00EC6839">
            <w:r w:rsidRPr="00884253">
              <w:t>1,15</w:t>
            </w:r>
          </w:p>
        </w:tc>
      </w:tr>
      <w:tr w:rsidR="00EC6839" w:rsidRPr="00163B2F" w:rsidTr="001C3E5F">
        <w:trPr>
          <w:gridBefore w:val="1"/>
          <w:gridAfter w:val="15"/>
          <w:wBefore w:w="431" w:type="dxa"/>
          <w:wAfter w:w="3989" w:type="dxa"/>
          <w:trHeight w:val="1035"/>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EC6839" w:rsidRPr="00884253" w:rsidRDefault="00EC6839" w:rsidP="00EC6839">
            <w:r w:rsidRPr="00884253">
              <w:t>2</w:t>
            </w:r>
          </w:p>
        </w:tc>
        <w:tc>
          <w:tcPr>
            <w:tcW w:w="4500" w:type="dxa"/>
            <w:gridSpan w:val="6"/>
            <w:tcBorders>
              <w:top w:val="nil"/>
              <w:left w:val="nil"/>
              <w:bottom w:val="single" w:sz="4" w:space="0" w:color="auto"/>
              <w:right w:val="single" w:sz="4" w:space="0" w:color="auto"/>
            </w:tcBorders>
            <w:shd w:val="clear" w:color="auto" w:fill="auto"/>
            <w:hideMark/>
          </w:tcPr>
          <w:p w:rsidR="00EC6839" w:rsidRPr="00884253" w:rsidRDefault="00EC6839" w:rsidP="00EC6839">
            <w:proofErr w:type="gramStart"/>
            <w:r w:rsidRPr="00884253">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00" w:type="dxa"/>
            <w:gridSpan w:val="2"/>
            <w:tcBorders>
              <w:top w:val="nil"/>
              <w:left w:val="nil"/>
              <w:bottom w:val="single" w:sz="4" w:space="0" w:color="auto"/>
              <w:right w:val="single" w:sz="4" w:space="0" w:color="auto"/>
            </w:tcBorders>
            <w:shd w:val="clear" w:color="auto" w:fill="auto"/>
            <w:noWrap/>
            <w:hideMark/>
          </w:tcPr>
          <w:p w:rsidR="00EC6839" w:rsidRPr="00884253" w:rsidRDefault="00EC6839" w:rsidP="00EC6839">
            <w:r w:rsidRPr="00884253">
              <w:t>7179,47</w:t>
            </w:r>
          </w:p>
        </w:tc>
        <w:tc>
          <w:tcPr>
            <w:tcW w:w="2340" w:type="dxa"/>
            <w:gridSpan w:val="3"/>
            <w:tcBorders>
              <w:top w:val="nil"/>
              <w:left w:val="nil"/>
              <w:bottom w:val="single" w:sz="4" w:space="0" w:color="auto"/>
              <w:right w:val="single" w:sz="4" w:space="0" w:color="auto"/>
            </w:tcBorders>
            <w:shd w:val="clear" w:color="auto" w:fill="auto"/>
            <w:noWrap/>
            <w:hideMark/>
          </w:tcPr>
          <w:p w:rsidR="00EC6839" w:rsidRPr="00884253" w:rsidRDefault="00EC6839" w:rsidP="00EC6839">
            <w:r w:rsidRPr="00884253">
              <w:t>1,13</w:t>
            </w:r>
          </w:p>
        </w:tc>
      </w:tr>
      <w:tr w:rsidR="00EC6839" w:rsidRPr="00163B2F" w:rsidTr="001C3E5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EC6839" w:rsidRPr="00884253" w:rsidRDefault="00EC6839" w:rsidP="00EC6839">
            <w:r w:rsidRPr="00884253">
              <w:t>3</w:t>
            </w:r>
          </w:p>
        </w:tc>
        <w:tc>
          <w:tcPr>
            <w:tcW w:w="4500" w:type="dxa"/>
            <w:gridSpan w:val="6"/>
            <w:tcBorders>
              <w:top w:val="nil"/>
              <w:left w:val="nil"/>
              <w:bottom w:val="single" w:sz="4" w:space="0" w:color="auto"/>
              <w:right w:val="single" w:sz="4" w:space="0" w:color="auto"/>
            </w:tcBorders>
            <w:shd w:val="clear" w:color="auto" w:fill="auto"/>
            <w:noWrap/>
            <w:hideMark/>
          </w:tcPr>
          <w:p w:rsidR="00EC6839" w:rsidRPr="00884253" w:rsidRDefault="00EC6839" w:rsidP="00EC6839">
            <w:r w:rsidRPr="00884253">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gridSpan w:val="2"/>
            <w:tcBorders>
              <w:top w:val="nil"/>
              <w:left w:val="nil"/>
              <w:bottom w:val="single" w:sz="4" w:space="0" w:color="auto"/>
              <w:right w:val="single" w:sz="4" w:space="0" w:color="auto"/>
            </w:tcBorders>
            <w:shd w:val="clear" w:color="auto" w:fill="auto"/>
            <w:noWrap/>
            <w:hideMark/>
          </w:tcPr>
          <w:p w:rsidR="00EC6839" w:rsidRPr="00884253" w:rsidRDefault="00EC6839" w:rsidP="00EC6839">
            <w:r w:rsidRPr="00884253">
              <w:t>50510,85</w:t>
            </w:r>
          </w:p>
        </w:tc>
        <w:tc>
          <w:tcPr>
            <w:tcW w:w="2340" w:type="dxa"/>
            <w:gridSpan w:val="3"/>
            <w:tcBorders>
              <w:top w:val="nil"/>
              <w:left w:val="nil"/>
              <w:bottom w:val="single" w:sz="4" w:space="0" w:color="auto"/>
              <w:right w:val="single" w:sz="4" w:space="0" w:color="auto"/>
            </w:tcBorders>
            <w:shd w:val="clear" w:color="auto" w:fill="auto"/>
            <w:noWrap/>
            <w:hideMark/>
          </w:tcPr>
          <w:p w:rsidR="00EC6839" w:rsidRPr="00884253" w:rsidRDefault="00EC6839" w:rsidP="00EC6839">
            <w:r w:rsidRPr="00884253">
              <w:t>7,94</w:t>
            </w:r>
          </w:p>
        </w:tc>
      </w:tr>
      <w:tr w:rsidR="00EC6839" w:rsidRPr="00163B2F" w:rsidTr="001C3E5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EC6839" w:rsidRPr="00884253" w:rsidRDefault="00EC6839" w:rsidP="00EC6839">
            <w:r w:rsidRPr="00884253">
              <w:t>4</w:t>
            </w:r>
          </w:p>
        </w:tc>
        <w:tc>
          <w:tcPr>
            <w:tcW w:w="4500" w:type="dxa"/>
            <w:gridSpan w:val="6"/>
            <w:tcBorders>
              <w:top w:val="nil"/>
              <w:left w:val="nil"/>
              <w:bottom w:val="single" w:sz="4" w:space="0" w:color="auto"/>
              <w:right w:val="single" w:sz="4" w:space="0" w:color="auto"/>
            </w:tcBorders>
            <w:shd w:val="clear" w:color="auto" w:fill="auto"/>
            <w:noWrap/>
            <w:hideMark/>
          </w:tcPr>
          <w:p w:rsidR="00EC6839" w:rsidRPr="00884253" w:rsidRDefault="00EC6839" w:rsidP="00EC6839">
            <w:r w:rsidRPr="00884253">
              <w:t>Аварийное обслуживание</w:t>
            </w:r>
          </w:p>
        </w:tc>
        <w:tc>
          <w:tcPr>
            <w:tcW w:w="2000" w:type="dxa"/>
            <w:gridSpan w:val="2"/>
            <w:tcBorders>
              <w:top w:val="nil"/>
              <w:left w:val="nil"/>
              <w:bottom w:val="single" w:sz="4" w:space="0" w:color="auto"/>
              <w:right w:val="single" w:sz="4" w:space="0" w:color="auto"/>
            </w:tcBorders>
            <w:shd w:val="clear" w:color="auto" w:fill="auto"/>
            <w:noWrap/>
            <w:hideMark/>
          </w:tcPr>
          <w:p w:rsidR="00EC6839" w:rsidRPr="00884253" w:rsidRDefault="00EC6839" w:rsidP="00EC6839"/>
        </w:tc>
        <w:tc>
          <w:tcPr>
            <w:tcW w:w="2340" w:type="dxa"/>
            <w:gridSpan w:val="3"/>
            <w:tcBorders>
              <w:top w:val="nil"/>
              <w:left w:val="nil"/>
              <w:bottom w:val="single" w:sz="4" w:space="0" w:color="auto"/>
              <w:right w:val="single" w:sz="4" w:space="0" w:color="auto"/>
            </w:tcBorders>
            <w:shd w:val="clear" w:color="auto" w:fill="auto"/>
            <w:noWrap/>
            <w:hideMark/>
          </w:tcPr>
          <w:p w:rsidR="00EC6839" w:rsidRPr="00884253" w:rsidRDefault="00EC6839" w:rsidP="00EC6839">
            <w:r w:rsidRPr="00884253">
              <w:t>7,33</w:t>
            </w:r>
          </w:p>
        </w:tc>
      </w:tr>
      <w:tr w:rsidR="00EC6839" w:rsidRPr="00163B2F" w:rsidTr="001C3E5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EC6839" w:rsidRPr="00884253" w:rsidRDefault="00EC6839" w:rsidP="00EC6839">
            <w:r w:rsidRPr="00884253">
              <w:t>5</w:t>
            </w:r>
          </w:p>
        </w:tc>
        <w:tc>
          <w:tcPr>
            <w:tcW w:w="4500" w:type="dxa"/>
            <w:gridSpan w:val="6"/>
            <w:tcBorders>
              <w:top w:val="nil"/>
              <w:left w:val="nil"/>
              <w:bottom w:val="single" w:sz="4" w:space="0" w:color="auto"/>
              <w:right w:val="single" w:sz="4" w:space="0" w:color="auto"/>
            </w:tcBorders>
            <w:shd w:val="clear" w:color="auto" w:fill="auto"/>
            <w:noWrap/>
            <w:hideMark/>
          </w:tcPr>
          <w:p w:rsidR="00EC6839" w:rsidRPr="00884253" w:rsidRDefault="00EC6839" w:rsidP="00EC6839">
            <w:r w:rsidRPr="00884253">
              <w:t>Дератизация и дезинсекция</w:t>
            </w:r>
          </w:p>
        </w:tc>
        <w:tc>
          <w:tcPr>
            <w:tcW w:w="2000" w:type="dxa"/>
            <w:gridSpan w:val="2"/>
            <w:tcBorders>
              <w:top w:val="nil"/>
              <w:left w:val="nil"/>
              <w:bottom w:val="single" w:sz="4" w:space="0" w:color="auto"/>
              <w:right w:val="single" w:sz="4" w:space="0" w:color="auto"/>
            </w:tcBorders>
            <w:shd w:val="clear" w:color="auto" w:fill="auto"/>
            <w:noWrap/>
            <w:hideMark/>
          </w:tcPr>
          <w:p w:rsidR="00EC6839" w:rsidRPr="00884253" w:rsidRDefault="00EC6839" w:rsidP="00EC6839">
            <w:r w:rsidRPr="00884253">
              <w:t>2446,34</w:t>
            </w:r>
          </w:p>
        </w:tc>
        <w:tc>
          <w:tcPr>
            <w:tcW w:w="2340" w:type="dxa"/>
            <w:gridSpan w:val="3"/>
            <w:tcBorders>
              <w:top w:val="nil"/>
              <w:left w:val="nil"/>
              <w:bottom w:val="single" w:sz="4" w:space="0" w:color="auto"/>
              <w:right w:val="single" w:sz="4" w:space="0" w:color="auto"/>
            </w:tcBorders>
            <w:shd w:val="clear" w:color="auto" w:fill="auto"/>
            <w:noWrap/>
            <w:hideMark/>
          </w:tcPr>
          <w:p w:rsidR="00EC6839" w:rsidRPr="00884253" w:rsidRDefault="00EC6839" w:rsidP="00EC6839">
            <w:r w:rsidRPr="00884253">
              <w:t>0,38</w:t>
            </w:r>
          </w:p>
        </w:tc>
      </w:tr>
      <w:tr w:rsidR="00EC6839" w:rsidRPr="00163B2F" w:rsidTr="001C3E5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EC6839" w:rsidRPr="00884253" w:rsidRDefault="00EC6839" w:rsidP="00EC6839">
            <w:r w:rsidRPr="00884253">
              <w:t>6</w:t>
            </w:r>
          </w:p>
        </w:tc>
        <w:tc>
          <w:tcPr>
            <w:tcW w:w="4500" w:type="dxa"/>
            <w:gridSpan w:val="6"/>
            <w:tcBorders>
              <w:top w:val="nil"/>
              <w:left w:val="nil"/>
              <w:bottom w:val="single" w:sz="4" w:space="0" w:color="auto"/>
              <w:right w:val="single" w:sz="4" w:space="0" w:color="auto"/>
            </w:tcBorders>
            <w:shd w:val="clear" w:color="auto" w:fill="auto"/>
            <w:noWrap/>
            <w:hideMark/>
          </w:tcPr>
          <w:p w:rsidR="00EC6839" w:rsidRPr="00884253" w:rsidRDefault="00EC6839" w:rsidP="00EC6839">
            <w:r w:rsidRPr="00884253">
              <w:t>Вывоз ЖБО</w:t>
            </w:r>
          </w:p>
        </w:tc>
        <w:tc>
          <w:tcPr>
            <w:tcW w:w="2000" w:type="dxa"/>
            <w:gridSpan w:val="2"/>
            <w:tcBorders>
              <w:top w:val="nil"/>
              <w:left w:val="nil"/>
              <w:bottom w:val="single" w:sz="4" w:space="0" w:color="auto"/>
              <w:right w:val="single" w:sz="4" w:space="0" w:color="auto"/>
            </w:tcBorders>
            <w:shd w:val="clear" w:color="auto" w:fill="auto"/>
            <w:hideMark/>
          </w:tcPr>
          <w:p w:rsidR="00EC6839" w:rsidRPr="00884253" w:rsidRDefault="00EC6839" w:rsidP="00EC6839"/>
        </w:tc>
        <w:tc>
          <w:tcPr>
            <w:tcW w:w="2340" w:type="dxa"/>
            <w:gridSpan w:val="3"/>
            <w:tcBorders>
              <w:top w:val="nil"/>
              <w:left w:val="nil"/>
              <w:bottom w:val="single" w:sz="4" w:space="0" w:color="auto"/>
              <w:right w:val="single" w:sz="4" w:space="0" w:color="auto"/>
            </w:tcBorders>
            <w:shd w:val="clear" w:color="auto" w:fill="auto"/>
            <w:hideMark/>
          </w:tcPr>
          <w:p w:rsidR="00EC6839" w:rsidRPr="00884253" w:rsidRDefault="00EC6839" w:rsidP="00EC6839">
            <w:r w:rsidRPr="00884253">
              <w:t>2,86</w:t>
            </w:r>
          </w:p>
        </w:tc>
      </w:tr>
      <w:tr w:rsidR="00EC6839" w:rsidRPr="00163B2F" w:rsidTr="001C3E5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EC6839" w:rsidRPr="00884253" w:rsidRDefault="00EC6839" w:rsidP="00EC6839">
            <w:r w:rsidRPr="00884253">
              <w:t>7</w:t>
            </w:r>
          </w:p>
        </w:tc>
        <w:tc>
          <w:tcPr>
            <w:tcW w:w="4500" w:type="dxa"/>
            <w:gridSpan w:val="6"/>
            <w:tcBorders>
              <w:top w:val="nil"/>
              <w:left w:val="nil"/>
              <w:bottom w:val="single" w:sz="4" w:space="0" w:color="auto"/>
              <w:right w:val="single" w:sz="4" w:space="0" w:color="auto"/>
            </w:tcBorders>
            <w:shd w:val="clear" w:color="auto" w:fill="auto"/>
            <w:noWrap/>
            <w:hideMark/>
          </w:tcPr>
          <w:p w:rsidR="00EC6839" w:rsidRPr="00884253" w:rsidRDefault="00EC6839" w:rsidP="00EC6839">
            <w:r w:rsidRPr="00884253">
              <w:t>ТО ВДГО</w:t>
            </w:r>
          </w:p>
        </w:tc>
        <w:tc>
          <w:tcPr>
            <w:tcW w:w="2000" w:type="dxa"/>
            <w:gridSpan w:val="2"/>
            <w:tcBorders>
              <w:top w:val="nil"/>
              <w:left w:val="nil"/>
              <w:bottom w:val="single" w:sz="4" w:space="0" w:color="auto"/>
              <w:right w:val="single" w:sz="4" w:space="0" w:color="auto"/>
            </w:tcBorders>
            <w:shd w:val="clear" w:color="auto" w:fill="auto"/>
            <w:noWrap/>
            <w:hideMark/>
          </w:tcPr>
          <w:p w:rsidR="00EC6839" w:rsidRPr="00884253" w:rsidRDefault="00EC6839" w:rsidP="00EC6839"/>
        </w:tc>
        <w:tc>
          <w:tcPr>
            <w:tcW w:w="2340" w:type="dxa"/>
            <w:gridSpan w:val="3"/>
            <w:tcBorders>
              <w:top w:val="nil"/>
              <w:left w:val="nil"/>
              <w:bottom w:val="single" w:sz="4" w:space="0" w:color="auto"/>
              <w:right w:val="single" w:sz="4" w:space="0" w:color="auto"/>
            </w:tcBorders>
            <w:shd w:val="clear" w:color="auto" w:fill="auto"/>
            <w:noWrap/>
            <w:hideMark/>
          </w:tcPr>
          <w:p w:rsidR="00EC6839" w:rsidRPr="00884253" w:rsidRDefault="00EC6839" w:rsidP="00EC6839"/>
        </w:tc>
      </w:tr>
      <w:tr w:rsidR="00EC6839" w:rsidRPr="00163B2F" w:rsidTr="001C3E5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EC6839" w:rsidRPr="00884253" w:rsidRDefault="00EC6839" w:rsidP="00EC6839">
            <w:r w:rsidRPr="00884253">
              <w:t>8</w:t>
            </w:r>
          </w:p>
        </w:tc>
        <w:tc>
          <w:tcPr>
            <w:tcW w:w="4500" w:type="dxa"/>
            <w:gridSpan w:val="6"/>
            <w:tcBorders>
              <w:top w:val="nil"/>
              <w:left w:val="nil"/>
              <w:bottom w:val="single" w:sz="4" w:space="0" w:color="auto"/>
              <w:right w:val="single" w:sz="4" w:space="0" w:color="auto"/>
            </w:tcBorders>
            <w:shd w:val="clear" w:color="auto" w:fill="auto"/>
            <w:noWrap/>
            <w:hideMark/>
          </w:tcPr>
          <w:p w:rsidR="00EC6839" w:rsidRPr="00884253" w:rsidRDefault="00EC6839" w:rsidP="00EC6839">
            <w:r w:rsidRPr="00884253">
              <w:t>Услуги по управлению МКД</w:t>
            </w:r>
          </w:p>
        </w:tc>
        <w:tc>
          <w:tcPr>
            <w:tcW w:w="2000" w:type="dxa"/>
            <w:gridSpan w:val="2"/>
            <w:tcBorders>
              <w:top w:val="nil"/>
              <w:left w:val="nil"/>
              <w:bottom w:val="single" w:sz="4" w:space="0" w:color="auto"/>
              <w:right w:val="single" w:sz="4" w:space="0" w:color="auto"/>
            </w:tcBorders>
            <w:shd w:val="clear" w:color="auto" w:fill="auto"/>
            <w:noWrap/>
            <w:hideMark/>
          </w:tcPr>
          <w:p w:rsidR="00EC6839" w:rsidRPr="00884253" w:rsidRDefault="00EC6839" w:rsidP="00EC6839">
            <w:r w:rsidRPr="00884253">
              <w:t>8050,41</w:t>
            </w:r>
          </w:p>
        </w:tc>
        <w:tc>
          <w:tcPr>
            <w:tcW w:w="2340" w:type="dxa"/>
            <w:gridSpan w:val="3"/>
            <w:tcBorders>
              <w:top w:val="nil"/>
              <w:left w:val="nil"/>
              <w:bottom w:val="single" w:sz="4" w:space="0" w:color="auto"/>
              <w:right w:val="single" w:sz="4" w:space="0" w:color="auto"/>
            </w:tcBorders>
            <w:shd w:val="clear" w:color="auto" w:fill="auto"/>
            <w:noWrap/>
            <w:hideMark/>
          </w:tcPr>
          <w:p w:rsidR="00EC6839" w:rsidRPr="00884253" w:rsidRDefault="00EC6839" w:rsidP="00EC6839">
            <w:r w:rsidRPr="00884253">
              <w:t>1,27</w:t>
            </w:r>
          </w:p>
        </w:tc>
      </w:tr>
      <w:tr w:rsidR="00EC6839" w:rsidRPr="00163B2F" w:rsidTr="001C3E5F">
        <w:trPr>
          <w:gridBefore w:val="1"/>
          <w:gridAfter w:val="15"/>
          <w:wBefore w:w="431" w:type="dxa"/>
          <w:wAfter w:w="3989" w:type="dxa"/>
          <w:trHeight w:val="3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Pr>
          <w:p w:rsidR="00EC6839" w:rsidRPr="00884253" w:rsidRDefault="00EC6839" w:rsidP="00EC6839">
            <w:r w:rsidRPr="00884253">
              <w:t>9</w:t>
            </w:r>
          </w:p>
        </w:tc>
        <w:tc>
          <w:tcPr>
            <w:tcW w:w="4500" w:type="dxa"/>
            <w:gridSpan w:val="6"/>
            <w:tcBorders>
              <w:top w:val="single" w:sz="4" w:space="0" w:color="auto"/>
              <w:left w:val="nil"/>
              <w:bottom w:val="single" w:sz="4" w:space="0" w:color="auto"/>
              <w:right w:val="single" w:sz="4" w:space="0" w:color="auto"/>
            </w:tcBorders>
            <w:shd w:val="clear" w:color="auto" w:fill="auto"/>
            <w:noWrap/>
          </w:tcPr>
          <w:p w:rsidR="00EC6839" w:rsidRPr="00884253" w:rsidRDefault="00EC6839" w:rsidP="00EC6839">
            <w:r w:rsidRPr="00884253">
              <w:t>Текущий ремонт</w:t>
            </w:r>
          </w:p>
        </w:tc>
        <w:tc>
          <w:tcPr>
            <w:tcW w:w="2000" w:type="dxa"/>
            <w:gridSpan w:val="2"/>
            <w:tcBorders>
              <w:top w:val="single" w:sz="4" w:space="0" w:color="auto"/>
              <w:left w:val="nil"/>
              <w:bottom w:val="single" w:sz="4" w:space="0" w:color="auto"/>
              <w:right w:val="single" w:sz="4" w:space="0" w:color="auto"/>
            </w:tcBorders>
            <w:shd w:val="clear" w:color="auto" w:fill="auto"/>
            <w:noWrap/>
          </w:tcPr>
          <w:p w:rsidR="00EC6839" w:rsidRPr="00884253" w:rsidRDefault="00EC6839" w:rsidP="00EC6839">
            <w:r w:rsidRPr="00884253">
              <w:t>27808,10</w:t>
            </w:r>
          </w:p>
        </w:tc>
        <w:tc>
          <w:tcPr>
            <w:tcW w:w="2340" w:type="dxa"/>
            <w:gridSpan w:val="3"/>
            <w:tcBorders>
              <w:top w:val="single" w:sz="4" w:space="0" w:color="auto"/>
              <w:left w:val="nil"/>
              <w:bottom w:val="single" w:sz="4" w:space="0" w:color="auto"/>
              <w:right w:val="single" w:sz="4" w:space="0" w:color="auto"/>
            </w:tcBorders>
            <w:shd w:val="clear" w:color="auto" w:fill="auto"/>
            <w:noWrap/>
          </w:tcPr>
          <w:p w:rsidR="00EC6839" w:rsidRDefault="00EC6839" w:rsidP="00EC6839">
            <w:r w:rsidRPr="00884253">
              <w:t>4,37</w:t>
            </w:r>
          </w:p>
        </w:tc>
      </w:tr>
      <w:tr w:rsidR="00494AC2" w:rsidRPr="00163B2F" w:rsidTr="001C3E5F">
        <w:trPr>
          <w:gridBefore w:val="1"/>
          <w:gridAfter w:val="15"/>
          <w:wBefore w:w="431" w:type="dxa"/>
          <w:wAfter w:w="3989" w:type="dxa"/>
          <w:trHeight w:val="3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Pr>
          <w:p w:rsidR="00494AC2" w:rsidRPr="00B2774D" w:rsidRDefault="00494AC2" w:rsidP="006806D6">
            <w:r>
              <w:t>10</w:t>
            </w:r>
          </w:p>
        </w:tc>
        <w:tc>
          <w:tcPr>
            <w:tcW w:w="4500" w:type="dxa"/>
            <w:gridSpan w:val="6"/>
            <w:tcBorders>
              <w:top w:val="single" w:sz="4" w:space="0" w:color="auto"/>
              <w:left w:val="nil"/>
              <w:bottom w:val="single" w:sz="4" w:space="0" w:color="auto"/>
              <w:right w:val="single" w:sz="4" w:space="0" w:color="auto"/>
            </w:tcBorders>
            <w:shd w:val="clear" w:color="auto" w:fill="auto"/>
            <w:noWrap/>
          </w:tcPr>
          <w:p w:rsidR="00494AC2" w:rsidRPr="00B2774D" w:rsidRDefault="00494AC2" w:rsidP="006806D6">
            <w:r w:rsidRPr="00494AC2">
              <w:t>Итого тариф по дом</w:t>
            </w:r>
            <w:proofErr w:type="gramStart"/>
            <w:r w:rsidRPr="00494AC2">
              <w:t>у(</w:t>
            </w:r>
            <w:proofErr w:type="gramEnd"/>
            <w:r w:rsidRPr="00494AC2">
              <w:t>размер ежемесячной платы):</w:t>
            </w:r>
          </w:p>
        </w:tc>
        <w:tc>
          <w:tcPr>
            <w:tcW w:w="2000" w:type="dxa"/>
            <w:gridSpan w:val="2"/>
            <w:tcBorders>
              <w:top w:val="single" w:sz="4" w:space="0" w:color="auto"/>
              <w:left w:val="nil"/>
              <w:bottom w:val="single" w:sz="4" w:space="0" w:color="auto"/>
              <w:right w:val="single" w:sz="4" w:space="0" w:color="auto"/>
            </w:tcBorders>
            <w:shd w:val="clear" w:color="auto" w:fill="auto"/>
            <w:noWrap/>
          </w:tcPr>
          <w:p w:rsidR="00494AC2" w:rsidRPr="00B2774D" w:rsidRDefault="00494AC2" w:rsidP="006806D6"/>
        </w:tc>
        <w:tc>
          <w:tcPr>
            <w:tcW w:w="2340" w:type="dxa"/>
            <w:gridSpan w:val="3"/>
            <w:tcBorders>
              <w:top w:val="single" w:sz="4" w:space="0" w:color="auto"/>
              <w:left w:val="nil"/>
              <w:bottom w:val="single" w:sz="4" w:space="0" w:color="auto"/>
              <w:right w:val="single" w:sz="4" w:space="0" w:color="auto"/>
            </w:tcBorders>
            <w:shd w:val="clear" w:color="auto" w:fill="auto"/>
            <w:noWrap/>
          </w:tcPr>
          <w:p w:rsidR="00494AC2" w:rsidRPr="00B2774D" w:rsidRDefault="00EC6839" w:rsidP="00EC6839">
            <w:r>
              <w:t>26</w:t>
            </w:r>
            <w:r w:rsidR="00494AC2">
              <w:t>,</w:t>
            </w:r>
            <w:r>
              <w:t>43</w:t>
            </w:r>
          </w:p>
        </w:tc>
      </w:tr>
    </w:tbl>
    <w:p w:rsidR="00536B2A" w:rsidRDefault="00536B2A">
      <w:pPr>
        <w:suppressAutoHyphens w:val="0"/>
        <w:spacing w:after="0"/>
        <w:jc w:val="left"/>
        <w:rPr>
          <w:b/>
          <w:sz w:val="22"/>
          <w:szCs w:val="22"/>
        </w:rPr>
      </w:pPr>
    </w:p>
    <w:p w:rsidR="00536B2A" w:rsidRDefault="00536B2A">
      <w:pPr>
        <w:suppressAutoHyphens w:val="0"/>
        <w:spacing w:after="0"/>
        <w:jc w:val="left"/>
        <w:rPr>
          <w:b/>
          <w:sz w:val="22"/>
          <w:szCs w:val="22"/>
        </w:rPr>
      </w:pPr>
      <w:r>
        <w:rPr>
          <w:b/>
          <w:sz w:val="22"/>
          <w:szCs w:val="22"/>
        </w:rPr>
        <w:br w:type="page"/>
      </w:r>
    </w:p>
    <w:p w:rsidR="00536B2A" w:rsidRPr="00ED6F8A" w:rsidRDefault="00536B2A" w:rsidP="00536B2A">
      <w:pPr>
        <w:autoSpaceDE w:val="0"/>
        <w:spacing w:after="0"/>
        <w:ind w:left="5670"/>
        <w:contextualSpacing/>
        <w:jc w:val="center"/>
        <w:rPr>
          <w:b/>
          <w:sz w:val="22"/>
          <w:szCs w:val="22"/>
        </w:rPr>
      </w:pPr>
      <w:r w:rsidRPr="00ED6F8A">
        <w:rPr>
          <w:b/>
          <w:sz w:val="22"/>
          <w:szCs w:val="22"/>
        </w:rPr>
        <w:lastRenderedPageBreak/>
        <w:t>Приложение № 5</w:t>
      </w:r>
      <w:r>
        <w:rPr>
          <w:b/>
          <w:sz w:val="22"/>
          <w:szCs w:val="22"/>
        </w:rPr>
        <w:t xml:space="preserve"> (ЛОТ </w:t>
      </w:r>
      <w:r w:rsidR="0062168E">
        <w:rPr>
          <w:b/>
          <w:sz w:val="22"/>
          <w:szCs w:val="22"/>
        </w:rPr>
        <w:t>2</w:t>
      </w:r>
      <w:r>
        <w:rPr>
          <w:b/>
          <w:sz w:val="22"/>
          <w:szCs w:val="22"/>
        </w:rPr>
        <w:t>)</w:t>
      </w:r>
    </w:p>
    <w:p w:rsidR="00536B2A" w:rsidRPr="00ED6F8A" w:rsidRDefault="00536B2A" w:rsidP="00536B2A">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431"/>
        <w:gridCol w:w="123"/>
        <w:gridCol w:w="837"/>
        <w:gridCol w:w="453"/>
        <w:gridCol w:w="1532"/>
        <w:gridCol w:w="878"/>
        <w:gridCol w:w="563"/>
        <w:gridCol w:w="692"/>
        <w:gridCol w:w="382"/>
        <w:gridCol w:w="361"/>
        <w:gridCol w:w="1639"/>
        <w:gridCol w:w="1157"/>
        <w:gridCol w:w="892"/>
        <w:gridCol w:w="291"/>
        <w:gridCol w:w="685"/>
        <w:gridCol w:w="236"/>
        <w:gridCol w:w="236"/>
        <w:gridCol w:w="236"/>
        <w:gridCol w:w="236"/>
        <w:gridCol w:w="236"/>
        <w:gridCol w:w="236"/>
        <w:gridCol w:w="236"/>
        <w:gridCol w:w="236"/>
        <w:gridCol w:w="236"/>
        <w:gridCol w:w="236"/>
        <w:gridCol w:w="236"/>
        <w:gridCol w:w="236"/>
        <w:gridCol w:w="236"/>
        <w:gridCol w:w="236"/>
      </w:tblGrid>
      <w:tr w:rsidR="00536B2A" w:rsidRPr="00ED6F8A" w:rsidTr="001C3E5F">
        <w:trPr>
          <w:trHeight w:val="690"/>
        </w:trPr>
        <w:tc>
          <w:tcPr>
            <w:tcW w:w="10916" w:type="dxa"/>
            <w:gridSpan w:val="15"/>
            <w:tcBorders>
              <w:top w:val="nil"/>
              <w:left w:val="nil"/>
              <w:bottom w:val="nil"/>
              <w:right w:val="nil"/>
            </w:tcBorders>
            <w:shd w:val="clear" w:color="auto" w:fill="auto"/>
            <w:vAlign w:val="bottom"/>
            <w:hideMark/>
          </w:tcPr>
          <w:p w:rsidR="00536B2A" w:rsidRPr="00ED6F8A" w:rsidRDefault="00536B2A" w:rsidP="00EC6839">
            <w:pPr>
              <w:suppressAutoHyphens w:val="0"/>
              <w:spacing w:after="0"/>
              <w:jc w:val="center"/>
              <w:rPr>
                <w:b/>
                <w:bCs/>
                <w:color w:val="000000"/>
                <w:lang w:eastAsia="ru-RU"/>
              </w:rPr>
            </w:pPr>
          </w:p>
          <w:p w:rsidR="00536B2A" w:rsidRPr="00ED6F8A" w:rsidRDefault="00536B2A" w:rsidP="00EC6839">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B33E8" w:rsidRPr="00C214F9" w:rsidRDefault="00536B2A" w:rsidP="008B33E8">
            <w:pPr>
              <w:widowControl w:val="0"/>
              <w:suppressAutoHyphens w:val="0"/>
              <w:spacing w:before="120" w:after="0"/>
              <w:ind w:left="4678"/>
              <w:jc w:val="center"/>
              <w:rPr>
                <w:rFonts w:eastAsia="Arial Unicode MS" w:cs="Arial"/>
                <w:color w:val="000000"/>
                <w:lang w:eastAsia="ru-RU" w:bidi="ru-RU"/>
              </w:rPr>
            </w:pPr>
            <w:r w:rsidRPr="00ED6F8A">
              <w:rPr>
                <w:rFonts w:eastAsia="Arial Unicode MS"/>
                <w:b/>
                <w:bCs/>
                <w:color w:val="000000"/>
                <w:sz w:val="22"/>
                <w:szCs w:val="22"/>
                <w:lang w:eastAsia="ru-RU" w:bidi="ru-RU"/>
              </w:rPr>
              <w:tab/>
            </w:r>
            <w:r w:rsidR="008B33E8">
              <w:rPr>
                <w:rFonts w:eastAsia="Arial Unicode MS" w:cs="Arial"/>
                <w:color w:val="000000"/>
                <w:sz w:val="22"/>
                <w:szCs w:val="22"/>
                <w:lang w:eastAsia="ru-RU" w:bidi="ru-RU"/>
              </w:rPr>
              <w:t xml:space="preserve">Заместитель главы администрации по инфраструктуре, </w:t>
            </w:r>
            <w:r w:rsidR="008B33E8" w:rsidRPr="00C214F9">
              <w:rPr>
                <w:rFonts w:eastAsia="Arial Unicode MS" w:cs="Arial"/>
                <w:color w:val="000000"/>
                <w:sz w:val="22"/>
                <w:szCs w:val="22"/>
                <w:lang w:eastAsia="ru-RU" w:bidi="ru-RU"/>
              </w:rPr>
              <w:t>начальник</w:t>
            </w:r>
            <w:r w:rsidR="008B33E8">
              <w:rPr>
                <w:rFonts w:eastAsia="Arial Unicode MS" w:cs="Arial"/>
                <w:color w:val="000000"/>
                <w:sz w:val="22"/>
                <w:szCs w:val="22"/>
                <w:lang w:eastAsia="ru-RU" w:bidi="ru-RU"/>
              </w:rPr>
              <w:t>а</w:t>
            </w:r>
            <w:r w:rsidR="008B33E8" w:rsidRPr="00C214F9">
              <w:rPr>
                <w:rFonts w:eastAsia="Arial Unicode MS" w:cs="Arial"/>
                <w:color w:val="000000"/>
                <w:sz w:val="22"/>
                <w:szCs w:val="22"/>
                <w:lang w:eastAsia="ru-RU" w:bidi="ru-RU"/>
              </w:rPr>
              <w:t xml:space="preserve"> Управления </w:t>
            </w:r>
            <w:proofErr w:type="spellStart"/>
            <w:r w:rsidR="008B33E8" w:rsidRPr="00C214F9">
              <w:rPr>
                <w:rFonts w:eastAsia="Arial Unicode MS" w:cs="Arial"/>
                <w:color w:val="000000"/>
                <w:sz w:val="22"/>
                <w:szCs w:val="22"/>
                <w:lang w:eastAsia="ru-RU" w:bidi="ru-RU"/>
              </w:rPr>
              <w:t>имущественно</w:t>
            </w:r>
            <w:proofErr w:type="spellEnd"/>
            <w:r w:rsidR="008B33E8" w:rsidRPr="00C214F9">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8B33E8" w:rsidRPr="00C214F9" w:rsidRDefault="008B33E8" w:rsidP="008B33E8">
            <w:pPr>
              <w:widowControl w:val="0"/>
              <w:suppressAutoHyphens w:val="0"/>
              <w:spacing w:after="0"/>
              <w:ind w:left="5103"/>
              <w:jc w:val="right"/>
              <w:rPr>
                <w:rFonts w:eastAsia="Arial Unicode MS" w:cs="Arial"/>
                <w:color w:val="000000"/>
                <w:lang w:eastAsia="ru-RU" w:bidi="ru-RU"/>
              </w:rPr>
            </w:pPr>
            <w:r>
              <w:rPr>
                <w:rFonts w:eastAsia="Arial Unicode MS" w:cs="Arial"/>
                <w:color w:val="000000"/>
                <w:sz w:val="22"/>
                <w:szCs w:val="22"/>
                <w:lang w:eastAsia="ru-RU" w:bidi="ru-RU"/>
              </w:rPr>
              <w:t>В.П. Проскуряков</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8B33E8" w:rsidRPr="00C214F9" w:rsidRDefault="008B33E8" w:rsidP="008B33E8">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почтовый индекс и адрес, телефон,</w:t>
            </w:r>
          </w:p>
          <w:p w:rsidR="008B33E8" w:rsidRPr="00C214F9" w:rsidRDefault="008B33E8" w:rsidP="008B33E8">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(81837) 2-12-03; uihkkotreg@yandex.ru </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B33E8" w:rsidRPr="00C214F9" w:rsidTr="008B33E8">
              <w:tc>
                <w:tcPr>
                  <w:tcW w:w="187" w:type="dxa"/>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8B33E8" w:rsidRPr="00C214F9" w:rsidRDefault="008B33E8" w:rsidP="008B33E8">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8B33E8" w:rsidRPr="00C214F9" w:rsidRDefault="008B33E8" w:rsidP="008B33E8">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8B33E8" w:rsidRPr="00C214F9" w:rsidRDefault="008B33E8" w:rsidP="008B33E8">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8B33E8" w:rsidRPr="00C214F9" w:rsidRDefault="008B33E8" w:rsidP="008B33E8">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8B33E8" w:rsidRPr="00C214F9" w:rsidRDefault="008B33E8" w:rsidP="008B33E8">
            <w:pPr>
              <w:widowControl w:val="0"/>
              <w:suppressAutoHyphens w:val="0"/>
              <w:spacing w:after="0"/>
              <w:ind w:left="6521" w:right="849"/>
              <w:jc w:val="center"/>
              <w:rPr>
                <w:rFonts w:eastAsia="Arial Unicode MS" w:cs="Arial"/>
                <w:color w:val="000000"/>
                <w:lang w:eastAsia="ru-RU" w:bidi="ru-RU"/>
              </w:rPr>
            </w:pPr>
            <w:r w:rsidRPr="00C214F9">
              <w:rPr>
                <w:rFonts w:eastAsia="Arial Unicode MS" w:cs="Arial"/>
                <w:color w:val="000000"/>
                <w:sz w:val="22"/>
                <w:szCs w:val="22"/>
                <w:lang w:eastAsia="ru-RU" w:bidi="ru-RU"/>
              </w:rPr>
              <w:t>(дата утверждения)</w:t>
            </w:r>
          </w:p>
          <w:p w:rsidR="00536B2A" w:rsidRPr="00ED6F8A" w:rsidRDefault="00536B2A" w:rsidP="00EC6839">
            <w:pPr>
              <w:suppressAutoHyphens w:val="0"/>
              <w:spacing w:after="0"/>
              <w:jc w:val="center"/>
              <w:rPr>
                <w:b/>
                <w:bCs/>
                <w:color w:val="000000"/>
                <w:lang w:eastAsia="ru-RU"/>
              </w:rPr>
            </w:pPr>
          </w:p>
          <w:p w:rsidR="00536B2A" w:rsidRPr="00ED6F8A" w:rsidRDefault="00536B2A" w:rsidP="00EC6839">
            <w:pPr>
              <w:suppressAutoHyphens w:val="0"/>
              <w:spacing w:after="0"/>
              <w:jc w:val="center"/>
              <w:rPr>
                <w:b/>
                <w:bCs/>
                <w:color w:val="000000"/>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 Удимский, ул. </w:t>
            </w:r>
            <w:proofErr w:type="gramStart"/>
            <w:r>
              <w:rPr>
                <w:b/>
                <w:bCs/>
                <w:color w:val="000000"/>
                <w:sz w:val="22"/>
                <w:szCs w:val="22"/>
                <w:lang w:eastAsia="ru-RU"/>
              </w:rPr>
              <w:t>Советская</w:t>
            </w:r>
            <w:proofErr w:type="gramEnd"/>
            <w:r>
              <w:rPr>
                <w:b/>
                <w:bCs/>
                <w:color w:val="000000"/>
                <w:sz w:val="22"/>
                <w:szCs w:val="22"/>
                <w:lang w:eastAsia="ru-RU"/>
              </w:rPr>
              <w:t>, д. 28, к. А</w:t>
            </w: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r>
      <w:tr w:rsidR="00536B2A" w:rsidRPr="00ED6F8A" w:rsidTr="001C3E5F">
        <w:trPr>
          <w:gridAfter w:val="14"/>
          <w:wAfter w:w="3304" w:type="dxa"/>
          <w:trHeight w:val="300"/>
        </w:trPr>
        <w:tc>
          <w:tcPr>
            <w:tcW w:w="554" w:type="dxa"/>
            <w:gridSpan w:val="2"/>
            <w:tcBorders>
              <w:top w:val="nil"/>
              <w:left w:val="nil"/>
              <w:bottom w:val="nil"/>
              <w:right w:val="nil"/>
            </w:tcBorders>
            <w:shd w:val="clear" w:color="auto" w:fill="auto"/>
            <w:vAlign w:val="center"/>
            <w:hideMark/>
          </w:tcPr>
          <w:p w:rsidR="00536B2A" w:rsidRPr="00ED6F8A" w:rsidRDefault="00536B2A" w:rsidP="00EC6839">
            <w:pPr>
              <w:suppressAutoHyphens w:val="0"/>
              <w:spacing w:after="0"/>
              <w:jc w:val="center"/>
              <w:rPr>
                <w:color w:val="000000"/>
                <w:lang w:eastAsia="ru-RU"/>
              </w:rPr>
            </w:pPr>
          </w:p>
        </w:tc>
        <w:tc>
          <w:tcPr>
            <w:tcW w:w="1290" w:type="dxa"/>
            <w:gridSpan w:val="2"/>
            <w:tcBorders>
              <w:top w:val="nil"/>
              <w:left w:val="nil"/>
              <w:bottom w:val="nil"/>
              <w:right w:val="nil"/>
            </w:tcBorders>
            <w:shd w:val="clear" w:color="auto" w:fill="auto"/>
            <w:vAlign w:val="center"/>
            <w:hideMark/>
          </w:tcPr>
          <w:p w:rsidR="00536B2A" w:rsidRPr="00ED6F8A" w:rsidRDefault="00536B2A" w:rsidP="00EC6839">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536B2A" w:rsidRPr="00ED6F8A" w:rsidRDefault="00536B2A" w:rsidP="00EC6839">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536B2A" w:rsidRPr="00ED6F8A" w:rsidRDefault="00536B2A" w:rsidP="00EC6839">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536B2A" w:rsidRPr="00ED6F8A" w:rsidRDefault="00536B2A" w:rsidP="00EC6839">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536B2A" w:rsidRPr="00ED6F8A" w:rsidRDefault="00536B2A" w:rsidP="00EC6839">
            <w:pPr>
              <w:suppressAutoHyphens w:val="0"/>
              <w:spacing w:after="0"/>
              <w:jc w:val="center"/>
              <w:rPr>
                <w:color w:val="000000"/>
                <w:lang w:eastAsia="ru-RU"/>
              </w:rPr>
            </w:pPr>
          </w:p>
        </w:tc>
        <w:tc>
          <w:tcPr>
            <w:tcW w:w="743" w:type="dxa"/>
            <w:gridSpan w:val="2"/>
            <w:tcBorders>
              <w:top w:val="nil"/>
              <w:left w:val="nil"/>
              <w:bottom w:val="nil"/>
              <w:right w:val="nil"/>
            </w:tcBorders>
            <w:shd w:val="clear" w:color="auto" w:fill="auto"/>
            <w:vAlign w:val="center"/>
            <w:hideMark/>
          </w:tcPr>
          <w:p w:rsidR="00536B2A" w:rsidRPr="00ED6F8A" w:rsidRDefault="00536B2A" w:rsidP="00EC6839">
            <w:pPr>
              <w:suppressAutoHyphens w:val="0"/>
              <w:spacing w:after="0"/>
              <w:jc w:val="center"/>
              <w:rPr>
                <w:color w:val="000000"/>
                <w:lang w:eastAsia="ru-RU"/>
              </w:rPr>
            </w:pPr>
            <w:r w:rsidRPr="00ED6F8A">
              <w:rPr>
                <w:color w:val="000000"/>
                <w:sz w:val="22"/>
                <w:szCs w:val="22"/>
                <w:lang w:eastAsia="ru-RU"/>
              </w:rPr>
              <w:t> </w:t>
            </w:r>
          </w:p>
        </w:tc>
        <w:tc>
          <w:tcPr>
            <w:tcW w:w="2796" w:type="dxa"/>
            <w:gridSpan w:val="2"/>
            <w:tcBorders>
              <w:top w:val="nil"/>
              <w:left w:val="nil"/>
              <w:bottom w:val="nil"/>
              <w:right w:val="nil"/>
            </w:tcBorders>
            <w:shd w:val="clear" w:color="auto" w:fill="auto"/>
            <w:vAlign w:val="center"/>
            <w:hideMark/>
          </w:tcPr>
          <w:p w:rsidR="00536B2A" w:rsidRPr="00ED6F8A" w:rsidRDefault="00536B2A" w:rsidP="00EC6839">
            <w:pPr>
              <w:suppressAutoHyphens w:val="0"/>
              <w:spacing w:after="0"/>
              <w:jc w:val="center"/>
              <w:rPr>
                <w:color w:val="000000"/>
                <w:lang w:eastAsia="ru-RU"/>
              </w:rPr>
            </w:pPr>
          </w:p>
        </w:tc>
        <w:tc>
          <w:tcPr>
            <w:tcW w:w="892" w:type="dxa"/>
            <w:tcBorders>
              <w:top w:val="nil"/>
              <w:left w:val="nil"/>
              <w:bottom w:val="nil"/>
              <w:right w:val="nil"/>
            </w:tcBorders>
            <w:shd w:val="clear" w:color="auto" w:fill="auto"/>
            <w:noWrap/>
            <w:vAlign w:val="center"/>
            <w:hideMark/>
          </w:tcPr>
          <w:p w:rsidR="00536B2A" w:rsidRPr="00ED6F8A" w:rsidRDefault="00536B2A" w:rsidP="00EC6839">
            <w:pPr>
              <w:suppressAutoHyphens w:val="0"/>
              <w:spacing w:after="0"/>
              <w:jc w:val="left"/>
              <w:rPr>
                <w:color w:val="000000"/>
                <w:lang w:eastAsia="ru-RU"/>
              </w:rPr>
            </w:pPr>
          </w:p>
        </w:tc>
        <w:tc>
          <w:tcPr>
            <w:tcW w:w="976" w:type="dxa"/>
            <w:gridSpan w:val="2"/>
            <w:tcBorders>
              <w:top w:val="nil"/>
              <w:left w:val="nil"/>
              <w:bottom w:val="nil"/>
              <w:right w:val="nil"/>
            </w:tcBorders>
            <w:shd w:val="clear" w:color="auto" w:fill="auto"/>
            <w:noWrap/>
            <w:vAlign w:val="center"/>
            <w:hideMark/>
          </w:tcPr>
          <w:p w:rsidR="00536B2A" w:rsidRPr="00ED6F8A" w:rsidRDefault="00536B2A" w:rsidP="00EC6839">
            <w:pPr>
              <w:suppressAutoHyphens w:val="0"/>
              <w:spacing w:after="0"/>
              <w:jc w:val="left"/>
              <w:rPr>
                <w:color w:val="000000"/>
                <w:lang w:eastAsia="ru-RU"/>
              </w:rPr>
            </w:pPr>
          </w:p>
        </w:tc>
      </w:tr>
      <w:tr w:rsidR="00536B2A" w:rsidRPr="00163B2F" w:rsidTr="001C3E5F">
        <w:trPr>
          <w:gridBefore w:val="1"/>
          <w:gridAfter w:val="15"/>
          <w:wBefore w:w="431" w:type="dxa"/>
          <w:wAfter w:w="3989" w:type="dxa"/>
          <w:trHeight w:val="9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36B2A" w:rsidRPr="00B2774D" w:rsidRDefault="00536B2A" w:rsidP="00EC6839">
            <w:r w:rsidRPr="00B2774D">
              <w:t xml:space="preserve">№ </w:t>
            </w:r>
            <w:proofErr w:type="gramStart"/>
            <w:r w:rsidRPr="00B2774D">
              <w:t>п</w:t>
            </w:r>
            <w:proofErr w:type="gramEnd"/>
            <w:r w:rsidRPr="00B2774D">
              <w:t>/п</w:t>
            </w:r>
          </w:p>
        </w:tc>
        <w:tc>
          <w:tcPr>
            <w:tcW w:w="4500" w:type="dxa"/>
            <w:gridSpan w:val="6"/>
            <w:tcBorders>
              <w:top w:val="single" w:sz="4" w:space="0" w:color="auto"/>
              <w:left w:val="nil"/>
              <w:bottom w:val="single" w:sz="4" w:space="0" w:color="auto"/>
              <w:right w:val="single" w:sz="4" w:space="0" w:color="auto"/>
            </w:tcBorders>
            <w:shd w:val="clear" w:color="auto" w:fill="auto"/>
            <w:hideMark/>
          </w:tcPr>
          <w:p w:rsidR="00536B2A" w:rsidRPr="00B2774D" w:rsidRDefault="00536B2A" w:rsidP="00EC6839">
            <w:r w:rsidRPr="00B2774D">
              <w:t xml:space="preserve">Наименование </w:t>
            </w:r>
            <w:proofErr w:type="spellStart"/>
            <w:r w:rsidRPr="00B2774D">
              <w:t>работ</w:t>
            </w:r>
            <w:proofErr w:type="gramStart"/>
            <w:r w:rsidRPr="00B2774D">
              <w:t>,у</w:t>
            </w:r>
            <w:proofErr w:type="gramEnd"/>
            <w:r w:rsidRPr="00B2774D">
              <w:t>слуг</w:t>
            </w:r>
            <w:proofErr w:type="spellEnd"/>
          </w:p>
        </w:tc>
        <w:tc>
          <w:tcPr>
            <w:tcW w:w="2000" w:type="dxa"/>
            <w:gridSpan w:val="2"/>
            <w:tcBorders>
              <w:top w:val="single" w:sz="4" w:space="0" w:color="auto"/>
              <w:left w:val="nil"/>
              <w:bottom w:val="single" w:sz="4" w:space="0" w:color="auto"/>
              <w:right w:val="single" w:sz="4" w:space="0" w:color="auto"/>
            </w:tcBorders>
            <w:shd w:val="clear" w:color="auto" w:fill="auto"/>
            <w:hideMark/>
          </w:tcPr>
          <w:p w:rsidR="00536B2A" w:rsidRPr="00B2774D" w:rsidRDefault="00536B2A" w:rsidP="00EC6839">
            <w:r w:rsidRPr="00B2774D">
              <w:t xml:space="preserve">Годовая </w:t>
            </w:r>
            <w:proofErr w:type="spellStart"/>
            <w:r w:rsidRPr="00B2774D">
              <w:t>плата</w:t>
            </w:r>
            <w:proofErr w:type="gramStart"/>
            <w:r w:rsidRPr="00B2774D">
              <w:t>,р</w:t>
            </w:r>
            <w:proofErr w:type="gramEnd"/>
            <w:r w:rsidRPr="00B2774D">
              <w:t>ублей</w:t>
            </w:r>
            <w:proofErr w:type="spellEnd"/>
            <w:r w:rsidRPr="00B2774D">
              <w:t xml:space="preserve"> без НДС</w:t>
            </w:r>
          </w:p>
        </w:tc>
        <w:tc>
          <w:tcPr>
            <w:tcW w:w="2340" w:type="dxa"/>
            <w:gridSpan w:val="3"/>
            <w:tcBorders>
              <w:top w:val="single" w:sz="4" w:space="0" w:color="auto"/>
              <w:left w:val="nil"/>
              <w:bottom w:val="single" w:sz="4" w:space="0" w:color="auto"/>
              <w:right w:val="single" w:sz="4" w:space="0" w:color="auto"/>
            </w:tcBorders>
            <w:shd w:val="clear" w:color="auto" w:fill="auto"/>
            <w:hideMark/>
          </w:tcPr>
          <w:p w:rsidR="00536B2A" w:rsidRPr="00B2774D" w:rsidRDefault="00536B2A" w:rsidP="00EC6839">
            <w:r w:rsidRPr="00B2774D">
              <w:t>Стоимость на 1 м2 общей площади (</w:t>
            </w:r>
            <w:proofErr w:type="spellStart"/>
            <w:r w:rsidRPr="00B2774D">
              <w:t>руб</w:t>
            </w:r>
            <w:proofErr w:type="spellEnd"/>
            <w:r w:rsidRPr="00B2774D">
              <w:t>/</w:t>
            </w:r>
            <w:proofErr w:type="spellStart"/>
            <w:r w:rsidRPr="00B2774D">
              <w:t>мес</w:t>
            </w:r>
            <w:proofErr w:type="spellEnd"/>
            <w:r w:rsidRPr="00B2774D">
              <w:t>)</w:t>
            </w:r>
            <w:proofErr w:type="gramStart"/>
            <w:r w:rsidRPr="00B2774D">
              <w:t>,б</w:t>
            </w:r>
            <w:proofErr w:type="gramEnd"/>
            <w:r w:rsidRPr="00B2774D">
              <w:t>ез НДС</w:t>
            </w:r>
          </w:p>
        </w:tc>
      </w:tr>
      <w:tr w:rsidR="00CD584D" w:rsidRPr="00163B2F" w:rsidTr="001C3E5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CD584D" w:rsidRPr="00694620" w:rsidRDefault="00CD584D" w:rsidP="00CD584D">
            <w:r w:rsidRPr="00694620">
              <w:t>1</w:t>
            </w:r>
          </w:p>
        </w:tc>
        <w:tc>
          <w:tcPr>
            <w:tcW w:w="4500" w:type="dxa"/>
            <w:gridSpan w:val="6"/>
            <w:tcBorders>
              <w:top w:val="nil"/>
              <w:left w:val="nil"/>
              <w:bottom w:val="single" w:sz="4" w:space="0" w:color="auto"/>
              <w:right w:val="single" w:sz="4" w:space="0" w:color="auto"/>
            </w:tcBorders>
            <w:shd w:val="clear" w:color="auto" w:fill="auto"/>
            <w:noWrap/>
            <w:hideMark/>
          </w:tcPr>
          <w:p w:rsidR="00CD584D" w:rsidRPr="00694620" w:rsidRDefault="00CD584D" w:rsidP="00CD584D">
            <w:r w:rsidRPr="00CD584D">
              <w:t>Работы и услуги по содержанию иного общего имущества в многоквартирном доме</w:t>
            </w:r>
          </w:p>
        </w:tc>
        <w:tc>
          <w:tcPr>
            <w:tcW w:w="2000" w:type="dxa"/>
            <w:gridSpan w:val="2"/>
            <w:tcBorders>
              <w:top w:val="nil"/>
              <w:left w:val="nil"/>
              <w:bottom w:val="single" w:sz="4" w:space="0" w:color="auto"/>
              <w:right w:val="single" w:sz="4" w:space="0" w:color="auto"/>
            </w:tcBorders>
            <w:shd w:val="clear" w:color="auto" w:fill="auto"/>
            <w:noWrap/>
            <w:hideMark/>
          </w:tcPr>
          <w:p w:rsidR="00CD584D" w:rsidRPr="00662BA8" w:rsidRDefault="00CD584D" w:rsidP="00CD584D">
            <w:r w:rsidRPr="00662BA8">
              <w:t>6458,58</w:t>
            </w:r>
          </w:p>
        </w:tc>
        <w:tc>
          <w:tcPr>
            <w:tcW w:w="2340" w:type="dxa"/>
            <w:gridSpan w:val="3"/>
            <w:tcBorders>
              <w:top w:val="nil"/>
              <w:left w:val="nil"/>
              <w:bottom w:val="single" w:sz="4" w:space="0" w:color="auto"/>
              <w:right w:val="single" w:sz="4" w:space="0" w:color="auto"/>
            </w:tcBorders>
            <w:shd w:val="clear" w:color="auto" w:fill="auto"/>
            <w:noWrap/>
            <w:hideMark/>
          </w:tcPr>
          <w:p w:rsidR="00CD584D" w:rsidRPr="00662BA8" w:rsidRDefault="00CD584D" w:rsidP="00CD584D">
            <w:r w:rsidRPr="00662BA8">
              <w:t>0,85</w:t>
            </w:r>
          </w:p>
        </w:tc>
      </w:tr>
      <w:tr w:rsidR="00CD584D" w:rsidRPr="00163B2F" w:rsidTr="001C3E5F">
        <w:trPr>
          <w:gridBefore w:val="1"/>
          <w:gridAfter w:val="15"/>
          <w:wBefore w:w="431" w:type="dxa"/>
          <w:wAfter w:w="3989" w:type="dxa"/>
          <w:trHeight w:val="1035"/>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CD584D" w:rsidRPr="00694620" w:rsidRDefault="00CD584D" w:rsidP="00CD584D">
            <w:r w:rsidRPr="00694620">
              <w:t>2</w:t>
            </w:r>
          </w:p>
        </w:tc>
        <w:tc>
          <w:tcPr>
            <w:tcW w:w="4500" w:type="dxa"/>
            <w:gridSpan w:val="6"/>
            <w:tcBorders>
              <w:top w:val="nil"/>
              <w:left w:val="nil"/>
              <w:bottom w:val="single" w:sz="4" w:space="0" w:color="auto"/>
              <w:right w:val="single" w:sz="4" w:space="0" w:color="auto"/>
            </w:tcBorders>
            <w:shd w:val="clear" w:color="auto" w:fill="auto"/>
            <w:hideMark/>
          </w:tcPr>
          <w:p w:rsidR="00CD584D" w:rsidRPr="00694620" w:rsidRDefault="00CD584D" w:rsidP="00CD584D">
            <w:proofErr w:type="gramStart"/>
            <w:r w:rsidRPr="00CD584D">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00" w:type="dxa"/>
            <w:gridSpan w:val="2"/>
            <w:tcBorders>
              <w:top w:val="nil"/>
              <w:left w:val="nil"/>
              <w:bottom w:val="single" w:sz="4" w:space="0" w:color="auto"/>
              <w:right w:val="single" w:sz="4" w:space="0" w:color="auto"/>
            </w:tcBorders>
            <w:shd w:val="clear" w:color="auto" w:fill="auto"/>
            <w:noWrap/>
            <w:hideMark/>
          </w:tcPr>
          <w:p w:rsidR="00CD584D" w:rsidRPr="00662BA8" w:rsidRDefault="00CD584D" w:rsidP="00CD584D">
            <w:r w:rsidRPr="00662BA8">
              <w:t>8546,02</w:t>
            </w:r>
          </w:p>
        </w:tc>
        <w:tc>
          <w:tcPr>
            <w:tcW w:w="2340" w:type="dxa"/>
            <w:gridSpan w:val="3"/>
            <w:tcBorders>
              <w:top w:val="nil"/>
              <w:left w:val="nil"/>
              <w:bottom w:val="single" w:sz="4" w:space="0" w:color="auto"/>
              <w:right w:val="single" w:sz="4" w:space="0" w:color="auto"/>
            </w:tcBorders>
            <w:shd w:val="clear" w:color="auto" w:fill="auto"/>
            <w:noWrap/>
            <w:hideMark/>
          </w:tcPr>
          <w:p w:rsidR="00CD584D" w:rsidRPr="00662BA8" w:rsidRDefault="00CD584D" w:rsidP="00CD584D">
            <w:r w:rsidRPr="00662BA8">
              <w:t>1,13</w:t>
            </w:r>
          </w:p>
        </w:tc>
      </w:tr>
      <w:tr w:rsidR="00CD584D" w:rsidRPr="00163B2F" w:rsidTr="001C3E5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CD584D" w:rsidRPr="00694620" w:rsidRDefault="00CD584D" w:rsidP="00CD584D">
            <w:r w:rsidRPr="00694620">
              <w:t>2</w:t>
            </w:r>
          </w:p>
        </w:tc>
        <w:tc>
          <w:tcPr>
            <w:tcW w:w="4500" w:type="dxa"/>
            <w:gridSpan w:val="6"/>
            <w:tcBorders>
              <w:top w:val="nil"/>
              <w:left w:val="nil"/>
              <w:bottom w:val="single" w:sz="4" w:space="0" w:color="auto"/>
              <w:right w:val="single" w:sz="4" w:space="0" w:color="auto"/>
            </w:tcBorders>
            <w:shd w:val="clear" w:color="auto" w:fill="auto"/>
            <w:noWrap/>
            <w:hideMark/>
          </w:tcPr>
          <w:p w:rsidR="00CD584D" w:rsidRPr="00694620" w:rsidRDefault="00CD584D" w:rsidP="00CD584D">
            <w:r w:rsidRPr="00694620">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gridSpan w:val="2"/>
            <w:tcBorders>
              <w:top w:val="nil"/>
              <w:left w:val="nil"/>
              <w:bottom w:val="single" w:sz="4" w:space="0" w:color="auto"/>
              <w:right w:val="single" w:sz="4" w:space="0" w:color="auto"/>
            </w:tcBorders>
            <w:shd w:val="clear" w:color="auto" w:fill="auto"/>
            <w:noWrap/>
            <w:hideMark/>
          </w:tcPr>
          <w:p w:rsidR="00CD584D" w:rsidRPr="00662BA8" w:rsidRDefault="00CD584D" w:rsidP="00CD584D">
            <w:r w:rsidRPr="00662BA8">
              <w:t>37251,75</w:t>
            </w:r>
          </w:p>
        </w:tc>
        <w:tc>
          <w:tcPr>
            <w:tcW w:w="2340" w:type="dxa"/>
            <w:gridSpan w:val="3"/>
            <w:tcBorders>
              <w:top w:val="nil"/>
              <w:left w:val="nil"/>
              <w:bottom w:val="single" w:sz="4" w:space="0" w:color="auto"/>
              <w:right w:val="single" w:sz="4" w:space="0" w:color="auto"/>
            </w:tcBorders>
            <w:shd w:val="clear" w:color="auto" w:fill="auto"/>
            <w:noWrap/>
            <w:hideMark/>
          </w:tcPr>
          <w:p w:rsidR="00CD584D" w:rsidRPr="00662BA8" w:rsidRDefault="00CD584D" w:rsidP="00CD584D">
            <w:r w:rsidRPr="00662BA8">
              <w:t>4,92</w:t>
            </w:r>
          </w:p>
        </w:tc>
      </w:tr>
      <w:tr w:rsidR="00CD584D" w:rsidRPr="00163B2F" w:rsidTr="001C3E5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CD584D" w:rsidRPr="00694620" w:rsidRDefault="00CD584D" w:rsidP="00CD584D">
            <w:r w:rsidRPr="00694620">
              <w:t>3</w:t>
            </w:r>
          </w:p>
        </w:tc>
        <w:tc>
          <w:tcPr>
            <w:tcW w:w="4500" w:type="dxa"/>
            <w:gridSpan w:val="6"/>
            <w:tcBorders>
              <w:top w:val="nil"/>
              <w:left w:val="nil"/>
              <w:bottom w:val="single" w:sz="4" w:space="0" w:color="auto"/>
              <w:right w:val="single" w:sz="4" w:space="0" w:color="auto"/>
            </w:tcBorders>
            <w:shd w:val="clear" w:color="auto" w:fill="auto"/>
            <w:noWrap/>
            <w:hideMark/>
          </w:tcPr>
          <w:p w:rsidR="00CD584D" w:rsidRPr="00694620" w:rsidRDefault="00CD584D" w:rsidP="00CD584D">
            <w:r w:rsidRPr="00694620">
              <w:t>Аварийное обслуживание</w:t>
            </w:r>
          </w:p>
        </w:tc>
        <w:tc>
          <w:tcPr>
            <w:tcW w:w="2000" w:type="dxa"/>
            <w:gridSpan w:val="2"/>
            <w:tcBorders>
              <w:top w:val="nil"/>
              <w:left w:val="nil"/>
              <w:bottom w:val="single" w:sz="4" w:space="0" w:color="auto"/>
              <w:right w:val="single" w:sz="4" w:space="0" w:color="auto"/>
            </w:tcBorders>
            <w:shd w:val="clear" w:color="auto" w:fill="auto"/>
            <w:noWrap/>
            <w:hideMark/>
          </w:tcPr>
          <w:p w:rsidR="00CD584D" w:rsidRPr="00662BA8" w:rsidRDefault="00CD584D" w:rsidP="00CD584D"/>
        </w:tc>
        <w:tc>
          <w:tcPr>
            <w:tcW w:w="2340" w:type="dxa"/>
            <w:gridSpan w:val="3"/>
            <w:tcBorders>
              <w:top w:val="nil"/>
              <w:left w:val="nil"/>
              <w:bottom w:val="single" w:sz="4" w:space="0" w:color="auto"/>
              <w:right w:val="single" w:sz="4" w:space="0" w:color="auto"/>
            </w:tcBorders>
            <w:shd w:val="clear" w:color="auto" w:fill="auto"/>
            <w:noWrap/>
            <w:hideMark/>
          </w:tcPr>
          <w:p w:rsidR="00CD584D" w:rsidRPr="00662BA8" w:rsidRDefault="00CD584D" w:rsidP="00CD584D">
            <w:r w:rsidRPr="00662BA8">
              <w:t>7,33</w:t>
            </w:r>
          </w:p>
        </w:tc>
      </w:tr>
      <w:tr w:rsidR="00CD584D" w:rsidRPr="00163B2F" w:rsidTr="001C3E5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CD584D" w:rsidRPr="00694620" w:rsidRDefault="00CD584D" w:rsidP="00CD584D">
            <w:r w:rsidRPr="00694620">
              <w:t>4</w:t>
            </w:r>
          </w:p>
        </w:tc>
        <w:tc>
          <w:tcPr>
            <w:tcW w:w="4500" w:type="dxa"/>
            <w:gridSpan w:val="6"/>
            <w:tcBorders>
              <w:top w:val="nil"/>
              <w:left w:val="nil"/>
              <w:bottom w:val="single" w:sz="4" w:space="0" w:color="auto"/>
              <w:right w:val="single" w:sz="4" w:space="0" w:color="auto"/>
            </w:tcBorders>
            <w:shd w:val="clear" w:color="auto" w:fill="auto"/>
            <w:noWrap/>
            <w:hideMark/>
          </w:tcPr>
          <w:p w:rsidR="00CD584D" w:rsidRPr="00694620" w:rsidRDefault="00CD584D" w:rsidP="00CD584D">
            <w:r w:rsidRPr="00694620">
              <w:t>Дератизация и дезинсекция</w:t>
            </w:r>
          </w:p>
        </w:tc>
        <w:tc>
          <w:tcPr>
            <w:tcW w:w="2000" w:type="dxa"/>
            <w:gridSpan w:val="2"/>
            <w:tcBorders>
              <w:top w:val="nil"/>
              <w:left w:val="nil"/>
              <w:bottom w:val="single" w:sz="4" w:space="0" w:color="auto"/>
              <w:right w:val="single" w:sz="4" w:space="0" w:color="auto"/>
            </w:tcBorders>
            <w:shd w:val="clear" w:color="auto" w:fill="auto"/>
            <w:noWrap/>
            <w:hideMark/>
          </w:tcPr>
          <w:p w:rsidR="00CD584D" w:rsidRPr="00662BA8" w:rsidRDefault="00CD584D" w:rsidP="00CD584D"/>
        </w:tc>
        <w:tc>
          <w:tcPr>
            <w:tcW w:w="2340" w:type="dxa"/>
            <w:gridSpan w:val="3"/>
            <w:tcBorders>
              <w:top w:val="nil"/>
              <w:left w:val="nil"/>
              <w:bottom w:val="single" w:sz="4" w:space="0" w:color="auto"/>
              <w:right w:val="single" w:sz="4" w:space="0" w:color="auto"/>
            </w:tcBorders>
            <w:shd w:val="clear" w:color="auto" w:fill="auto"/>
            <w:noWrap/>
            <w:hideMark/>
          </w:tcPr>
          <w:p w:rsidR="00CD584D" w:rsidRPr="00662BA8" w:rsidRDefault="00CD584D" w:rsidP="00CD584D">
            <w:r w:rsidRPr="00662BA8">
              <w:t>0,37</w:t>
            </w:r>
          </w:p>
        </w:tc>
      </w:tr>
      <w:tr w:rsidR="00CD584D" w:rsidRPr="00163B2F" w:rsidTr="001C3E5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CD584D" w:rsidRPr="00694620" w:rsidRDefault="00CD584D" w:rsidP="00CD584D">
            <w:r w:rsidRPr="00694620">
              <w:t>5</w:t>
            </w:r>
          </w:p>
        </w:tc>
        <w:tc>
          <w:tcPr>
            <w:tcW w:w="4500" w:type="dxa"/>
            <w:gridSpan w:val="6"/>
            <w:tcBorders>
              <w:top w:val="nil"/>
              <w:left w:val="nil"/>
              <w:bottom w:val="single" w:sz="4" w:space="0" w:color="auto"/>
              <w:right w:val="single" w:sz="4" w:space="0" w:color="auto"/>
            </w:tcBorders>
            <w:shd w:val="clear" w:color="auto" w:fill="auto"/>
            <w:noWrap/>
            <w:hideMark/>
          </w:tcPr>
          <w:p w:rsidR="00CD584D" w:rsidRPr="00694620" w:rsidRDefault="00CD584D" w:rsidP="00CD584D">
            <w:r w:rsidRPr="00694620">
              <w:t>Вывоз ЖБО</w:t>
            </w:r>
          </w:p>
        </w:tc>
        <w:tc>
          <w:tcPr>
            <w:tcW w:w="2000" w:type="dxa"/>
            <w:gridSpan w:val="2"/>
            <w:tcBorders>
              <w:top w:val="nil"/>
              <w:left w:val="nil"/>
              <w:bottom w:val="single" w:sz="4" w:space="0" w:color="auto"/>
              <w:right w:val="single" w:sz="4" w:space="0" w:color="auto"/>
            </w:tcBorders>
            <w:shd w:val="clear" w:color="auto" w:fill="auto"/>
            <w:hideMark/>
          </w:tcPr>
          <w:p w:rsidR="00CD584D" w:rsidRPr="00662BA8" w:rsidRDefault="00CD584D" w:rsidP="00CD584D"/>
        </w:tc>
        <w:tc>
          <w:tcPr>
            <w:tcW w:w="2340" w:type="dxa"/>
            <w:gridSpan w:val="3"/>
            <w:tcBorders>
              <w:top w:val="nil"/>
              <w:left w:val="nil"/>
              <w:bottom w:val="single" w:sz="4" w:space="0" w:color="auto"/>
              <w:right w:val="single" w:sz="4" w:space="0" w:color="auto"/>
            </w:tcBorders>
            <w:shd w:val="clear" w:color="auto" w:fill="auto"/>
            <w:hideMark/>
          </w:tcPr>
          <w:p w:rsidR="00CD584D" w:rsidRPr="00662BA8" w:rsidRDefault="00CD584D" w:rsidP="00CD584D">
            <w:r w:rsidRPr="00662BA8">
              <w:t>3,44</w:t>
            </w:r>
          </w:p>
        </w:tc>
      </w:tr>
      <w:tr w:rsidR="00CD584D" w:rsidRPr="00163B2F" w:rsidTr="001C3E5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CD584D" w:rsidRPr="00694620" w:rsidRDefault="00CD584D" w:rsidP="00CD584D">
            <w:r w:rsidRPr="00694620">
              <w:t>6</w:t>
            </w:r>
          </w:p>
        </w:tc>
        <w:tc>
          <w:tcPr>
            <w:tcW w:w="4500" w:type="dxa"/>
            <w:gridSpan w:val="6"/>
            <w:tcBorders>
              <w:top w:val="nil"/>
              <w:left w:val="nil"/>
              <w:bottom w:val="single" w:sz="4" w:space="0" w:color="auto"/>
              <w:right w:val="single" w:sz="4" w:space="0" w:color="auto"/>
            </w:tcBorders>
            <w:shd w:val="clear" w:color="auto" w:fill="auto"/>
            <w:noWrap/>
            <w:hideMark/>
          </w:tcPr>
          <w:p w:rsidR="00CD584D" w:rsidRPr="00694620" w:rsidRDefault="00CD584D" w:rsidP="00CD584D">
            <w:r w:rsidRPr="00694620">
              <w:t>Услуги по управлению</w:t>
            </w:r>
          </w:p>
        </w:tc>
        <w:tc>
          <w:tcPr>
            <w:tcW w:w="2000" w:type="dxa"/>
            <w:gridSpan w:val="2"/>
            <w:tcBorders>
              <w:top w:val="nil"/>
              <w:left w:val="nil"/>
              <w:bottom w:val="single" w:sz="4" w:space="0" w:color="auto"/>
              <w:right w:val="single" w:sz="4" w:space="0" w:color="auto"/>
            </w:tcBorders>
            <w:shd w:val="clear" w:color="auto" w:fill="auto"/>
            <w:noWrap/>
            <w:hideMark/>
          </w:tcPr>
          <w:p w:rsidR="00CD584D" w:rsidRPr="00662BA8" w:rsidRDefault="00CD584D" w:rsidP="00CD584D"/>
        </w:tc>
        <w:tc>
          <w:tcPr>
            <w:tcW w:w="2340" w:type="dxa"/>
            <w:gridSpan w:val="3"/>
            <w:tcBorders>
              <w:top w:val="nil"/>
              <w:left w:val="nil"/>
              <w:bottom w:val="single" w:sz="4" w:space="0" w:color="auto"/>
              <w:right w:val="single" w:sz="4" w:space="0" w:color="auto"/>
            </w:tcBorders>
            <w:shd w:val="clear" w:color="auto" w:fill="auto"/>
            <w:noWrap/>
            <w:hideMark/>
          </w:tcPr>
          <w:p w:rsidR="00CD584D" w:rsidRPr="00662BA8" w:rsidRDefault="00CD584D" w:rsidP="00CD584D">
            <w:r w:rsidRPr="00662BA8">
              <w:t>1,10</w:t>
            </w:r>
          </w:p>
        </w:tc>
      </w:tr>
      <w:tr w:rsidR="00CD584D" w:rsidRPr="00163B2F" w:rsidTr="001C3E5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CD584D" w:rsidRPr="00694620" w:rsidRDefault="00CD584D" w:rsidP="00CD584D">
            <w:r w:rsidRPr="00694620">
              <w:t>8</w:t>
            </w:r>
          </w:p>
        </w:tc>
        <w:tc>
          <w:tcPr>
            <w:tcW w:w="4500" w:type="dxa"/>
            <w:gridSpan w:val="6"/>
            <w:tcBorders>
              <w:top w:val="nil"/>
              <w:left w:val="nil"/>
              <w:bottom w:val="single" w:sz="4" w:space="0" w:color="auto"/>
              <w:right w:val="single" w:sz="4" w:space="0" w:color="auto"/>
            </w:tcBorders>
            <w:shd w:val="clear" w:color="auto" w:fill="auto"/>
            <w:noWrap/>
            <w:hideMark/>
          </w:tcPr>
          <w:p w:rsidR="00CD584D" w:rsidRPr="00694620" w:rsidRDefault="00CD584D" w:rsidP="00CD584D">
            <w:r w:rsidRPr="00694620">
              <w:t>Текущий ремонт</w:t>
            </w:r>
          </w:p>
        </w:tc>
        <w:tc>
          <w:tcPr>
            <w:tcW w:w="2000" w:type="dxa"/>
            <w:gridSpan w:val="2"/>
            <w:tcBorders>
              <w:top w:val="nil"/>
              <w:left w:val="nil"/>
              <w:bottom w:val="single" w:sz="4" w:space="0" w:color="auto"/>
              <w:right w:val="single" w:sz="4" w:space="0" w:color="auto"/>
            </w:tcBorders>
            <w:shd w:val="clear" w:color="auto" w:fill="auto"/>
            <w:noWrap/>
            <w:hideMark/>
          </w:tcPr>
          <w:p w:rsidR="00CD584D" w:rsidRPr="00662BA8" w:rsidRDefault="00CD584D" w:rsidP="00CD584D"/>
        </w:tc>
        <w:tc>
          <w:tcPr>
            <w:tcW w:w="2340" w:type="dxa"/>
            <w:gridSpan w:val="3"/>
            <w:tcBorders>
              <w:top w:val="nil"/>
              <w:left w:val="nil"/>
              <w:bottom w:val="single" w:sz="4" w:space="0" w:color="auto"/>
              <w:right w:val="single" w:sz="4" w:space="0" w:color="auto"/>
            </w:tcBorders>
            <w:shd w:val="clear" w:color="auto" w:fill="auto"/>
            <w:noWrap/>
            <w:hideMark/>
          </w:tcPr>
          <w:p w:rsidR="00CD584D" w:rsidRDefault="00CD584D" w:rsidP="00CD584D">
            <w:r w:rsidRPr="00662BA8">
              <w:t>2,45</w:t>
            </w:r>
          </w:p>
        </w:tc>
      </w:tr>
      <w:tr w:rsidR="00536B2A" w:rsidRPr="00163B2F" w:rsidTr="001C3E5F">
        <w:trPr>
          <w:gridBefore w:val="1"/>
          <w:gridAfter w:val="15"/>
          <w:wBefore w:w="431" w:type="dxa"/>
          <w:wAfter w:w="3989" w:type="dxa"/>
          <w:trHeight w:val="3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Pr>
          <w:p w:rsidR="00536B2A" w:rsidRPr="00B2774D" w:rsidRDefault="001C3E5F" w:rsidP="00EC6839">
            <w:r>
              <w:t>9</w:t>
            </w:r>
          </w:p>
        </w:tc>
        <w:tc>
          <w:tcPr>
            <w:tcW w:w="4500" w:type="dxa"/>
            <w:gridSpan w:val="6"/>
            <w:tcBorders>
              <w:top w:val="single" w:sz="4" w:space="0" w:color="auto"/>
              <w:left w:val="nil"/>
              <w:bottom w:val="single" w:sz="4" w:space="0" w:color="auto"/>
              <w:right w:val="single" w:sz="4" w:space="0" w:color="auto"/>
            </w:tcBorders>
            <w:shd w:val="clear" w:color="auto" w:fill="auto"/>
            <w:noWrap/>
          </w:tcPr>
          <w:p w:rsidR="00536B2A" w:rsidRPr="00B2774D" w:rsidRDefault="00536B2A" w:rsidP="00EC6839">
            <w:r w:rsidRPr="00494AC2">
              <w:t>Итого тариф по дом</w:t>
            </w:r>
            <w:proofErr w:type="gramStart"/>
            <w:r w:rsidRPr="00494AC2">
              <w:t>у(</w:t>
            </w:r>
            <w:proofErr w:type="gramEnd"/>
            <w:r w:rsidRPr="00494AC2">
              <w:t>размер ежемесячной платы):</w:t>
            </w:r>
          </w:p>
        </w:tc>
        <w:tc>
          <w:tcPr>
            <w:tcW w:w="2000" w:type="dxa"/>
            <w:gridSpan w:val="2"/>
            <w:tcBorders>
              <w:top w:val="single" w:sz="4" w:space="0" w:color="auto"/>
              <w:left w:val="nil"/>
              <w:bottom w:val="single" w:sz="4" w:space="0" w:color="auto"/>
              <w:right w:val="single" w:sz="4" w:space="0" w:color="auto"/>
            </w:tcBorders>
            <w:shd w:val="clear" w:color="auto" w:fill="auto"/>
            <w:noWrap/>
          </w:tcPr>
          <w:p w:rsidR="00536B2A" w:rsidRPr="00B2774D" w:rsidRDefault="00536B2A" w:rsidP="00EC6839"/>
        </w:tc>
        <w:tc>
          <w:tcPr>
            <w:tcW w:w="2340" w:type="dxa"/>
            <w:gridSpan w:val="3"/>
            <w:tcBorders>
              <w:top w:val="single" w:sz="4" w:space="0" w:color="auto"/>
              <w:left w:val="nil"/>
              <w:bottom w:val="single" w:sz="4" w:space="0" w:color="auto"/>
              <w:right w:val="single" w:sz="4" w:space="0" w:color="auto"/>
            </w:tcBorders>
            <w:shd w:val="clear" w:color="auto" w:fill="auto"/>
            <w:noWrap/>
          </w:tcPr>
          <w:p w:rsidR="00536B2A" w:rsidRPr="00B2774D" w:rsidRDefault="00CD584D" w:rsidP="00EC6839">
            <w:r>
              <w:t>21,58</w:t>
            </w:r>
          </w:p>
        </w:tc>
      </w:tr>
    </w:tbl>
    <w:p w:rsidR="00163B2F" w:rsidRDefault="00163B2F">
      <w:pPr>
        <w:suppressAutoHyphens w:val="0"/>
        <w:spacing w:after="0"/>
        <w:jc w:val="left"/>
        <w:rPr>
          <w:b/>
          <w:sz w:val="22"/>
          <w:szCs w:val="22"/>
        </w:rPr>
      </w:pPr>
    </w:p>
    <w:p w:rsidR="00535511" w:rsidRDefault="00535511">
      <w:pPr>
        <w:suppressAutoHyphens w:val="0"/>
        <w:spacing w:after="0"/>
        <w:jc w:val="left"/>
        <w:rPr>
          <w:b/>
          <w:sz w:val="22"/>
          <w:szCs w:val="22"/>
        </w:rPr>
      </w:pPr>
      <w:r>
        <w:rPr>
          <w:b/>
          <w:sz w:val="22"/>
          <w:szCs w:val="22"/>
        </w:rPr>
        <w:br w:type="page"/>
      </w:r>
    </w:p>
    <w:p w:rsidR="00BC2BF7" w:rsidRPr="00ED6F8A" w:rsidRDefault="00BC2BF7" w:rsidP="00965449">
      <w:pPr>
        <w:autoSpaceDE w:val="0"/>
        <w:spacing w:after="0"/>
        <w:ind w:left="5670"/>
        <w:contextualSpacing/>
        <w:jc w:val="right"/>
        <w:rPr>
          <w:b/>
          <w:sz w:val="22"/>
          <w:szCs w:val="22"/>
        </w:rPr>
      </w:pPr>
      <w:r w:rsidRPr="00ED6F8A">
        <w:rPr>
          <w:b/>
          <w:sz w:val="22"/>
          <w:szCs w:val="22"/>
        </w:rPr>
        <w:lastRenderedPageBreak/>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AC19BC" w:rsidRPr="00ED6F8A" w:rsidRDefault="00AC19BC" w:rsidP="005273F3">
      <w:pPr>
        <w:autoSpaceDE w:val="0"/>
        <w:spacing w:after="0"/>
        <w:ind w:left="5670"/>
        <w:contextualSpacing/>
        <w:jc w:val="center"/>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являющегося</w:t>
      </w:r>
      <w:proofErr w:type="gramEnd"/>
      <w:r w:rsidRPr="00ED6F8A">
        <w:rPr>
          <w:sz w:val="22"/>
          <w:szCs w:val="22"/>
          <w:lang w:eastAsia="ru-RU"/>
        </w:rPr>
        <w:t xml:space="preserve">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д</w:t>
      </w:r>
      <w:r w:rsidR="00AC19BC" w:rsidRPr="00ED6F8A">
        <w:rPr>
          <w:sz w:val="22"/>
          <w:szCs w:val="22"/>
          <w:lang w:eastAsia="ru-RU"/>
        </w:rPr>
        <w:t>ействующ</w:t>
      </w:r>
      <w:r w:rsidRPr="00ED6F8A">
        <w:rPr>
          <w:sz w:val="22"/>
          <w:szCs w:val="22"/>
          <w:lang w:eastAsia="ru-RU"/>
        </w:rPr>
        <w:t>его</w:t>
      </w:r>
      <w:proofErr w:type="gramEnd"/>
      <w:r w:rsidRPr="00ED6F8A">
        <w:rPr>
          <w:sz w:val="22"/>
          <w:szCs w:val="22"/>
          <w:lang w:eastAsia="ru-RU"/>
        </w:rPr>
        <w:t xml:space="preserve">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 xml:space="preserve">общего  имущества  в  многоквартирном доме (указать </w:t>
      </w:r>
      <w:proofErr w:type="gramStart"/>
      <w:r w:rsidRPr="00ED6F8A">
        <w:rPr>
          <w:sz w:val="22"/>
          <w:szCs w:val="22"/>
          <w:lang w:eastAsia="ru-RU"/>
        </w:rPr>
        <w:t>нужное</w:t>
      </w:r>
      <w:proofErr w:type="gramEnd"/>
      <w:r w:rsidRPr="00ED6F8A">
        <w:rPr>
          <w:sz w:val="22"/>
          <w:szCs w:val="22"/>
          <w:lang w:eastAsia="ru-RU"/>
        </w:rPr>
        <w:t>)</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_________  ____ г. (далее - "Договор") услуги и (или) выполненные работы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N ______, </w:t>
      </w:r>
      <w:proofErr w:type="gramStart"/>
      <w:r w:rsidRPr="00ED6F8A">
        <w:rPr>
          <w:sz w:val="22"/>
          <w:szCs w:val="22"/>
          <w:lang w:eastAsia="ru-RU"/>
        </w:rPr>
        <w:t>расположенном</w:t>
      </w:r>
      <w:proofErr w:type="gramEnd"/>
      <w:r w:rsidRPr="00ED6F8A">
        <w:rPr>
          <w:sz w:val="22"/>
          <w:szCs w:val="22"/>
          <w:lang w:eastAsia="ru-RU"/>
        </w:rPr>
        <w:t xml:space="preserve">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Периодичность/количественный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Стоимость /сметная 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Цена 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w:t>
      </w:r>
      <w:proofErr w:type="gramStart"/>
      <w:r w:rsidRPr="00ED6F8A">
        <w:rPr>
          <w:sz w:val="22"/>
          <w:szCs w:val="22"/>
          <w:lang w:eastAsia="ru-RU"/>
        </w:rPr>
        <w:t xml:space="preserve"> _________ (________________)</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w:t>
      </w:r>
      <w:proofErr w:type="gramStart"/>
      <w:r w:rsidRPr="00ED6F8A">
        <w:rPr>
          <w:sz w:val="22"/>
          <w:szCs w:val="22"/>
          <w:lang w:eastAsia="ru-RU"/>
        </w:rPr>
        <w:t>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lastRenderedPageBreak/>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&lt;1</w:t>
      </w:r>
      <w:proofErr w:type="gramStart"/>
      <w:r w:rsidRPr="00ED6F8A">
        <w:rPr>
          <w:sz w:val="18"/>
          <w:szCs w:val="22"/>
          <w:lang w:eastAsia="ru-RU"/>
        </w:rPr>
        <w:t>&gt; В</w:t>
      </w:r>
      <w:proofErr w:type="gramEnd"/>
      <w:r w:rsidRPr="00ED6F8A">
        <w:rPr>
          <w:sz w:val="18"/>
          <w:szCs w:val="22"/>
          <w:lang w:eastAsia="ru-RU"/>
        </w:rPr>
        <w:t xml:space="preserve">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w:t>
      </w:r>
      <w:proofErr w:type="gramStart"/>
      <w:r w:rsidRPr="00ED6F8A">
        <w:rPr>
          <w:sz w:val="18"/>
          <w:szCs w:val="22"/>
          <w:lang w:eastAsia="ru-RU"/>
        </w:rPr>
        <w:t>подписывает</w:t>
      </w:r>
      <w:proofErr w:type="gramEnd"/>
      <w:r w:rsidRPr="00ED6F8A">
        <w:rPr>
          <w:sz w:val="18"/>
          <w:szCs w:val="22"/>
          <w:lang w:eastAsia="ru-RU"/>
        </w:rPr>
        <w:t xml:space="preserve">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 xml:space="preserve">&lt;4&gt; Сметная стоимость </w:t>
      </w:r>
      <w:proofErr w:type="gramStart"/>
      <w:r w:rsidRPr="00ED6F8A">
        <w:rPr>
          <w:sz w:val="18"/>
          <w:szCs w:val="22"/>
          <w:lang w:eastAsia="ru-RU"/>
        </w:rPr>
        <w:t>за единицу выполненной работы по договору подряда по выполнению работ по ремонту общего имущества в многоквартирном доме</w:t>
      </w:r>
      <w:proofErr w:type="gramEnd"/>
      <w:r w:rsidRPr="00ED6F8A">
        <w:rPr>
          <w:sz w:val="18"/>
          <w:szCs w:val="22"/>
          <w:lang w:eastAsia="ru-RU"/>
        </w:rPr>
        <w:t>.</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494AC2" w:rsidRDefault="00494AC2">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7</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(организационно-правовая форма, наименование/фирменное наименование организации или ф. и. </w:t>
            </w:r>
            <w:proofErr w:type="gramStart"/>
            <w:r w:rsidRPr="00ED6F8A">
              <w:rPr>
                <w:sz w:val="22"/>
                <w:szCs w:val="22"/>
              </w:rPr>
              <w:t>о</w:t>
            </w:r>
            <w:proofErr w:type="gramEnd"/>
            <w:r w:rsidRPr="00ED6F8A">
              <w:rPr>
                <w:sz w:val="22"/>
                <w:szCs w:val="22"/>
              </w:rPr>
              <w:t xml:space="preserve">. </w:t>
            </w:r>
            <w:proofErr w:type="gramStart"/>
            <w:r w:rsidRPr="00ED6F8A">
              <w:rPr>
                <w:sz w:val="22"/>
                <w:szCs w:val="22"/>
              </w:rPr>
              <w:t>физического</w:t>
            </w:r>
            <w:proofErr w:type="gramEnd"/>
            <w:r w:rsidRPr="00ED6F8A">
              <w:rPr>
                <w:sz w:val="22"/>
                <w:szCs w:val="22"/>
              </w:rPr>
              <w:t xml:space="preserve">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w:t>
            </w:r>
            <w:proofErr w:type="gramStart"/>
            <w:r w:rsidRPr="00ED6F8A">
              <w:rPr>
                <w:sz w:val="22"/>
                <w:szCs w:val="22"/>
              </w:rPr>
              <w:t>м(</w:t>
            </w:r>
            <w:proofErr w:type="gramEnd"/>
            <w:r w:rsidRPr="00ED6F8A">
              <w:rPr>
                <w:sz w:val="22"/>
                <w:szCs w:val="22"/>
              </w:rPr>
              <w:t>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(описание предлагаемого претендентом в качестве условия договора</w:t>
            </w:r>
            <w:proofErr w:type="gramEnd"/>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ED6F8A">
              <w:rPr>
                <w:sz w:val="22"/>
                <w:szCs w:val="22"/>
              </w:rPr>
              <w:t>помещения</w:t>
            </w:r>
            <w:proofErr w:type="gramEnd"/>
            <w:r w:rsidRPr="00ED6F8A">
              <w:rPr>
                <w:sz w:val="22"/>
                <w:szCs w:val="22"/>
              </w:rPr>
              <w:t xml:space="preserve">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proofErr w:type="gramStart"/>
            <w:r w:rsidRPr="00ED6F8A">
              <w:rPr>
                <w:sz w:val="22"/>
                <w:szCs w:val="22"/>
              </w:rPr>
              <w:t>(организационно-правовая форма, наименование (фирменное наименование) организации или ф. и. о. физического лица,</w:t>
            </w:r>
            <w:proofErr w:type="gramEnd"/>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proofErr w:type="gramStart"/>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w:t>
      </w:r>
      <w:proofErr w:type="gramEnd"/>
      <w:r w:rsidRPr="00ED6F8A">
        <w:rPr>
          <w:sz w:val="22"/>
          <w:szCs w:val="22"/>
        </w:rPr>
        <w:t xml:space="preserve"> </w:t>
      </w:r>
      <w:proofErr w:type="gramStart"/>
      <w:r w:rsidRPr="00ED6F8A">
        <w:rPr>
          <w:sz w:val="22"/>
          <w:szCs w:val="22"/>
        </w:rPr>
        <w:t>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rsidRPr="00ED6F8A">
        <w:rPr>
          <w:sz w:val="22"/>
          <w:szCs w:val="22"/>
        </w:rPr>
        <w:t xml:space="preserve">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4A5A69">
      <w:pPr>
        <w:spacing w:before="100" w:after="0"/>
        <w:rPr>
          <w:sz w:val="22"/>
          <w:szCs w:val="22"/>
        </w:rPr>
      </w:pPr>
      <w:r w:rsidRPr="00ED6F8A">
        <w:rPr>
          <w:sz w:val="22"/>
          <w:szCs w:val="22"/>
        </w:rPr>
        <w:t>М. П.</w:t>
      </w:r>
    </w:p>
    <w:p w:rsidR="003241F8" w:rsidRPr="00ED6F8A" w:rsidRDefault="003241F8" w:rsidP="000613AC">
      <w:pPr>
        <w:autoSpaceDE w:val="0"/>
        <w:spacing w:after="0"/>
        <w:ind w:left="5670"/>
        <w:contextualSpacing/>
        <w:jc w:val="center"/>
        <w:rPr>
          <w:b/>
          <w:sz w:val="22"/>
          <w:szCs w:val="22"/>
        </w:rPr>
      </w:pPr>
    </w:p>
    <w:p w:rsidR="00C009AB" w:rsidRPr="00ED6F8A" w:rsidRDefault="00C009AB" w:rsidP="003241F8">
      <w:pPr>
        <w:autoSpaceDE w:val="0"/>
        <w:spacing w:after="0"/>
        <w:ind w:left="5670"/>
        <w:contextualSpacing/>
        <w:jc w:val="right"/>
        <w:rPr>
          <w:sz w:val="22"/>
          <w:szCs w:val="22"/>
        </w:rPr>
      </w:pPr>
    </w:p>
    <w:p w:rsidR="00494AC2" w:rsidRDefault="00494AC2">
      <w:pPr>
        <w:suppressAutoHyphens w:val="0"/>
        <w:spacing w:after="0"/>
        <w:jc w:val="left"/>
        <w:rPr>
          <w:sz w:val="22"/>
          <w:szCs w:val="22"/>
        </w:rPr>
      </w:pPr>
      <w:r>
        <w:rPr>
          <w:sz w:val="22"/>
          <w:szCs w:val="22"/>
        </w:rPr>
        <w:br w:type="page"/>
      </w:r>
    </w:p>
    <w:p w:rsidR="003241F8" w:rsidRPr="00ED6F8A" w:rsidRDefault="003241F8" w:rsidP="003241F8">
      <w:pPr>
        <w:autoSpaceDE w:val="0"/>
        <w:spacing w:after="0"/>
        <w:ind w:left="5670"/>
        <w:contextualSpacing/>
        <w:jc w:val="right"/>
        <w:rPr>
          <w:sz w:val="22"/>
          <w:szCs w:val="22"/>
        </w:rPr>
      </w:pPr>
      <w:r w:rsidRPr="00ED6F8A">
        <w:rPr>
          <w:sz w:val="22"/>
          <w:szCs w:val="22"/>
        </w:rPr>
        <w:lastRenderedPageBreak/>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w:t>
      </w:r>
      <w:proofErr w:type="gramStart"/>
      <w:r w:rsidRPr="00ED6F8A">
        <w:rPr>
          <w:sz w:val="22"/>
          <w:szCs w:val="22"/>
          <w:lang w:eastAsia="ru-RU"/>
        </w:rPr>
        <w:t>подписавшего</w:t>
      </w:r>
      <w:proofErr w:type="gramEnd"/>
      <w:r w:rsidRPr="00ED6F8A">
        <w:rPr>
          <w:sz w:val="22"/>
          <w:szCs w:val="22"/>
          <w:lang w:eastAsia="ru-RU"/>
        </w:rPr>
        <w:t>, должность)</w:t>
      </w:r>
    </w:p>
    <w:p w:rsidR="003241F8" w:rsidRPr="00ED6F8A" w:rsidRDefault="003241F8" w:rsidP="003241F8">
      <w:pPr>
        <w:suppressAutoHyphens w:val="0"/>
        <w:spacing w:after="0"/>
        <w:jc w:val="left"/>
        <w:rPr>
          <w:sz w:val="22"/>
          <w:szCs w:val="22"/>
          <w:lang w:eastAsia="ru-RU"/>
        </w:rPr>
      </w:pPr>
    </w:p>
    <w:p w:rsidR="003241F8" w:rsidRPr="00ED6F8A" w:rsidRDefault="003241F8"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r>
      <w:proofErr w:type="gramStart"/>
      <w:r w:rsidRPr="00ED6F8A">
        <w:rPr>
          <w:b/>
          <w:bCs/>
          <w:sz w:val="22"/>
          <w:szCs w:val="22"/>
        </w:rPr>
        <w:t>о получении заявки на участие в конкурсе по отбору управляющей</w:t>
      </w:r>
      <w:r w:rsidRPr="00ED6F8A">
        <w:rPr>
          <w:b/>
          <w:bCs/>
          <w:sz w:val="22"/>
          <w:szCs w:val="22"/>
        </w:rPr>
        <w:br/>
        <w:t>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w:t>
      </w:r>
      <w:proofErr w:type="gramStart"/>
      <w:r w:rsidRPr="00ED6F8A">
        <w:rPr>
          <w:sz w:val="22"/>
          <w:szCs w:val="22"/>
        </w:rPr>
        <w:t>л(</w:t>
      </w:r>
      <w:proofErr w:type="gramEnd"/>
      <w:r w:rsidRPr="00ED6F8A">
        <w:rPr>
          <w:sz w:val="22"/>
          <w:szCs w:val="22"/>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2A1445" w:rsidRPr="00ED6F8A" w:rsidRDefault="002A1445" w:rsidP="002A1445">
      <w:pPr>
        <w:autoSpaceDE w:val="0"/>
        <w:spacing w:after="0"/>
        <w:contextualSpacing/>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 xml:space="preserve">вскрытия конвертов </w:t>
      </w:r>
      <w:proofErr w:type="gramStart"/>
      <w:r w:rsidRPr="00ED6F8A">
        <w:rPr>
          <w:b/>
          <w:bCs/>
          <w:sz w:val="22"/>
          <w:szCs w:val="22"/>
        </w:rPr>
        <w:t>с заявками на участие в конкурсе по отбору</w:t>
      </w:r>
      <w:r w:rsidRPr="00ED6F8A">
        <w:rPr>
          <w:b/>
          <w:bCs/>
          <w:sz w:val="22"/>
          <w:szCs w:val="22"/>
        </w:rPr>
        <w:br/>
        <w:t>управляющей 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 или ф. и. о. индивидуальных предпринимателей)</w:t>
            </w:r>
            <w:proofErr w:type="gramEnd"/>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w:t>
            </w:r>
            <w:proofErr w:type="gramEnd"/>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0613AC" w:rsidRPr="00ED6F8A" w:rsidRDefault="000613AC" w:rsidP="000613AC">
      <w:pPr>
        <w:tabs>
          <w:tab w:val="center" w:pos="7200"/>
        </w:tabs>
        <w:spacing w:after="0"/>
        <w:rPr>
          <w:sz w:val="22"/>
          <w:szCs w:val="22"/>
        </w:rPr>
      </w:pPr>
      <w:r w:rsidRPr="00ED6F8A">
        <w:rPr>
          <w:sz w:val="22"/>
          <w:szCs w:val="22"/>
        </w:rPr>
        <w:tab/>
      </w:r>
      <w:bookmarkStart w:id="9" w:name="OLE_LINK1"/>
      <w:r w:rsidRPr="00ED6F8A">
        <w:rPr>
          <w:sz w:val="22"/>
          <w:szCs w:val="22"/>
        </w:rPr>
        <w:t>УТВЕРЖДАЮ</w:t>
      </w:r>
    </w:p>
    <w:tbl>
      <w:tblPr>
        <w:tblW w:w="5094" w:type="dxa"/>
        <w:tblInd w:w="4537" w:type="dxa"/>
        <w:tblCellMar>
          <w:left w:w="0" w:type="dxa"/>
          <w:right w:w="0" w:type="dxa"/>
        </w:tblCellMar>
        <w:tblLook w:val="01E0" w:firstRow="1" w:lastRow="1" w:firstColumn="1" w:lastColumn="1" w:noHBand="0" w:noVBand="0"/>
      </w:tblPr>
      <w:tblGrid>
        <w:gridCol w:w="5094"/>
      </w:tblGrid>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органа</w:t>
            </w:r>
            <w:proofErr w:type="gramEnd"/>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местного самоуправления, являющегося организатором </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конкурса, почтовый индекс и адрес, телефон,</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факс, адрес электронной почты)</w:t>
            </w:r>
          </w:p>
        </w:tc>
      </w:tr>
    </w:tbl>
    <w:p w:rsidR="000613AC" w:rsidRPr="00ED6F8A" w:rsidRDefault="000613AC" w:rsidP="000613AC">
      <w:pPr>
        <w:spacing w:after="0"/>
        <w:rPr>
          <w:sz w:val="22"/>
          <w:szCs w:val="22"/>
        </w:rPr>
      </w:pPr>
    </w:p>
    <w:tbl>
      <w:tblPr>
        <w:tblW w:w="5094" w:type="dxa"/>
        <w:tblInd w:w="4537" w:type="dxa"/>
        <w:tblLayout w:type="fixed"/>
        <w:tblCellMar>
          <w:left w:w="0" w:type="dxa"/>
          <w:right w:w="0" w:type="dxa"/>
        </w:tblCellMar>
        <w:tblLook w:val="01E0" w:firstRow="1" w:lastRow="1" w:firstColumn="1" w:lastColumn="1" w:noHBand="0" w:noVBand="0"/>
      </w:tblPr>
      <w:tblGrid>
        <w:gridCol w:w="537"/>
        <w:gridCol w:w="489"/>
        <w:gridCol w:w="322"/>
        <w:gridCol w:w="2178"/>
        <w:gridCol w:w="342"/>
        <w:gridCol w:w="518"/>
        <w:gridCol w:w="708"/>
      </w:tblGrid>
      <w:tr w:rsidR="000613AC" w:rsidRPr="00ED6F8A" w:rsidTr="00A71AA0">
        <w:tc>
          <w:tcPr>
            <w:tcW w:w="537" w:type="dxa"/>
            <w:shd w:val="clear" w:color="auto" w:fill="auto"/>
            <w:vAlign w:val="bottom"/>
          </w:tcPr>
          <w:p w:rsidR="000613AC" w:rsidRPr="00ED6F8A" w:rsidRDefault="000613AC" w:rsidP="00A71AA0">
            <w:pPr>
              <w:spacing w:after="0"/>
              <w:jc w:val="right"/>
            </w:pPr>
            <w:r w:rsidRPr="00ED6F8A">
              <w:rPr>
                <w:sz w:val="22"/>
                <w:szCs w:val="22"/>
              </w:rPr>
              <w:t>«</w:t>
            </w:r>
          </w:p>
        </w:tc>
        <w:tc>
          <w:tcPr>
            <w:tcW w:w="489" w:type="dxa"/>
            <w:tcBorders>
              <w:bottom w:val="single" w:sz="4" w:space="0" w:color="auto"/>
            </w:tcBorders>
            <w:shd w:val="clear" w:color="auto" w:fill="auto"/>
            <w:vAlign w:val="bottom"/>
          </w:tcPr>
          <w:p w:rsidR="000613AC" w:rsidRPr="00ED6F8A" w:rsidRDefault="000613AC" w:rsidP="00A71AA0">
            <w:pPr>
              <w:spacing w:after="0"/>
              <w:jc w:val="center"/>
            </w:pPr>
          </w:p>
        </w:tc>
        <w:tc>
          <w:tcPr>
            <w:tcW w:w="322" w:type="dxa"/>
            <w:shd w:val="clear" w:color="auto" w:fill="auto"/>
            <w:vAlign w:val="bottom"/>
          </w:tcPr>
          <w:p w:rsidR="000613AC" w:rsidRPr="00ED6F8A" w:rsidRDefault="000613AC" w:rsidP="00A71AA0">
            <w:pPr>
              <w:spacing w:after="0"/>
            </w:pPr>
            <w:r w:rsidRPr="00ED6F8A">
              <w:rPr>
                <w:sz w:val="22"/>
                <w:szCs w:val="22"/>
              </w:rPr>
              <w:t>»</w:t>
            </w:r>
          </w:p>
        </w:tc>
        <w:tc>
          <w:tcPr>
            <w:tcW w:w="2178" w:type="dxa"/>
            <w:tcBorders>
              <w:bottom w:val="single" w:sz="4" w:space="0" w:color="auto"/>
            </w:tcBorders>
            <w:shd w:val="clear" w:color="auto" w:fill="auto"/>
            <w:vAlign w:val="bottom"/>
          </w:tcPr>
          <w:p w:rsidR="000613AC" w:rsidRPr="00ED6F8A" w:rsidRDefault="000613AC" w:rsidP="00A71AA0">
            <w:pPr>
              <w:spacing w:after="0"/>
              <w:jc w:val="center"/>
            </w:pPr>
          </w:p>
        </w:tc>
        <w:tc>
          <w:tcPr>
            <w:tcW w:w="342" w:type="dxa"/>
            <w:shd w:val="clear" w:color="auto" w:fill="auto"/>
            <w:vAlign w:val="bottom"/>
          </w:tcPr>
          <w:p w:rsidR="000613AC" w:rsidRPr="00ED6F8A" w:rsidRDefault="000613AC" w:rsidP="00A71AA0">
            <w:pPr>
              <w:spacing w:after="0"/>
              <w:jc w:val="right"/>
            </w:pPr>
            <w:r w:rsidRPr="00ED6F8A">
              <w:rPr>
                <w:sz w:val="22"/>
                <w:szCs w:val="22"/>
              </w:rPr>
              <w:t>20</w:t>
            </w:r>
          </w:p>
        </w:tc>
        <w:tc>
          <w:tcPr>
            <w:tcW w:w="518" w:type="dxa"/>
            <w:tcBorders>
              <w:bottom w:val="single" w:sz="4" w:space="0" w:color="auto"/>
            </w:tcBorders>
            <w:shd w:val="clear" w:color="auto" w:fill="auto"/>
            <w:vAlign w:val="bottom"/>
          </w:tcPr>
          <w:p w:rsidR="000613AC" w:rsidRPr="00ED6F8A" w:rsidRDefault="000613AC" w:rsidP="00A71AA0">
            <w:pPr>
              <w:spacing w:after="0"/>
            </w:pPr>
          </w:p>
        </w:tc>
        <w:tc>
          <w:tcPr>
            <w:tcW w:w="708"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r w:rsidR="000613AC" w:rsidRPr="00ED6F8A" w:rsidTr="00A71AA0">
        <w:tc>
          <w:tcPr>
            <w:tcW w:w="5094" w:type="dxa"/>
            <w:gridSpan w:val="7"/>
            <w:shd w:val="clear" w:color="auto" w:fill="auto"/>
          </w:tcPr>
          <w:p w:rsidR="000613AC" w:rsidRPr="00ED6F8A" w:rsidRDefault="000613AC" w:rsidP="00A71AA0">
            <w:pPr>
              <w:spacing w:after="0"/>
              <w:jc w:val="center"/>
            </w:pPr>
            <w:r w:rsidRPr="00ED6F8A">
              <w:rPr>
                <w:sz w:val="22"/>
                <w:szCs w:val="22"/>
              </w:rPr>
              <w:t>(дата утверждения)</w:t>
            </w:r>
          </w:p>
        </w:tc>
      </w:tr>
      <w:bookmarkEnd w:id="9"/>
    </w:tbl>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Номер</w:t>
            </w:r>
          </w:p>
          <w:p w:rsidR="000613AC" w:rsidRPr="00ED6F8A" w:rsidRDefault="00DA138E" w:rsidP="00A71AA0">
            <w:pPr>
              <w:spacing w:after="0"/>
              <w:ind w:left="57" w:right="57"/>
              <w:jc w:val="center"/>
            </w:pPr>
            <w:r>
              <w:t>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 xml:space="preserve">и ремонт </w:t>
            </w:r>
            <w:proofErr w:type="gramStart"/>
            <w:r w:rsidRPr="00ED6F8A">
              <w:rPr>
                <w:sz w:val="22"/>
                <w:szCs w:val="22"/>
              </w:rPr>
              <w:t>жилого</w:t>
            </w:r>
            <w:proofErr w:type="gramEnd"/>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proofErr w:type="gramStart"/>
            <w:r w:rsidRPr="00ED6F8A">
              <w:rPr>
                <w:sz w:val="22"/>
                <w:szCs w:val="22"/>
              </w:rPr>
              <w:t>(рублей за кв.</w:t>
            </w:r>
            <w:proofErr w:type="gramEnd"/>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lastRenderedPageBreak/>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 xml:space="preserve">10. Участник конкурса, сделавший предыдущее предложение по размеру платы </w:t>
      </w:r>
      <w:proofErr w:type="gramStart"/>
      <w:r w:rsidRPr="00ED6F8A">
        <w:rPr>
          <w:sz w:val="22"/>
          <w:szCs w:val="22"/>
        </w:rPr>
        <w:t>за</w:t>
      </w:r>
      <w:proofErr w:type="gramEnd"/>
      <w:r w:rsidRPr="00ED6F8A">
        <w:rPr>
          <w:sz w:val="22"/>
          <w:szCs w:val="22"/>
        </w:rPr>
        <w:t xml:space="preserve">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 xml:space="preserve">Настоящий протокол составлен в 3 экземплярах </w:t>
            </w:r>
            <w:proofErr w:type="gramStart"/>
            <w:r w:rsidRPr="00ED6F8A">
              <w:rPr>
                <w:sz w:val="22"/>
                <w:szCs w:val="22"/>
              </w:rPr>
              <w:t>на</w:t>
            </w:r>
            <w:proofErr w:type="gramEnd"/>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листах</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D42821">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3E8" w:rsidRDefault="008B33E8" w:rsidP="00A407D7">
      <w:pPr>
        <w:spacing w:after="0"/>
      </w:pPr>
      <w:r>
        <w:separator/>
      </w:r>
    </w:p>
  </w:endnote>
  <w:endnote w:type="continuationSeparator" w:id="0">
    <w:p w:rsidR="008B33E8" w:rsidRDefault="008B33E8"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3E8" w:rsidRDefault="008B33E8" w:rsidP="00A407D7">
      <w:pPr>
        <w:spacing w:after="0"/>
      </w:pPr>
      <w:r>
        <w:separator/>
      </w:r>
    </w:p>
  </w:footnote>
  <w:footnote w:type="continuationSeparator" w:id="0">
    <w:p w:rsidR="008B33E8" w:rsidRDefault="008B33E8"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07C51"/>
    <w:rsid w:val="00016914"/>
    <w:rsid w:val="00017270"/>
    <w:rsid w:val="00017C4B"/>
    <w:rsid w:val="00024CAE"/>
    <w:rsid w:val="00025609"/>
    <w:rsid w:val="000265A2"/>
    <w:rsid w:val="000309FE"/>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4CBB"/>
    <w:rsid w:val="000958E4"/>
    <w:rsid w:val="000A04E2"/>
    <w:rsid w:val="000A0E30"/>
    <w:rsid w:val="000A1327"/>
    <w:rsid w:val="000A378F"/>
    <w:rsid w:val="000A4875"/>
    <w:rsid w:val="000A5E78"/>
    <w:rsid w:val="000B101B"/>
    <w:rsid w:val="000B1DF7"/>
    <w:rsid w:val="000B3460"/>
    <w:rsid w:val="000B6278"/>
    <w:rsid w:val="000B6A18"/>
    <w:rsid w:val="000C0357"/>
    <w:rsid w:val="000C207C"/>
    <w:rsid w:val="000C64A4"/>
    <w:rsid w:val="000C7479"/>
    <w:rsid w:val="000D0AB4"/>
    <w:rsid w:val="000D7130"/>
    <w:rsid w:val="000E240C"/>
    <w:rsid w:val="000E29FB"/>
    <w:rsid w:val="000E4234"/>
    <w:rsid w:val="000E44E2"/>
    <w:rsid w:val="000E59E0"/>
    <w:rsid w:val="000E79C7"/>
    <w:rsid w:val="000F016E"/>
    <w:rsid w:val="000F1DB3"/>
    <w:rsid w:val="000F63A9"/>
    <w:rsid w:val="000F688F"/>
    <w:rsid w:val="001030DC"/>
    <w:rsid w:val="00104598"/>
    <w:rsid w:val="00105697"/>
    <w:rsid w:val="0011155E"/>
    <w:rsid w:val="001210B2"/>
    <w:rsid w:val="0012334F"/>
    <w:rsid w:val="001262B1"/>
    <w:rsid w:val="00126941"/>
    <w:rsid w:val="00131DCD"/>
    <w:rsid w:val="00132954"/>
    <w:rsid w:val="001355A3"/>
    <w:rsid w:val="00137503"/>
    <w:rsid w:val="00137543"/>
    <w:rsid w:val="00140896"/>
    <w:rsid w:val="0014565F"/>
    <w:rsid w:val="00147077"/>
    <w:rsid w:val="001473EC"/>
    <w:rsid w:val="00147DA6"/>
    <w:rsid w:val="00153BA1"/>
    <w:rsid w:val="00155111"/>
    <w:rsid w:val="001616FA"/>
    <w:rsid w:val="001627F8"/>
    <w:rsid w:val="00163B2F"/>
    <w:rsid w:val="00165EC6"/>
    <w:rsid w:val="00166356"/>
    <w:rsid w:val="001672A7"/>
    <w:rsid w:val="001672D4"/>
    <w:rsid w:val="00170C87"/>
    <w:rsid w:val="0017262F"/>
    <w:rsid w:val="001730EF"/>
    <w:rsid w:val="00175A28"/>
    <w:rsid w:val="001812AA"/>
    <w:rsid w:val="0018204D"/>
    <w:rsid w:val="00185B26"/>
    <w:rsid w:val="00187E78"/>
    <w:rsid w:val="00190989"/>
    <w:rsid w:val="00190B02"/>
    <w:rsid w:val="00191835"/>
    <w:rsid w:val="00192C61"/>
    <w:rsid w:val="001933AA"/>
    <w:rsid w:val="0019663D"/>
    <w:rsid w:val="00197BC7"/>
    <w:rsid w:val="001A1EC5"/>
    <w:rsid w:val="001A24C7"/>
    <w:rsid w:val="001A28F0"/>
    <w:rsid w:val="001A5DAB"/>
    <w:rsid w:val="001B2924"/>
    <w:rsid w:val="001B2938"/>
    <w:rsid w:val="001B31DC"/>
    <w:rsid w:val="001B4FA7"/>
    <w:rsid w:val="001C094D"/>
    <w:rsid w:val="001C3D04"/>
    <w:rsid w:val="001C3E5F"/>
    <w:rsid w:val="001C62D3"/>
    <w:rsid w:val="001C76C0"/>
    <w:rsid w:val="001D2D7A"/>
    <w:rsid w:val="001D2DE9"/>
    <w:rsid w:val="001D4CD4"/>
    <w:rsid w:val="001D61EA"/>
    <w:rsid w:val="001D71C3"/>
    <w:rsid w:val="001E30F8"/>
    <w:rsid w:val="001E3D92"/>
    <w:rsid w:val="001E5340"/>
    <w:rsid w:val="001E7F26"/>
    <w:rsid w:val="001F1B0A"/>
    <w:rsid w:val="001F78C4"/>
    <w:rsid w:val="00207137"/>
    <w:rsid w:val="002114EE"/>
    <w:rsid w:val="00211659"/>
    <w:rsid w:val="00213CC3"/>
    <w:rsid w:val="00215D12"/>
    <w:rsid w:val="0021689E"/>
    <w:rsid w:val="002173D1"/>
    <w:rsid w:val="002210EF"/>
    <w:rsid w:val="0022173D"/>
    <w:rsid w:val="00224034"/>
    <w:rsid w:val="002268A9"/>
    <w:rsid w:val="00233A51"/>
    <w:rsid w:val="00233E70"/>
    <w:rsid w:val="00241B48"/>
    <w:rsid w:val="0024328E"/>
    <w:rsid w:val="002452E7"/>
    <w:rsid w:val="00245555"/>
    <w:rsid w:val="00246ECB"/>
    <w:rsid w:val="00254A64"/>
    <w:rsid w:val="00255590"/>
    <w:rsid w:val="00256FAA"/>
    <w:rsid w:val="002618D4"/>
    <w:rsid w:val="002673C5"/>
    <w:rsid w:val="002707E6"/>
    <w:rsid w:val="002709EF"/>
    <w:rsid w:val="002768B2"/>
    <w:rsid w:val="00276E03"/>
    <w:rsid w:val="00280E3C"/>
    <w:rsid w:val="002821AD"/>
    <w:rsid w:val="002834E0"/>
    <w:rsid w:val="0028438E"/>
    <w:rsid w:val="0028523F"/>
    <w:rsid w:val="00285D7D"/>
    <w:rsid w:val="00291A52"/>
    <w:rsid w:val="00293447"/>
    <w:rsid w:val="002A0D44"/>
    <w:rsid w:val="002A1445"/>
    <w:rsid w:val="002A302A"/>
    <w:rsid w:val="002A387D"/>
    <w:rsid w:val="002A5771"/>
    <w:rsid w:val="002A584B"/>
    <w:rsid w:val="002B0C41"/>
    <w:rsid w:val="002B0D0A"/>
    <w:rsid w:val="002B366F"/>
    <w:rsid w:val="002C1208"/>
    <w:rsid w:val="002C1428"/>
    <w:rsid w:val="002C354D"/>
    <w:rsid w:val="002C4EB1"/>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784E"/>
    <w:rsid w:val="00310225"/>
    <w:rsid w:val="003123D4"/>
    <w:rsid w:val="00312E1B"/>
    <w:rsid w:val="00314840"/>
    <w:rsid w:val="003154BE"/>
    <w:rsid w:val="00320911"/>
    <w:rsid w:val="003217BC"/>
    <w:rsid w:val="003225BB"/>
    <w:rsid w:val="003241F8"/>
    <w:rsid w:val="003278E8"/>
    <w:rsid w:val="00335A73"/>
    <w:rsid w:val="00341774"/>
    <w:rsid w:val="00343D95"/>
    <w:rsid w:val="003515EB"/>
    <w:rsid w:val="0035331F"/>
    <w:rsid w:val="00355DDE"/>
    <w:rsid w:val="00365F4C"/>
    <w:rsid w:val="00366980"/>
    <w:rsid w:val="003701B7"/>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963"/>
    <w:rsid w:val="003B493B"/>
    <w:rsid w:val="003B762E"/>
    <w:rsid w:val="003C04E3"/>
    <w:rsid w:val="003C1A13"/>
    <w:rsid w:val="003C1BAA"/>
    <w:rsid w:val="003C41D6"/>
    <w:rsid w:val="003D234F"/>
    <w:rsid w:val="003D3BBA"/>
    <w:rsid w:val="003D5528"/>
    <w:rsid w:val="003D616E"/>
    <w:rsid w:val="003D6DAA"/>
    <w:rsid w:val="003E077D"/>
    <w:rsid w:val="003E2621"/>
    <w:rsid w:val="003E426C"/>
    <w:rsid w:val="003E4D50"/>
    <w:rsid w:val="003E6B69"/>
    <w:rsid w:val="003F6544"/>
    <w:rsid w:val="004003C4"/>
    <w:rsid w:val="00403C6A"/>
    <w:rsid w:val="004059BD"/>
    <w:rsid w:val="0041546A"/>
    <w:rsid w:val="004159DE"/>
    <w:rsid w:val="004179FE"/>
    <w:rsid w:val="004240AF"/>
    <w:rsid w:val="00427596"/>
    <w:rsid w:val="00432D05"/>
    <w:rsid w:val="0043363F"/>
    <w:rsid w:val="00436320"/>
    <w:rsid w:val="00436E73"/>
    <w:rsid w:val="00437EB5"/>
    <w:rsid w:val="0044423D"/>
    <w:rsid w:val="00452438"/>
    <w:rsid w:val="00456254"/>
    <w:rsid w:val="00456FE6"/>
    <w:rsid w:val="00460DF7"/>
    <w:rsid w:val="00460FA8"/>
    <w:rsid w:val="00461048"/>
    <w:rsid w:val="00462FA6"/>
    <w:rsid w:val="00465333"/>
    <w:rsid w:val="00465848"/>
    <w:rsid w:val="00465887"/>
    <w:rsid w:val="004750C9"/>
    <w:rsid w:val="00476638"/>
    <w:rsid w:val="00486DB8"/>
    <w:rsid w:val="00493BA7"/>
    <w:rsid w:val="004943CF"/>
    <w:rsid w:val="00494AC2"/>
    <w:rsid w:val="00495518"/>
    <w:rsid w:val="004975E5"/>
    <w:rsid w:val="004A080C"/>
    <w:rsid w:val="004A1231"/>
    <w:rsid w:val="004A35D0"/>
    <w:rsid w:val="004A5A69"/>
    <w:rsid w:val="004A5BFC"/>
    <w:rsid w:val="004A5DA0"/>
    <w:rsid w:val="004A6DF4"/>
    <w:rsid w:val="004B0642"/>
    <w:rsid w:val="004B4A7C"/>
    <w:rsid w:val="004B55B9"/>
    <w:rsid w:val="004B7F80"/>
    <w:rsid w:val="004C1020"/>
    <w:rsid w:val="004C2927"/>
    <w:rsid w:val="004C2FFE"/>
    <w:rsid w:val="004C4B0B"/>
    <w:rsid w:val="004C5CE0"/>
    <w:rsid w:val="004D1866"/>
    <w:rsid w:val="004D4AD7"/>
    <w:rsid w:val="004D5763"/>
    <w:rsid w:val="004E35E2"/>
    <w:rsid w:val="004E4FFD"/>
    <w:rsid w:val="004E7C30"/>
    <w:rsid w:val="004F09B7"/>
    <w:rsid w:val="004F14CA"/>
    <w:rsid w:val="004F173C"/>
    <w:rsid w:val="004F1746"/>
    <w:rsid w:val="004F30C7"/>
    <w:rsid w:val="004F7514"/>
    <w:rsid w:val="005003EE"/>
    <w:rsid w:val="00501248"/>
    <w:rsid w:val="0050287B"/>
    <w:rsid w:val="00502E19"/>
    <w:rsid w:val="0050539B"/>
    <w:rsid w:val="0050669F"/>
    <w:rsid w:val="005123E3"/>
    <w:rsid w:val="0051272A"/>
    <w:rsid w:val="00515397"/>
    <w:rsid w:val="00522027"/>
    <w:rsid w:val="005223DD"/>
    <w:rsid w:val="005241D2"/>
    <w:rsid w:val="005273F3"/>
    <w:rsid w:val="00527454"/>
    <w:rsid w:val="005310F1"/>
    <w:rsid w:val="0053149F"/>
    <w:rsid w:val="00532911"/>
    <w:rsid w:val="00535511"/>
    <w:rsid w:val="00536B2A"/>
    <w:rsid w:val="00536FD1"/>
    <w:rsid w:val="0053764F"/>
    <w:rsid w:val="00540A68"/>
    <w:rsid w:val="00540F3C"/>
    <w:rsid w:val="005414D9"/>
    <w:rsid w:val="005427DB"/>
    <w:rsid w:val="00544165"/>
    <w:rsid w:val="00551FB1"/>
    <w:rsid w:val="0055216A"/>
    <w:rsid w:val="0055342C"/>
    <w:rsid w:val="005579E9"/>
    <w:rsid w:val="00560543"/>
    <w:rsid w:val="005610FD"/>
    <w:rsid w:val="005617D2"/>
    <w:rsid w:val="00562EA1"/>
    <w:rsid w:val="0056727E"/>
    <w:rsid w:val="00567D37"/>
    <w:rsid w:val="005712CE"/>
    <w:rsid w:val="00572BB1"/>
    <w:rsid w:val="0057473E"/>
    <w:rsid w:val="00576D75"/>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55DE"/>
    <w:rsid w:val="005A657C"/>
    <w:rsid w:val="005A7B7C"/>
    <w:rsid w:val="005B5FA9"/>
    <w:rsid w:val="005B7D18"/>
    <w:rsid w:val="005C2CC4"/>
    <w:rsid w:val="005C54BB"/>
    <w:rsid w:val="005D44BD"/>
    <w:rsid w:val="005D5C36"/>
    <w:rsid w:val="005D6DE0"/>
    <w:rsid w:val="005D7866"/>
    <w:rsid w:val="005E5E92"/>
    <w:rsid w:val="005E6E6F"/>
    <w:rsid w:val="005F0976"/>
    <w:rsid w:val="005F5381"/>
    <w:rsid w:val="005F614F"/>
    <w:rsid w:val="005F630D"/>
    <w:rsid w:val="005F7200"/>
    <w:rsid w:val="0060059C"/>
    <w:rsid w:val="00602E65"/>
    <w:rsid w:val="00603D45"/>
    <w:rsid w:val="00606DEE"/>
    <w:rsid w:val="00610E88"/>
    <w:rsid w:val="00613B88"/>
    <w:rsid w:val="00614D12"/>
    <w:rsid w:val="00616912"/>
    <w:rsid w:val="0062168E"/>
    <w:rsid w:val="0062205C"/>
    <w:rsid w:val="00622F0D"/>
    <w:rsid w:val="0062659C"/>
    <w:rsid w:val="00634DB8"/>
    <w:rsid w:val="00634E7A"/>
    <w:rsid w:val="0063734A"/>
    <w:rsid w:val="00640F5E"/>
    <w:rsid w:val="00641019"/>
    <w:rsid w:val="00641ADE"/>
    <w:rsid w:val="0064513A"/>
    <w:rsid w:val="00652262"/>
    <w:rsid w:val="00655558"/>
    <w:rsid w:val="006562B4"/>
    <w:rsid w:val="0065711D"/>
    <w:rsid w:val="00664E8E"/>
    <w:rsid w:val="00664FF3"/>
    <w:rsid w:val="006662E4"/>
    <w:rsid w:val="0066698D"/>
    <w:rsid w:val="006735D8"/>
    <w:rsid w:val="006806D6"/>
    <w:rsid w:val="0068561D"/>
    <w:rsid w:val="006877E9"/>
    <w:rsid w:val="00690084"/>
    <w:rsid w:val="00690FD9"/>
    <w:rsid w:val="00692B56"/>
    <w:rsid w:val="00692E55"/>
    <w:rsid w:val="00695FF6"/>
    <w:rsid w:val="00696F71"/>
    <w:rsid w:val="00697331"/>
    <w:rsid w:val="00697A35"/>
    <w:rsid w:val="006A0A3D"/>
    <w:rsid w:val="006A0C6A"/>
    <w:rsid w:val="006A29FC"/>
    <w:rsid w:val="006A5576"/>
    <w:rsid w:val="006B0FF5"/>
    <w:rsid w:val="006B19A9"/>
    <w:rsid w:val="006B366E"/>
    <w:rsid w:val="006B7215"/>
    <w:rsid w:val="006C1C26"/>
    <w:rsid w:val="006C2161"/>
    <w:rsid w:val="006C349D"/>
    <w:rsid w:val="006C352B"/>
    <w:rsid w:val="006C603F"/>
    <w:rsid w:val="006C65DF"/>
    <w:rsid w:val="006C75A7"/>
    <w:rsid w:val="006C7A52"/>
    <w:rsid w:val="006D27A4"/>
    <w:rsid w:val="006D6384"/>
    <w:rsid w:val="006D7D40"/>
    <w:rsid w:val="006E0540"/>
    <w:rsid w:val="006E3B45"/>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25398"/>
    <w:rsid w:val="00726429"/>
    <w:rsid w:val="00726777"/>
    <w:rsid w:val="007316D3"/>
    <w:rsid w:val="007328E5"/>
    <w:rsid w:val="007346CE"/>
    <w:rsid w:val="00735F9C"/>
    <w:rsid w:val="00736A4C"/>
    <w:rsid w:val="0073708F"/>
    <w:rsid w:val="00742D47"/>
    <w:rsid w:val="00743125"/>
    <w:rsid w:val="0075323D"/>
    <w:rsid w:val="0075385C"/>
    <w:rsid w:val="00754090"/>
    <w:rsid w:val="007556C0"/>
    <w:rsid w:val="00755EF9"/>
    <w:rsid w:val="00755F82"/>
    <w:rsid w:val="00762FE1"/>
    <w:rsid w:val="00767DE2"/>
    <w:rsid w:val="0077051F"/>
    <w:rsid w:val="00774226"/>
    <w:rsid w:val="00776AF1"/>
    <w:rsid w:val="00781468"/>
    <w:rsid w:val="00781584"/>
    <w:rsid w:val="007926C3"/>
    <w:rsid w:val="00794EB3"/>
    <w:rsid w:val="007957A2"/>
    <w:rsid w:val="00797404"/>
    <w:rsid w:val="00797CA4"/>
    <w:rsid w:val="007A3770"/>
    <w:rsid w:val="007A37FA"/>
    <w:rsid w:val="007A403B"/>
    <w:rsid w:val="007A7F4C"/>
    <w:rsid w:val="007B034B"/>
    <w:rsid w:val="007B385A"/>
    <w:rsid w:val="007B4E1E"/>
    <w:rsid w:val="007C6337"/>
    <w:rsid w:val="007C683E"/>
    <w:rsid w:val="007C7EE2"/>
    <w:rsid w:val="007D2CBA"/>
    <w:rsid w:val="007E044A"/>
    <w:rsid w:val="00800369"/>
    <w:rsid w:val="00801BD8"/>
    <w:rsid w:val="008039EF"/>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47C1F"/>
    <w:rsid w:val="0085346B"/>
    <w:rsid w:val="0085378E"/>
    <w:rsid w:val="00860F39"/>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33E8"/>
    <w:rsid w:val="008B3650"/>
    <w:rsid w:val="008B531B"/>
    <w:rsid w:val="008C1128"/>
    <w:rsid w:val="008C2B9E"/>
    <w:rsid w:val="008C42A7"/>
    <w:rsid w:val="008D0142"/>
    <w:rsid w:val="008D20EB"/>
    <w:rsid w:val="008D3C39"/>
    <w:rsid w:val="008D4BC7"/>
    <w:rsid w:val="008E57D6"/>
    <w:rsid w:val="008E58E4"/>
    <w:rsid w:val="008E712A"/>
    <w:rsid w:val="008E7CDD"/>
    <w:rsid w:val="008F1F09"/>
    <w:rsid w:val="008F22F3"/>
    <w:rsid w:val="008F6782"/>
    <w:rsid w:val="009014C9"/>
    <w:rsid w:val="00905553"/>
    <w:rsid w:val="00905D94"/>
    <w:rsid w:val="00907E60"/>
    <w:rsid w:val="00914936"/>
    <w:rsid w:val="00920065"/>
    <w:rsid w:val="00920DCE"/>
    <w:rsid w:val="00922107"/>
    <w:rsid w:val="0092318C"/>
    <w:rsid w:val="00927B7D"/>
    <w:rsid w:val="009335D0"/>
    <w:rsid w:val="0093405F"/>
    <w:rsid w:val="00937794"/>
    <w:rsid w:val="00937E54"/>
    <w:rsid w:val="009401A1"/>
    <w:rsid w:val="00941F18"/>
    <w:rsid w:val="00943D25"/>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5B2E"/>
    <w:rsid w:val="009A0213"/>
    <w:rsid w:val="009A1622"/>
    <w:rsid w:val="009A188D"/>
    <w:rsid w:val="009A5140"/>
    <w:rsid w:val="009A58E9"/>
    <w:rsid w:val="009B006E"/>
    <w:rsid w:val="009B34BA"/>
    <w:rsid w:val="009B6C94"/>
    <w:rsid w:val="009B7553"/>
    <w:rsid w:val="009C07F6"/>
    <w:rsid w:val="009C1070"/>
    <w:rsid w:val="009C3056"/>
    <w:rsid w:val="009C40B2"/>
    <w:rsid w:val="009C525C"/>
    <w:rsid w:val="009C7A93"/>
    <w:rsid w:val="009D176C"/>
    <w:rsid w:val="009D56CF"/>
    <w:rsid w:val="009D7226"/>
    <w:rsid w:val="009E37A1"/>
    <w:rsid w:val="009F0483"/>
    <w:rsid w:val="009F7FAC"/>
    <w:rsid w:val="00A038BC"/>
    <w:rsid w:val="00A12788"/>
    <w:rsid w:val="00A12F8D"/>
    <w:rsid w:val="00A13100"/>
    <w:rsid w:val="00A14EE5"/>
    <w:rsid w:val="00A1697E"/>
    <w:rsid w:val="00A22164"/>
    <w:rsid w:val="00A24A76"/>
    <w:rsid w:val="00A26A39"/>
    <w:rsid w:val="00A31235"/>
    <w:rsid w:val="00A407D7"/>
    <w:rsid w:val="00A41DF0"/>
    <w:rsid w:val="00A5393C"/>
    <w:rsid w:val="00A54063"/>
    <w:rsid w:val="00A55589"/>
    <w:rsid w:val="00A55EF7"/>
    <w:rsid w:val="00A574AC"/>
    <w:rsid w:val="00A63A64"/>
    <w:rsid w:val="00A71AA0"/>
    <w:rsid w:val="00A71B10"/>
    <w:rsid w:val="00A73B4A"/>
    <w:rsid w:val="00A73E4E"/>
    <w:rsid w:val="00A746F3"/>
    <w:rsid w:val="00A80B3B"/>
    <w:rsid w:val="00A839C6"/>
    <w:rsid w:val="00A90157"/>
    <w:rsid w:val="00A9366E"/>
    <w:rsid w:val="00A97FC7"/>
    <w:rsid w:val="00AA1284"/>
    <w:rsid w:val="00AA5EC0"/>
    <w:rsid w:val="00AB1E48"/>
    <w:rsid w:val="00AB2C40"/>
    <w:rsid w:val="00AB2D38"/>
    <w:rsid w:val="00AB70D9"/>
    <w:rsid w:val="00AB72D6"/>
    <w:rsid w:val="00AC00AB"/>
    <w:rsid w:val="00AC12AD"/>
    <w:rsid w:val="00AC19BC"/>
    <w:rsid w:val="00AC2B70"/>
    <w:rsid w:val="00AC5041"/>
    <w:rsid w:val="00AC7A5E"/>
    <w:rsid w:val="00AD5B1D"/>
    <w:rsid w:val="00AD701A"/>
    <w:rsid w:val="00AD79BA"/>
    <w:rsid w:val="00AE6CEA"/>
    <w:rsid w:val="00AE7A30"/>
    <w:rsid w:val="00AF3DCE"/>
    <w:rsid w:val="00AF6A8D"/>
    <w:rsid w:val="00AF7F51"/>
    <w:rsid w:val="00B0162E"/>
    <w:rsid w:val="00B02C15"/>
    <w:rsid w:val="00B04F38"/>
    <w:rsid w:val="00B05FDD"/>
    <w:rsid w:val="00B06723"/>
    <w:rsid w:val="00B06A0B"/>
    <w:rsid w:val="00B0775B"/>
    <w:rsid w:val="00B11022"/>
    <w:rsid w:val="00B12C5E"/>
    <w:rsid w:val="00B145D1"/>
    <w:rsid w:val="00B15126"/>
    <w:rsid w:val="00B20634"/>
    <w:rsid w:val="00B21146"/>
    <w:rsid w:val="00B31998"/>
    <w:rsid w:val="00B33AB4"/>
    <w:rsid w:val="00B35C7C"/>
    <w:rsid w:val="00B374C0"/>
    <w:rsid w:val="00B4046B"/>
    <w:rsid w:val="00B40FD0"/>
    <w:rsid w:val="00B41A74"/>
    <w:rsid w:val="00B432E4"/>
    <w:rsid w:val="00B43925"/>
    <w:rsid w:val="00B442CB"/>
    <w:rsid w:val="00B5154F"/>
    <w:rsid w:val="00B54D6C"/>
    <w:rsid w:val="00B559B2"/>
    <w:rsid w:val="00B60BB9"/>
    <w:rsid w:val="00B62D89"/>
    <w:rsid w:val="00B63F9C"/>
    <w:rsid w:val="00B6674F"/>
    <w:rsid w:val="00B66FF4"/>
    <w:rsid w:val="00B7138C"/>
    <w:rsid w:val="00B71F1C"/>
    <w:rsid w:val="00B7396A"/>
    <w:rsid w:val="00B73BDC"/>
    <w:rsid w:val="00B765E5"/>
    <w:rsid w:val="00B8085F"/>
    <w:rsid w:val="00B82B24"/>
    <w:rsid w:val="00B8322C"/>
    <w:rsid w:val="00B9001E"/>
    <w:rsid w:val="00B92D41"/>
    <w:rsid w:val="00B9510B"/>
    <w:rsid w:val="00BA33E1"/>
    <w:rsid w:val="00BA4417"/>
    <w:rsid w:val="00BA66E7"/>
    <w:rsid w:val="00BA7B31"/>
    <w:rsid w:val="00BB161D"/>
    <w:rsid w:val="00BB282B"/>
    <w:rsid w:val="00BB449E"/>
    <w:rsid w:val="00BB744E"/>
    <w:rsid w:val="00BC2BF7"/>
    <w:rsid w:val="00BC4745"/>
    <w:rsid w:val="00BC4A0C"/>
    <w:rsid w:val="00BC5E73"/>
    <w:rsid w:val="00BC791F"/>
    <w:rsid w:val="00BD0321"/>
    <w:rsid w:val="00BD7235"/>
    <w:rsid w:val="00BE149E"/>
    <w:rsid w:val="00BE20DA"/>
    <w:rsid w:val="00BE3BB5"/>
    <w:rsid w:val="00BE7B69"/>
    <w:rsid w:val="00BF0DD7"/>
    <w:rsid w:val="00BF1708"/>
    <w:rsid w:val="00BF2A0D"/>
    <w:rsid w:val="00BF4511"/>
    <w:rsid w:val="00C009AB"/>
    <w:rsid w:val="00C02163"/>
    <w:rsid w:val="00C024E1"/>
    <w:rsid w:val="00C03AEC"/>
    <w:rsid w:val="00C07C22"/>
    <w:rsid w:val="00C12FEA"/>
    <w:rsid w:val="00C137D8"/>
    <w:rsid w:val="00C15DF6"/>
    <w:rsid w:val="00C17ED9"/>
    <w:rsid w:val="00C205F6"/>
    <w:rsid w:val="00C214F9"/>
    <w:rsid w:val="00C22350"/>
    <w:rsid w:val="00C22D7B"/>
    <w:rsid w:val="00C232E9"/>
    <w:rsid w:val="00C24519"/>
    <w:rsid w:val="00C30F9F"/>
    <w:rsid w:val="00C3342D"/>
    <w:rsid w:val="00C362AD"/>
    <w:rsid w:val="00C36E1E"/>
    <w:rsid w:val="00C4095A"/>
    <w:rsid w:val="00C41CDC"/>
    <w:rsid w:val="00C4203A"/>
    <w:rsid w:val="00C4398D"/>
    <w:rsid w:val="00C440B7"/>
    <w:rsid w:val="00C44E36"/>
    <w:rsid w:val="00C466E1"/>
    <w:rsid w:val="00C516FC"/>
    <w:rsid w:val="00C524E1"/>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61F"/>
    <w:rsid w:val="00CA4660"/>
    <w:rsid w:val="00CB1617"/>
    <w:rsid w:val="00CB1AE9"/>
    <w:rsid w:val="00CB3DFA"/>
    <w:rsid w:val="00CB5B17"/>
    <w:rsid w:val="00CB79A3"/>
    <w:rsid w:val="00CC2419"/>
    <w:rsid w:val="00CC35AB"/>
    <w:rsid w:val="00CD3A7B"/>
    <w:rsid w:val="00CD3E24"/>
    <w:rsid w:val="00CD584D"/>
    <w:rsid w:val="00CE14E5"/>
    <w:rsid w:val="00CE1775"/>
    <w:rsid w:val="00CE1FD7"/>
    <w:rsid w:val="00CE3368"/>
    <w:rsid w:val="00CE7A57"/>
    <w:rsid w:val="00CF0720"/>
    <w:rsid w:val="00CF214B"/>
    <w:rsid w:val="00CF26BC"/>
    <w:rsid w:val="00CF4A1B"/>
    <w:rsid w:val="00CF4D04"/>
    <w:rsid w:val="00D03658"/>
    <w:rsid w:val="00D03ABD"/>
    <w:rsid w:val="00D07AFB"/>
    <w:rsid w:val="00D07C09"/>
    <w:rsid w:val="00D11C6C"/>
    <w:rsid w:val="00D13E6B"/>
    <w:rsid w:val="00D1437C"/>
    <w:rsid w:val="00D17304"/>
    <w:rsid w:val="00D214D8"/>
    <w:rsid w:val="00D231E3"/>
    <w:rsid w:val="00D25AAB"/>
    <w:rsid w:val="00D27263"/>
    <w:rsid w:val="00D306CC"/>
    <w:rsid w:val="00D31AE7"/>
    <w:rsid w:val="00D34D61"/>
    <w:rsid w:val="00D35471"/>
    <w:rsid w:val="00D35FB0"/>
    <w:rsid w:val="00D36050"/>
    <w:rsid w:val="00D368CF"/>
    <w:rsid w:val="00D42821"/>
    <w:rsid w:val="00D47422"/>
    <w:rsid w:val="00D50716"/>
    <w:rsid w:val="00D51A80"/>
    <w:rsid w:val="00D54809"/>
    <w:rsid w:val="00D60C7E"/>
    <w:rsid w:val="00D6192F"/>
    <w:rsid w:val="00D6307C"/>
    <w:rsid w:val="00D63189"/>
    <w:rsid w:val="00D641D6"/>
    <w:rsid w:val="00D67231"/>
    <w:rsid w:val="00D712B6"/>
    <w:rsid w:val="00D7519D"/>
    <w:rsid w:val="00D77851"/>
    <w:rsid w:val="00D80A05"/>
    <w:rsid w:val="00D80D60"/>
    <w:rsid w:val="00D826E5"/>
    <w:rsid w:val="00D8607A"/>
    <w:rsid w:val="00D9215A"/>
    <w:rsid w:val="00D93A9E"/>
    <w:rsid w:val="00D97778"/>
    <w:rsid w:val="00DA113D"/>
    <w:rsid w:val="00DA138E"/>
    <w:rsid w:val="00DA269B"/>
    <w:rsid w:val="00DA5509"/>
    <w:rsid w:val="00DB04B7"/>
    <w:rsid w:val="00DB282E"/>
    <w:rsid w:val="00DB43B6"/>
    <w:rsid w:val="00DB54D6"/>
    <w:rsid w:val="00DC0266"/>
    <w:rsid w:val="00DC34DF"/>
    <w:rsid w:val="00DC49EB"/>
    <w:rsid w:val="00DD1B9D"/>
    <w:rsid w:val="00DD1F79"/>
    <w:rsid w:val="00DD366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787"/>
    <w:rsid w:val="00DF547F"/>
    <w:rsid w:val="00DF6305"/>
    <w:rsid w:val="00DF7814"/>
    <w:rsid w:val="00E01252"/>
    <w:rsid w:val="00E0179C"/>
    <w:rsid w:val="00E0254D"/>
    <w:rsid w:val="00E07371"/>
    <w:rsid w:val="00E076B8"/>
    <w:rsid w:val="00E07801"/>
    <w:rsid w:val="00E10490"/>
    <w:rsid w:val="00E10A12"/>
    <w:rsid w:val="00E12166"/>
    <w:rsid w:val="00E133E3"/>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4088"/>
    <w:rsid w:val="00E55DE4"/>
    <w:rsid w:val="00E55DEB"/>
    <w:rsid w:val="00E55DFA"/>
    <w:rsid w:val="00E6171B"/>
    <w:rsid w:val="00E64CE8"/>
    <w:rsid w:val="00E65C15"/>
    <w:rsid w:val="00E66AD0"/>
    <w:rsid w:val="00E70482"/>
    <w:rsid w:val="00E74466"/>
    <w:rsid w:val="00E752ED"/>
    <w:rsid w:val="00E80B7E"/>
    <w:rsid w:val="00E81904"/>
    <w:rsid w:val="00E82683"/>
    <w:rsid w:val="00E83523"/>
    <w:rsid w:val="00E87B8C"/>
    <w:rsid w:val="00E9058C"/>
    <w:rsid w:val="00E958D1"/>
    <w:rsid w:val="00E9605E"/>
    <w:rsid w:val="00E96930"/>
    <w:rsid w:val="00E96D6C"/>
    <w:rsid w:val="00EA027B"/>
    <w:rsid w:val="00EA12C5"/>
    <w:rsid w:val="00EA41E3"/>
    <w:rsid w:val="00EA4536"/>
    <w:rsid w:val="00EA7470"/>
    <w:rsid w:val="00EA75AD"/>
    <w:rsid w:val="00EB2DAF"/>
    <w:rsid w:val="00EB49FE"/>
    <w:rsid w:val="00EB5BB7"/>
    <w:rsid w:val="00EC49EA"/>
    <w:rsid w:val="00EC65E5"/>
    <w:rsid w:val="00EC6839"/>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3AED"/>
    <w:rsid w:val="00F038D3"/>
    <w:rsid w:val="00F0552C"/>
    <w:rsid w:val="00F06766"/>
    <w:rsid w:val="00F06FAD"/>
    <w:rsid w:val="00F1048B"/>
    <w:rsid w:val="00F12E06"/>
    <w:rsid w:val="00F14BDA"/>
    <w:rsid w:val="00F15B42"/>
    <w:rsid w:val="00F20C9C"/>
    <w:rsid w:val="00F22B07"/>
    <w:rsid w:val="00F24220"/>
    <w:rsid w:val="00F253E6"/>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5E73"/>
    <w:rsid w:val="00F929E5"/>
    <w:rsid w:val="00FA1037"/>
    <w:rsid w:val="00FA1A64"/>
    <w:rsid w:val="00FA44F8"/>
    <w:rsid w:val="00FA7015"/>
    <w:rsid w:val="00FB03D9"/>
    <w:rsid w:val="00FB18D2"/>
    <w:rsid w:val="00FB21C5"/>
    <w:rsid w:val="00FC135D"/>
    <w:rsid w:val="00FC47B7"/>
    <w:rsid w:val="00FC6045"/>
    <w:rsid w:val="00FD7121"/>
    <w:rsid w:val="00FD7246"/>
    <w:rsid w:val="00FD7407"/>
    <w:rsid w:val="00FD7438"/>
    <w:rsid w:val="00FD7681"/>
    <w:rsid w:val="00FE4100"/>
    <w:rsid w:val="00FE5710"/>
    <w:rsid w:val="00FE69CA"/>
    <w:rsid w:val="00FE775A"/>
    <w:rsid w:val="00FF0C47"/>
    <w:rsid w:val="00FF15DE"/>
    <w:rsid w:val="00FF16B8"/>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0645C-713E-42D1-8AAE-2C729FD25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383</TotalTime>
  <Pages>53</Pages>
  <Words>18257</Words>
  <Characters>134764</Characters>
  <Application>Microsoft Office Word</Application>
  <DocSecurity>0</DocSecurity>
  <Lines>1123</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152716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Отдел СХ1</cp:lastModifiedBy>
  <cp:revision>15</cp:revision>
  <cp:lastPrinted>2024-01-19T08:04:00Z</cp:lastPrinted>
  <dcterms:created xsi:type="dcterms:W3CDTF">2023-08-31T13:46:00Z</dcterms:created>
  <dcterms:modified xsi:type="dcterms:W3CDTF">2024-01-24T08:39:00Z</dcterms:modified>
</cp:coreProperties>
</file>