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0836D3">
        <w:rPr>
          <w:rFonts w:ascii="Times New Roman" w:hAnsi="Times New Roman"/>
          <w:sz w:val="26"/>
          <w:szCs w:val="26"/>
        </w:rPr>
        <w:t>60</w:t>
      </w:r>
      <w:r w:rsidR="00CF6E0E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D70C38">
        <w:rPr>
          <w:rFonts w:ascii="Times New Roman" w:hAnsi="Times New Roman"/>
          <w:sz w:val="26"/>
          <w:szCs w:val="26"/>
        </w:rPr>
        <w:t xml:space="preserve"> округ, </w:t>
      </w:r>
      <w:r w:rsidR="000836D3">
        <w:rPr>
          <w:rFonts w:ascii="Times New Roman" w:hAnsi="Times New Roman"/>
          <w:sz w:val="26"/>
          <w:szCs w:val="26"/>
        </w:rPr>
        <w:t xml:space="preserve">п. Шипицыно, пер. </w:t>
      </w:r>
      <w:proofErr w:type="spellStart"/>
      <w:r w:rsidR="000836D3">
        <w:rPr>
          <w:rFonts w:ascii="Times New Roman" w:hAnsi="Times New Roman"/>
          <w:sz w:val="26"/>
          <w:szCs w:val="26"/>
        </w:rPr>
        <w:t>Орсовский</w:t>
      </w:r>
      <w:proofErr w:type="spellEnd"/>
      <w:r w:rsidR="000836D3">
        <w:rPr>
          <w:rFonts w:ascii="Times New Roman" w:hAnsi="Times New Roman"/>
          <w:sz w:val="26"/>
          <w:szCs w:val="26"/>
        </w:rPr>
        <w:t>, примыкает к южной границе земельного участка с кадастровым номером 29:07:090903:347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0836D3">
        <w:rPr>
          <w:rFonts w:ascii="Times New Roman" w:hAnsi="Times New Roman"/>
          <w:sz w:val="26"/>
          <w:szCs w:val="26"/>
        </w:rPr>
        <w:t>ведения личного подсобного хозяйства (приусадебный земельный участок)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0836D3" w:rsidRDefault="000836D3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об ограничениях прав на земельный участок:</w:t>
      </w:r>
    </w:p>
    <w:p w:rsidR="000836D3" w:rsidRPr="000836D3" w:rsidRDefault="000836D3" w:rsidP="000836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36D3">
        <w:rPr>
          <w:rFonts w:ascii="Times New Roman" w:hAnsi="Times New Roman"/>
          <w:sz w:val="26"/>
          <w:szCs w:val="26"/>
        </w:rPr>
        <w:t xml:space="preserve">Земельный участок частично расположен в зонах с </w:t>
      </w:r>
      <w:proofErr w:type="gramStart"/>
      <w:r w:rsidRPr="000836D3">
        <w:rPr>
          <w:rFonts w:ascii="Times New Roman" w:hAnsi="Times New Roman"/>
          <w:sz w:val="26"/>
          <w:szCs w:val="26"/>
        </w:rPr>
        <w:t>особыми</w:t>
      </w:r>
      <w:proofErr w:type="gramEnd"/>
      <w:r w:rsidRPr="000836D3">
        <w:rPr>
          <w:rFonts w:ascii="Times New Roman" w:hAnsi="Times New Roman"/>
          <w:sz w:val="26"/>
          <w:szCs w:val="26"/>
        </w:rPr>
        <w:t xml:space="preserve"> условия использования территории:</w:t>
      </w:r>
    </w:p>
    <w:p w:rsidR="000836D3" w:rsidRPr="000836D3" w:rsidRDefault="000836D3" w:rsidP="000836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36D3">
        <w:rPr>
          <w:rFonts w:ascii="Times New Roman" w:hAnsi="Times New Roman"/>
          <w:sz w:val="26"/>
          <w:szCs w:val="26"/>
        </w:rPr>
        <w:t>- Охранная зона объекта: «Сеть газораспределения (газопрово</w:t>
      </w:r>
      <w:r>
        <w:rPr>
          <w:rFonts w:ascii="Times New Roman" w:hAnsi="Times New Roman"/>
          <w:sz w:val="26"/>
          <w:szCs w:val="26"/>
        </w:rPr>
        <w:t xml:space="preserve">д-ввод) к ЗУ: №29:07:090903:315 </w:t>
      </w:r>
      <w:bookmarkStart w:id="0" w:name="_GoBack"/>
      <w:bookmarkEnd w:id="0"/>
      <w:r w:rsidRPr="000836D3">
        <w:rPr>
          <w:rFonts w:ascii="Times New Roman" w:hAnsi="Times New Roman"/>
          <w:sz w:val="26"/>
          <w:szCs w:val="26"/>
        </w:rPr>
        <w:t xml:space="preserve">п. Шипицыно </w:t>
      </w:r>
      <w:proofErr w:type="spellStart"/>
      <w:r w:rsidRPr="000836D3">
        <w:rPr>
          <w:rFonts w:ascii="Times New Roman" w:hAnsi="Times New Roman"/>
          <w:sz w:val="26"/>
          <w:szCs w:val="26"/>
        </w:rPr>
        <w:t>Котласский</w:t>
      </w:r>
      <w:proofErr w:type="spellEnd"/>
      <w:r w:rsidRPr="000836D3">
        <w:rPr>
          <w:rFonts w:ascii="Times New Roman" w:hAnsi="Times New Roman"/>
          <w:sz w:val="26"/>
          <w:szCs w:val="26"/>
        </w:rPr>
        <w:t xml:space="preserve"> район Архангельская область», реестровый номер границы: 29:07-6.1068;</w:t>
      </w:r>
    </w:p>
    <w:p w:rsidR="000836D3" w:rsidRDefault="000836D3" w:rsidP="000836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36D3">
        <w:rPr>
          <w:rFonts w:ascii="Times New Roman" w:hAnsi="Times New Roman"/>
          <w:sz w:val="26"/>
          <w:szCs w:val="26"/>
        </w:rPr>
        <w:t xml:space="preserve">- Охранная зона объекта: </w:t>
      </w:r>
      <w:proofErr w:type="gramStart"/>
      <w:r w:rsidRPr="000836D3">
        <w:rPr>
          <w:rFonts w:ascii="Times New Roman" w:hAnsi="Times New Roman"/>
          <w:sz w:val="26"/>
          <w:szCs w:val="26"/>
        </w:rPr>
        <w:t>«Газопроводы межпоселковый и уличные», реестровый номер границы: 29:07-6.13</w:t>
      </w:r>
      <w:proofErr w:type="gramEnd"/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A9A6-F5A7-446E-8C5D-36A786B0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53</cp:revision>
  <cp:lastPrinted>2024-01-22T12:38:00Z</cp:lastPrinted>
  <dcterms:created xsi:type="dcterms:W3CDTF">2022-09-21T12:56:00Z</dcterms:created>
  <dcterms:modified xsi:type="dcterms:W3CDTF">2024-01-22T12:38:00Z</dcterms:modified>
</cp:coreProperties>
</file>