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21" w:rsidRDefault="00196D21" w:rsidP="00196D21">
      <w:pPr>
        <w:rPr>
          <w:b/>
          <w:bCs/>
        </w:rPr>
      </w:pP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r w:rsidRPr="00196D21">
        <w:rPr>
          <w:rFonts w:ascii="Times New Roman" w:hAnsi="Times New Roman" w:cs="Times New Roman"/>
          <w:b/>
          <w:bCs/>
          <w:sz w:val="18"/>
          <w:szCs w:val="18"/>
        </w:rPr>
        <w:t>Извещение № 23000009270000000110</w:t>
      </w:r>
    </w:p>
    <w:bookmarkEnd w:id="0"/>
    <w:p w:rsidR="00196D21" w:rsidRPr="00196D21" w:rsidRDefault="00196D21" w:rsidP="00196D21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96D21">
        <w:rPr>
          <w:rFonts w:ascii="Times New Roman" w:hAnsi="Times New Roman" w:cs="Times New Roman"/>
          <w:b/>
          <w:bCs/>
          <w:sz w:val="18"/>
          <w:szCs w:val="18"/>
        </w:rPr>
        <w:t>Опубликовано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Версия 1. Актуальная, от 16.02.2024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Дата создания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16.02.2024 15:18 (</w:t>
      </w:r>
      <w:proofErr w:type="gramStart"/>
      <w:r w:rsidRPr="00196D21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196D21">
        <w:rPr>
          <w:rFonts w:ascii="Times New Roman" w:hAnsi="Times New Roman" w:cs="Times New Roman"/>
          <w:sz w:val="18"/>
          <w:szCs w:val="18"/>
        </w:rPr>
        <w:t>)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Дата публикации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16.02.2024 15:20 (</w:t>
      </w:r>
      <w:proofErr w:type="gramStart"/>
      <w:r w:rsidRPr="00196D21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196D21">
        <w:rPr>
          <w:rFonts w:ascii="Times New Roman" w:hAnsi="Times New Roman" w:cs="Times New Roman"/>
          <w:sz w:val="18"/>
          <w:szCs w:val="18"/>
        </w:rPr>
        <w:t>)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Дата изменения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16.02.2024 15:20 (</w:t>
      </w:r>
      <w:proofErr w:type="gramStart"/>
      <w:r w:rsidRPr="00196D21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196D21">
        <w:rPr>
          <w:rFonts w:ascii="Times New Roman" w:hAnsi="Times New Roman" w:cs="Times New Roman"/>
          <w:sz w:val="18"/>
          <w:szCs w:val="18"/>
        </w:rPr>
        <w:t>)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96D21">
        <w:rPr>
          <w:rFonts w:ascii="Times New Roman" w:hAnsi="Times New Roman" w:cs="Times New Roman"/>
          <w:b/>
          <w:bCs/>
          <w:sz w:val="18"/>
          <w:szCs w:val="18"/>
        </w:rPr>
        <w:t>Основные сведения об извещении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Вид торгов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 xml:space="preserve">Аренда и продажа земельных участков 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 xml:space="preserve">Земельный кодекс РФ 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Форма проведения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Сообщение о предоставлении (реализации)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Наименование процедуры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Информирование населения о предстоящем предоставлении в аренду земельных участков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96D21">
        <w:rPr>
          <w:rFonts w:ascii="Times New Roman" w:hAnsi="Times New Roman" w:cs="Times New Roman"/>
          <w:b/>
          <w:bCs/>
          <w:sz w:val="18"/>
          <w:szCs w:val="18"/>
        </w:rPr>
        <w:t>Организатор торгов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2300000927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ОКФС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14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Сокращенное наименование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УИХК АДМИНИСТРАЦИИ КОТЛАССКОГО МУНИЦИПАЛЬНОГО ОКРУГА АРХАНГЕЛЬСКОЙ ОБЛАСТИ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ИНН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2904032049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КПП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290401001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ОГРН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1222900007010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196D21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196D21">
        <w:rPr>
          <w:rFonts w:ascii="Times New Roman" w:hAnsi="Times New Roman" w:cs="Times New Roman"/>
          <w:sz w:val="18"/>
          <w:szCs w:val="18"/>
        </w:rPr>
        <w:t xml:space="preserve"> СОВЕТСКАЯ д. 53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196D21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196D21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196D21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196D21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196D21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196D21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Контактное лицо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Проскуряков Василий Петрович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Телефон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78183721203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Адрес электронной почты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uihkkotreg@yandex.ru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96D21">
        <w:rPr>
          <w:rFonts w:ascii="Times New Roman" w:hAnsi="Times New Roman" w:cs="Times New Roman"/>
          <w:b/>
          <w:bCs/>
          <w:sz w:val="18"/>
          <w:szCs w:val="18"/>
        </w:rPr>
        <w:t>Сведения о правообладателе/инициаторе торгов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Организатор торгов является правообладателем имущества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2300000927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ОКФС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lastRenderedPageBreak/>
        <w:t>14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ИНН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2904032049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КПП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290401001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ОГРН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1222900007010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196D21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196D21">
        <w:rPr>
          <w:rFonts w:ascii="Times New Roman" w:hAnsi="Times New Roman" w:cs="Times New Roman"/>
          <w:sz w:val="18"/>
          <w:szCs w:val="18"/>
        </w:rPr>
        <w:t xml:space="preserve"> СОВЕТСКАЯ д. 53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196D21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196D21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196D21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196D21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196D21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196D21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96D21">
        <w:rPr>
          <w:rFonts w:ascii="Times New Roman" w:hAnsi="Times New Roman" w:cs="Times New Roman"/>
          <w:b/>
          <w:bCs/>
          <w:sz w:val="18"/>
          <w:szCs w:val="18"/>
        </w:rPr>
        <w:t>Информация о лотах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СВЕРНУТЬ ВСЕ ЛОТЫ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96D21">
        <w:rPr>
          <w:rFonts w:ascii="Times New Roman" w:hAnsi="Times New Roman" w:cs="Times New Roman"/>
          <w:b/>
          <w:bCs/>
          <w:sz w:val="18"/>
          <w:szCs w:val="18"/>
        </w:rPr>
        <w:t>Лот 1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196D21">
        <w:rPr>
          <w:rFonts w:ascii="Times New Roman" w:hAnsi="Times New Roman" w:cs="Times New Roman"/>
          <w:sz w:val="18"/>
          <w:szCs w:val="18"/>
        </w:rPr>
        <w:t>ОпубликованПраво</w:t>
      </w:r>
      <w:proofErr w:type="spellEnd"/>
      <w:r w:rsidRPr="00196D21">
        <w:rPr>
          <w:rFonts w:ascii="Times New Roman" w:hAnsi="Times New Roman" w:cs="Times New Roman"/>
          <w:sz w:val="18"/>
          <w:szCs w:val="18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территория СНТ «Травники», земельный участок 20 б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96D21">
        <w:rPr>
          <w:rFonts w:ascii="Times New Roman" w:hAnsi="Times New Roman" w:cs="Times New Roman"/>
          <w:b/>
          <w:bCs/>
          <w:sz w:val="18"/>
          <w:szCs w:val="18"/>
        </w:rPr>
        <w:t>Основная информация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Предмет торгов (наименование лота)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Право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территория СНТ «Травники», земельный участок 20 б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Описание лота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Земельный участок, расположенный по адресу: Российская Федерация, Архангельская область, муниципальный округ Котласский, территория СНТ «Травники», земельный участок 20 б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Субъект местонахождения имущества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Архангельская область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Местонахождение имущества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196D21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196D21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196D21">
        <w:rPr>
          <w:rFonts w:ascii="Times New Roman" w:hAnsi="Times New Roman" w:cs="Times New Roman"/>
          <w:sz w:val="18"/>
          <w:szCs w:val="18"/>
        </w:rPr>
        <w:t>м.о</w:t>
      </w:r>
      <w:proofErr w:type="spellEnd"/>
      <w:r w:rsidRPr="00196D21">
        <w:rPr>
          <w:rFonts w:ascii="Times New Roman" w:hAnsi="Times New Roman" w:cs="Times New Roman"/>
          <w:sz w:val="18"/>
          <w:szCs w:val="18"/>
        </w:rPr>
        <w:t>. Котласский, тер. СНТ Травники земельный участок 20 б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Категория объекта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Земли сельскохозяйственного назначения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Форма собственности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Государственная собственность (неразграниченная)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Цель предоставления земельного участка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 xml:space="preserve">для ведения садоводства 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Вид договора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 xml:space="preserve">Договор аренды 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196D21">
        <w:rPr>
          <w:rFonts w:ascii="Times New Roman" w:hAnsi="Times New Roman" w:cs="Times New Roman"/>
          <w:sz w:val="18"/>
          <w:szCs w:val="18"/>
        </w:rPr>
        <w:t>имущественно</w:t>
      </w:r>
      <w:proofErr w:type="spellEnd"/>
      <w:r w:rsidRPr="00196D21">
        <w:rPr>
          <w:rFonts w:ascii="Times New Roman" w:hAnsi="Times New Roman" w:cs="Times New Roman"/>
          <w:sz w:val="18"/>
          <w:szCs w:val="18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196D21">
        <w:rPr>
          <w:rFonts w:ascii="Times New Roman" w:hAnsi="Times New Roman" w:cs="Times New Roman"/>
          <w:sz w:val="18"/>
          <w:szCs w:val="18"/>
        </w:rPr>
        <w:t>до</w:t>
      </w:r>
      <w:proofErr w:type="gramEnd"/>
      <w:r w:rsidRPr="00196D21">
        <w:rPr>
          <w:rFonts w:ascii="Times New Roman" w:hAnsi="Times New Roman" w:cs="Times New Roman"/>
          <w:sz w:val="18"/>
          <w:szCs w:val="18"/>
        </w:rPr>
        <w:t xml:space="preserve"> 12.30. 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96D21">
        <w:rPr>
          <w:rFonts w:ascii="Times New Roman" w:hAnsi="Times New Roman" w:cs="Times New Roman"/>
          <w:b/>
          <w:bCs/>
          <w:sz w:val="18"/>
          <w:szCs w:val="18"/>
        </w:rPr>
        <w:t>Характеристики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Кадастровый номер земельного участка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 xml:space="preserve">отсутствует 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Регистрационный номер ЕГРОКН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 xml:space="preserve">- 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Площадь земельного участка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1 012 м</w:t>
      </w:r>
      <w:proofErr w:type="gramStart"/>
      <w:r w:rsidRPr="00196D21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proofErr w:type="gramEnd"/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lastRenderedPageBreak/>
        <w:t>Вид разрешённого использования земельного участка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 xml:space="preserve">Ведение садоводства 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96D21">
        <w:rPr>
          <w:rFonts w:ascii="Times New Roman" w:hAnsi="Times New Roman" w:cs="Times New Roman"/>
          <w:b/>
          <w:bCs/>
          <w:sz w:val="18"/>
          <w:szCs w:val="18"/>
        </w:rPr>
        <w:t>Информация о сведениях из единых государственных реестров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—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96D21">
        <w:rPr>
          <w:rFonts w:ascii="Times New Roman" w:hAnsi="Times New Roman" w:cs="Times New Roman"/>
          <w:b/>
          <w:bCs/>
          <w:sz w:val="18"/>
          <w:szCs w:val="18"/>
        </w:rPr>
        <w:t>Изображения лота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drawing>
          <wp:inline distT="0" distB="0" distL="0" distR="0" wp14:anchorId="56A19D9B" wp14:editId="112828FD">
            <wp:extent cx="495300" cy="723138"/>
            <wp:effectExtent l="0" t="0" r="0" b="127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2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96D21">
        <w:rPr>
          <w:rFonts w:ascii="Times New Roman" w:hAnsi="Times New Roman" w:cs="Times New Roman"/>
          <w:b/>
          <w:bCs/>
          <w:sz w:val="18"/>
          <w:szCs w:val="18"/>
        </w:rPr>
        <w:t>Документы лота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Схема расположения .</w:t>
      </w:r>
      <w:proofErr w:type="spellStart"/>
      <w:r w:rsidRPr="00196D21">
        <w:rPr>
          <w:rFonts w:ascii="Times New Roman" w:hAnsi="Times New Roman" w:cs="Times New Roman"/>
          <w:sz w:val="18"/>
          <w:szCs w:val="18"/>
        </w:rPr>
        <w:t>docx</w:t>
      </w:r>
      <w:proofErr w:type="spellEnd"/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1.15 Мб16.02.2024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Схема расположения земельного участка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96D21">
        <w:rPr>
          <w:rFonts w:ascii="Times New Roman" w:hAnsi="Times New Roman" w:cs="Times New Roman"/>
          <w:b/>
          <w:bCs/>
          <w:sz w:val="18"/>
          <w:szCs w:val="18"/>
        </w:rPr>
        <w:t>Условия проведения процедуры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Дата и время начала приема заявлений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16.02.2024 16:00 (</w:t>
      </w:r>
      <w:proofErr w:type="gramStart"/>
      <w:r w:rsidRPr="00196D21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196D21">
        <w:rPr>
          <w:rFonts w:ascii="Times New Roman" w:hAnsi="Times New Roman" w:cs="Times New Roman"/>
          <w:sz w:val="18"/>
          <w:szCs w:val="18"/>
        </w:rPr>
        <w:t>)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Дата и время окончания приема заявлений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17.03.2024 00:00 (</w:t>
      </w:r>
      <w:proofErr w:type="gramStart"/>
      <w:r w:rsidRPr="00196D21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196D21">
        <w:rPr>
          <w:rFonts w:ascii="Times New Roman" w:hAnsi="Times New Roman" w:cs="Times New Roman"/>
          <w:sz w:val="18"/>
          <w:szCs w:val="18"/>
        </w:rPr>
        <w:t>)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Адрес и способ подачи заявлений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196D21">
        <w:rPr>
          <w:rFonts w:ascii="Times New Roman" w:hAnsi="Times New Roman" w:cs="Times New Roman"/>
          <w:sz w:val="18"/>
          <w:szCs w:val="18"/>
        </w:rPr>
        <w:t>имущественно</w:t>
      </w:r>
      <w:proofErr w:type="spellEnd"/>
      <w:r w:rsidRPr="00196D21">
        <w:rPr>
          <w:rFonts w:ascii="Times New Roman" w:hAnsi="Times New Roman" w:cs="Times New Roman"/>
          <w:sz w:val="18"/>
          <w:szCs w:val="18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96D21">
        <w:rPr>
          <w:rFonts w:ascii="Times New Roman" w:hAnsi="Times New Roman" w:cs="Times New Roman"/>
          <w:b/>
          <w:bCs/>
          <w:sz w:val="18"/>
          <w:szCs w:val="18"/>
        </w:rPr>
        <w:t>Документы извещения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информационное сообщение.docx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20.74 Кб16.02.2024</w:t>
      </w:r>
    </w:p>
    <w:p w:rsidR="00196D21" w:rsidRPr="00196D21" w:rsidRDefault="00196D21" w:rsidP="00196D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6D21">
        <w:rPr>
          <w:rFonts w:ascii="Times New Roman" w:hAnsi="Times New Roman" w:cs="Times New Roman"/>
          <w:sz w:val="18"/>
          <w:szCs w:val="18"/>
        </w:rPr>
        <w:t>Иное</w:t>
      </w:r>
    </w:p>
    <w:p w:rsidR="00530463" w:rsidRPr="00196D21" w:rsidRDefault="00530463" w:rsidP="00196D21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30463" w:rsidRPr="00196D21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FB"/>
    <w:rsid w:val="000735C2"/>
    <w:rsid w:val="00196D21"/>
    <w:rsid w:val="00530463"/>
    <w:rsid w:val="006D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00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899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914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672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23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07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08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60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5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26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9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3972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45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49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0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1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52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6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997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086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000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54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5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22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5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84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56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35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15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1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802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20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5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43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8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52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774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42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30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46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82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2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825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31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58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5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34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3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113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1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67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63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56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44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442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9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9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5231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87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50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14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89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82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84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3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4795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63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90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58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825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62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8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08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150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272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50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94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3472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40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98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7671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9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83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9779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01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012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1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2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09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9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2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838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87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8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67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89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64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59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7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85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55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34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93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3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0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19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2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189551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1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9770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93914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1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1010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87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1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61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40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641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59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22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9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617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893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4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57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64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5401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42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8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1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9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6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2024-02-16T12:26:00Z</cp:lastPrinted>
  <dcterms:created xsi:type="dcterms:W3CDTF">2024-02-16T12:25:00Z</dcterms:created>
  <dcterms:modified xsi:type="dcterms:W3CDTF">2024-02-16T12:26:00Z</dcterms:modified>
</cp:coreProperties>
</file>