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6F" w:rsidRDefault="002E036F" w:rsidP="002E036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r w:rsidRPr="002E036F">
        <w:rPr>
          <w:rFonts w:ascii="Times New Roman" w:hAnsi="Times New Roman" w:cs="Times New Roman"/>
          <w:b/>
          <w:bCs/>
          <w:sz w:val="18"/>
          <w:szCs w:val="18"/>
        </w:rPr>
        <w:t>Извещение № 23000009270000000109</w:t>
      </w:r>
    </w:p>
    <w:bookmarkEnd w:id="0"/>
    <w:p w:rsidR="002E036F" w:rsidRPr="002E036F" w:rsidRDefault="002E036F" w:rsidP="002E036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E036F">
        <w:rPr>
          <w:rFonts w:ascii="Times New Roman" w:hAnsi="Times New Roman" w:cs="Times New Roman"/>
          <w:b/>
          <w:bCs/>
          <w:sz w:val="18"/>
          <w:szCs w:val="18"/>
        </w:rPr>
        <w:t>Опубликовано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Версия 1. Актуальная, от 16.02.2024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16.02.2024 15:10 (</w:t>
      </w:r>
      <w:proofErr w:type="gramStart"/>
      <w:r w:rsidRPr="002E036F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2E036F">
        <w:rPr>
          <w:rFonts w:ascii="Times New Roman" w:hAnsi="Times New Roman" w:cs="Times New Roman"/>
          <w:sz w:val="18"/>
          <w:szCs w:val="18"/>
        </w:rPr>
        <w:t>)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16.02.2024 15:13 (</w:t>
      </w:r>
      <w:proofErr w:type="gramStart"/>
      <w:r w:rsidRPr="002E036F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2E036F">
        <w:rPr>
          <w:rFonts w:ascii="Times New Roman" w:hAnsi="Times New Roman" w:cs="Times New Roman"/>
          <w:sz w:val="18"/>
          <w:szCs w:val="18"/>
        </w:rPr>
        <w:t>)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16.02.2024 15:13 (</w:t>
      </w:r>
      <w:proofErr w:type="gramStart"/>
      <w:r w:rsidRPr="002E036F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2E036F">
        <w:rPr>
          <w:rFonts w:ascii="Times New Roman" w:hAnsi="Times New Roman" w:cs="Times New Roman"/>
          <w:sz w:val="18"/>
          <w:szCs w:val="18"/>
        </w:rPr>
        <w:t>)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E036F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Вид торгов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 xml:space="preserve">Аренда и продажа земельных участков 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 xml:space="preserve">Земельный кодекс РФ 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Сообщение о предоставлении (реализации)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Информирование населения о предстоящем предоставлении в аренду земельных участков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E036F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2300000927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ОКФС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14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УИХК АДМИНИСТРАЦИИ КОТЛАССКОГО МУНИЦИПАЛЬНОГО ОКРУГА АРХАНГЕЛЬСКОЙ ОБЛАСТИ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ИНН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2904032049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КПП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290401001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ОГРН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1222900007010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2E036F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2E036F">
        <w:rPr>
          <w:rFonts w:ascii="Times New Roman" w:hAnsi="Times New Roman" w:cs="Times New Roman"/>
          <w:sz w:val="18"/>
          <w:szCs w:val="18"/>
        </w:rPr>
        <w:t xml:space="preserve"> СОВЕТСКАЯ д. 53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2E036F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2E036F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2E036F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2E036F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2E036F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2E036F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Проскуряков Василий Петрович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Телефон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78183721203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uihkkotreg@yandex.ru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E036F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2300000927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ОКФС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14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lastRenderedPageBreak/>
        <w:t>Публично-правовое образование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ИНН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2904032049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КПП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290401001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ОГРН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1222900007010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2E036F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2E036F">
        <w:rPr>
          <w:rFonts w:ascii="Times New Roman" w:hAnsi="Times New Roman" w:cs="Times New Roman"/>
          <w:sz w:val="18"/>
          <w:szCs w:val="18"/>
        </w:rPr>
        <w:t xml:space="preserve"> СОВЕТСКАЯ д. 53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2E036F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2E036F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2E036F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2E036F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2E036F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2E036F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E036F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E036F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2E036F">
        <w:rPr>
          <w:rFonts w:ascii="Times New Roman" w:hAnsi="Times New Roman" w:cs="Times New Roman"/>
          <w:sz w:val="18"/>
          <w:szCs w:val="18"/>
        </w:rPr>
        <w:t>ОпубликованПраво</w:t>
      </w:r>
      <w:proofErr w:type="spellEnd"/>
      <w:r w:rsidRPr="002E036F">
        <w:rPr>
          <w:rFonts w:ascii="Times New Roman" w:hAnsi="Times New Roman" w:cs="Times New Roman"/>
          <w:sz w:val="18"/>
          <w:szCs w:val="18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дер. </w:t>
      </w:r>
      <w:proofErr w:type="spellStart"/>
      <w:r w:rsidRPr="002E036F">
        <w:rPr>
          <w:rFonts w:ascii="Times New Roman" w:hAnsi="Times New Roman" w:cs="Times New Roman"/>
          <w:sz w:val="18"/>
          <w:szCs w:val="18"/>
        </w:rPr>
        <w:t>Федотовская</w:t>
      </w:r>
      <w:proofErr w:type="spellEnd"/>
      <w:r w:rsidRPr="002E036F">
        <w:rPr>
          <w:rFonts w:ascii="Times New Roman" w:hAnsi="Times New Roman" w:cs="Times New Roman"/>
          <w:sz w:val="18"/>
          <w:szCs w:val="18"/>
        </w:rPr>
        <w:t>, ул. Школьная, участок 61.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E036F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дер. </w:t>
      </w:r>
      <w:proofErr w:type="spellStart"/>
      <w:r w:rsidRPr="002E036F">
        <w:rPr>
          <w:rFonts w:ascii="Times New Roman" w:hAnsi="Times New Roman" w:cs="Times New Roman"/>
          <w:sz w:val="18"/>
          <w:szCs w:val="18"/>
        </w:rPr>
        <w:t>Федотовская</w:t>
      </w:r>
      <w:proofErr w:type="spellEnd"/>
      <w:r w:rsidRPr="002E036F">
        <w:rPr>
          <w:rFonts w:ascii="Times New Roman" w:hAnsi="Times New Roman" w:cs="Times New Roman"/>
          <w:sz w:val="18"/>
          <w:szCs w:val="18"/>
        </w:rPr>
        <w:t>, ул. Школьная, участок 61.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 xml:space="preserve">Земельный участок, расположенный по адресу: Российская Федерация, Архангельская область, муниципальный округ Котласский, дер. </w:t>
      </w:r>
      <w:proofErr w:type="spellStart"/>
      <w:r w:rsidRPr="002E036F">
        <w:rPr>
          <w:rFonts w:ascii="Times New Roman" w:hAnsi="Times New Roman" w:cs="Times New Roman"/>
          <w:sz w:val="18"/>
          <w:szCs w:val="18"/>
        </w:rPr>
        <w:t>Федотовская</w:t>
      </w:r>
      <w:proofErr w:type="spellEnd"/>
      <w:r w:rsidRPr="002E036F">
        <w:rPr>
          <w:rFonts w:ascii="Times New Roman" w:hAnsi="Times New Roman" w:cs="Times New Roman"/>
          <w:sz w:val="18"/>
          <w:szCs w:val="18"/>
        </w:rPr>
        <w:t>, ул. Школьная, участок 61.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2E036F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2E036F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2E036F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2E036F">
        <w:rPr>
          <w:rFonts w:ascii="Times New Roman" w:hAnsi="Times New Roman" w:cs="Times New Roman"/>
          <w:sz w:val="18"/>
          <w:szCs w:val="18"/>
        </w:rPr>
        <w:t xml:space="preserve">. Котласский, д </w:t>
      </w:r>
      <w:proofErr w:type="spellStart"/>
      <w:r w:rsidRPr="002E036F">
        <w:rPr>
          <w:rFonts w:ascii="Times New Roman" w:hAnsi="Times New Roman" w:cs="Times New Roman"/>
          <w:sz w:val="18"/>
          <w:szCs w:val="18"/>
        </w:rPr>
        <w:t>Федотовская</w:t>
      </w:r>
      <w:proofErr w:type="spellEnd"/>
      <w:r w:rsidRPr="002E036F">
        <w:rPr>
          <w:rFonts w:ascii="Times New Roman" w:hAnsi="Times New Roman" w:cs="Times New Roman"/>
          <w:sz w:val="18"/>
          <w:szCs w:val="18"/>
        </w:rPr>
        <w:t xml:space="preserve"> участок 61.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Земли населенных пунктов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Государственная собственность (неразграниченная)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Реквизиты решения об утверждении проекта межевания территории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Цель предоставления земельного участка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 xml:space="preserve">Для индивидуального жилищного строительства 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Вид договора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 xml:space="preserve">Договор аренды 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2E036F">
        <w:rPr>
          <w:rFonts w:ascii="Times New Roman" w:hAnsi="Times New Roman" w:cs="Times New Roman"/>
          <w:sz w:val="18"/>
          <w:szCs w:val="18"/>
        </w:rPr>
        <w:t>имущественно</w:t>
      </w:r>
      <w:proofErr w:type="spellEnd"/>
      <w:r w:rsidRPr="002E036F">
        <w:rPr>
          <w:rFonts w:ascii="Times New Roman" w:hAnsi="Times New Roman" w:cs="Times New Roman"/>
          <w:sz w:val="18"/>
          <w:szCs w:val="18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2E036F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2E036F">
        <w:rPr>
          <w:rFonts w:ascii="Times New Roman" w:hAnsi="Times New Roman" w:cs="Times New Roman"/>
          <w:sz w:val="18"/>
          <w:szCs w:val="18"/>
        </w:rPr>
        <w:t xml:space="preserve"> 12.30. 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E036F">
        <w:rPr>
          <w:rFonts w:ascii="Times New Roman" w:hAnsi="Times New Roman" w:cs="Times New Roman"/>
          <w:b/>
          <w:bCs/>
          <w:sz w:val="18"/>
          <w:szCs w:val="18"/>
        </w:rPr>
        <w:t>Характеристики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Кадастровый номер земельного участка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Регистрационный номер ЕГРОКН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 xml:space="preserve">- 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Площадь земельного участка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lastRenderedPageBreak/>
        <w:t>2 500 м</w:t>
      </w:r>
      <w:proofErr w:type="gramStart"/>
      <w:r w:rsidRPr="002E036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End"/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Вид разрешённого использования земельного участка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 xml:space="preserve">Для индивидуального жилищного строительства 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E036F">
        <w:rPr>
          <w:rFonts w:ascii="Times New Roman" w:hAnsi="Times New Roman" w:cs="Times New Roman"/>
          <w:b/>
          <w:bCs/>
          <w:sz w:val="18"/>
          <w:szCs w:val="18"/>
        </w:rPr>
        <w:t>Информация о сведениях из единых государственных реестров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—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E036F">
        <w:rPr>
          <w:rFonts w:ascii="Times New Roman" w:hAnsi="Times New Roman" w:cs="Times New Roman"/>
          <w:b/>
          <w:bCs/>
          <w:sz w:val="18"/>
          <w:szCs w:val="18"/>
        </w:rPr>
        <w:t>Изображения лота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286D71B7" wp14:editId="09B04AC8">
            <wp:extent cx="495300" cy="723138"/>
            <wp:effectExtent l="0" t="0" r="0" b="127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E036F">
        <w:rPr>
          <w:rFonts w:ascii="Times New Roman" w:hAnsi="Times New Roman" w:cs="Times New Roman"/>
          <w:b/>
          <w:bCs/>
          <w:sz w:val="18"/>
          <w:szCs w:val="18"/>
        </w:rPr>
        <w:t>Документы лота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Схема расположения .</w:t>
      </w:r>
      <w:proofErr w:type="spellStart"/>
      <w:r w:rsidRPr="002E036F">
        <w:rPr>
          <w:rFonts w:ascii="Times New Roman" w:hAnsi="Times New Roman" w:cs="Times New Roman"/>
          <w:sz w:val="18"/>
          <w:szCs w:val="18"/>
        </w:rPr>
        <w:t>docx</w:t>
      </w:r>
      <w:proofErr w:type="spellEnd"/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296.33 Кб16.02.2024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Схема расположения земельного участка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E036F">
        <w:rPr>
          <w:rFonts w:ascii="Times New Roman" w:hAnsi="Times New Roman" w:cs="Times New Roman"/>
          <w:b/>
          <w:bCs/>
          <w:sz w:val="18"/>
          <w:szCs w:val="18"/>
        </w:rPr>
        <w:t>Условия проведения процедуры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Дата и время начала приема заявлений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16.02.2024 16:00 (</w:t>
      </w:r>
      <w:proofErr w:type="gramStart"/>
      <w:r w:rsidRPr="002E036F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2E036F">
        <w:rPr>
          <w:rFonts w:ascii="Times New Roman" w:hAnsi="Times New Roman" w:cs="Times New Roman"/>
          <w:sz w:val="18"/>
          <w:szCs w:val="18"/>
        </w:rPr>
        <w:t>)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Дата и время окончания приема заявлений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17.03.2024 00:00 (</w:t>
      </w:r>
      <w:proofErr w:type="gramStart"/>
      <w:r w:rsidRPr="002E036F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2E036F">
        <w:rPr>
          <w:rFonts w:ascii="Times New Roman" w:hAnsi="Times New Roman" w:cs="Times New Roman"/>
          <w:sz w:val="18"/>
          <w:szCs w:val="18"/>
        </w:rPr>
        <w:t>)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Адрес и способ подачи заявлений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2E036F">
        <w:rPr>
          <w:rFonts w:ascii="Times New Roman" w:hAnsi="Times New Roman" w:cs="Times New Roman"/>
          <w:sz w:val="18"/>
          <w:szCs w:val="18"/>
        </w:rPr>
        <w:t>имущественно</w:t>
      </w:r>
      <w:proofErr w:type="spellEnd"/>
      <w:r w:rsidRPr="002E036F">
        <w:rPr>
          <w:rFonts w:ascii="Times New Roman" w:hAnsi="Times New Roman" w:cs="Times New Roman"/>
          <w:sz w:val="18"/>
          <w:szCs w:val="18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E036F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информационное сообщение.docx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20.20 Кб16.02.2024</w:t>
      </w:r>
    </w:p>
    <w:p w:rsidR="002E036F" w:rsidRPr="002E036F" w:rsidRDefault="002E036F" w:rsidP="002E03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036F">
        <w:rPr>
          <w:rFonts w:ascii="Times New Roman" w:hAnsi="Times New Roman" w:cs="Times New Roman"/>
          <w:sz w:val="18"/>
          <w:szCs w:val="18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7F"/>
    <w:rsid w:val="000735C2"/>
    <w:rsid w:val="002E036F"/>
    <w:rsid w:val="00530463"/>
    <w:rsid w:val="00C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49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1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844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188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1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03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1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914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94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681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72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8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6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5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72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559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64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6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44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6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12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10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89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59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9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1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3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9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32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1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53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773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29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3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6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0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78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1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72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1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55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9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7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233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8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6645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3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17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86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1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85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29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32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9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1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37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8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6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841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15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2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40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7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837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07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84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7406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38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7257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2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79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37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65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6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27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47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9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1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6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65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45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7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0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02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378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4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75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1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1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9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48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83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4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09163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280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6885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230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8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57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8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0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2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53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92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1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3860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7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1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5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54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7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75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4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39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8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2024-02-16T12:24:00Z</cp:lastPrinted>
  <dcterms:created xsi:type="dcterms:W3CDTF">2024-02-16T12:23:00Z</dcterms:created>
  <dcterms:modified xsi:type="dcterms:W3CDTF">2024-02-16T12:24:00Z</dcterms:modified>
</cp:coreProperties>
</file>