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D1" w:rsidRDefault="00B81DD1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81DD1" w:rsidRDefault="00B81DD1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81DD1" w:rsidRDefault="00B81DD1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694C1E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23000009270000000128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Прием заявок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Версия 1. Актуальная, от 05.04.2024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05.04.2024 15:05 (</w:t>
      </w:r>
      <w:proofErr w:type="gramStart"/>
      <w:r w:rsidRPr="00694C1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>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05.04.2024 15:42 (</w:t>
      </w:r>
      <w:proofErr w:type="gramStart"/>
      <w:r w:rsidRPr="00694C1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>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05.04.2024 15:42 (</w:t>
      </w:r>
      <w:proofErr w:type="gramStart"/>
      <w:r w:rsidRPr="00694C1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>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Вид торгов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Аукцион в электронной форме на право заключения договора аренды земельного участка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Электронная площадка</w:t>
      </w:r>
    </w:p>
    <w:p w:rsidR="00694C1E" w:rsidRPr="00694C1E" w:rsidRDefault="00694C1E" w:rsidP="00694C1E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fldChar w:fldCharType="begin"/>
      </w:r>
      <w:r w:rsidRPr="00694C1E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694C1E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694C1E" w:rsidRPr="00694C1E" w:rsidRDefault="00694C1E" w:rsidP="00694C1E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694C1E">
        <w:rPr>
          <w:rStyle w:val="a3"/>
          <w:rFonts w:ascii="Times New Roman" w:hAnsi="Times New Roman" w:cs="Times New Roman"/>
          <w:sz w:val="20"/>
          <w:szCs w:val="20"/>
        </w:rPr>
        <w:t>АО «ЕЭТП»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fldChar w:fldCharType="end"/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2300000927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ОКФС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14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ИНН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2904032049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КПП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290401001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ОГРН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1222900007010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694C1E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94C1E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Телефон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78183721203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uihkkotreg@yandex.ru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2300000927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lastRenderedPageBreak/>
        <w:t>ОКФС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14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ИНН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2904032049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КПП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290401001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ОГРН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1222900007010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694C1E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94C1E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694C1E" w:rsidRPr="00694C1E" w:rsidRDefault="00B81DD1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="00694C1E" w:rsidRPr="00694C1E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Прием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заявокПраво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Архангельская область, Котласский район, МО «Сольвычегодское», на расстоянии 20,3 км от устья р.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Вычегда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 в г. Сольвычегодск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Архангельская область, Котласский район, МО «Сольвычегодское», на расстоянии 20,3 км от устья р.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Вычегда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 в г. Сольвычегодск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Архангельская область, Котласский район, МО «Сольвычегодское», на расстоянии 20,3 км от устья р.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Вычегда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 в г. Сольвычегодск</w:t>
      </w:r>
    </w:p>
    <w:p w:rsidR="00694C1E" w:rsidRPr="00694C1E" w:rsidRDefault="00B81DD1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anchor="com/procedure/view/procedure/513474" w:tgtFrame="_blank" w:history="1">
        <w:r w:rsidR="00694C1E" w:rsidRPr="00694C1E">
          <w:rPr>
            <w:rStyle w:val="a3"/>
            <w:rFonts w:ascii="Times New Roman" w:hAnsi="Times New Roman" w:cs="Times New Roman"/>
            <w:sz w:val="20"/>
            <w:szCs w:val="20"/>
          </w:rPr>
          <w:t>Извещение на электронной площадке (ссылка)</w:t>
        </w:r>
      </w:hyperlink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Отсутствуют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55 400,00 ₽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НДС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НДС не облагается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1 662,00 ₽ (3,00 %)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11 080,00 ₽ (20,00 %)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Получатель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ИНН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КПП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lastRenderedPageBreak/>
        <w:t>БИК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94C1E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Порядок возврата задатка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94C1E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>. Котласский, г Сольвычегодск</w:t>
      </w:r>
      <w:proofErr w:type="gramStart"/>
      <w:r w:rsidRPr="00694C1E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а расстоянии 20,3 км от устья р. </w:t>
      </w:r>
      <w:proofErr w:type="spellStart"/>
      <w:r w:rsidRPr="00694C1E">
        <w:rPr>
          <w:rFonts w:ascii="Times New Roman" w:hAnsi="Times New Roman" w:cs="Times New Roman"/>
          <w:sz w:val="20"/>
          <w:szCs w:val="20"/>
        </w:rPr>
        <w:t>Вычегда</w:t>
      </w:r>
      <w:proofErr w:type="spellEnd"/>
      <w:r w:rsidRPr="00694C1E">
        <w:rPr>
          <w:rFonts w:ascii="Times New Roman" w:hAnsi="Times New Roman" w:cs="Times New Roman"/>
          <w:sz w:val="20"/>
          <w:szCs w:val="20"/>
        </w:rPr>
        <w:t xml:space="preserve"> в г. Сольвычегодск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94C1E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договор аренды земельного участка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Срок аренды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10 лет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Права на земельный участок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Ограничения прав на земельный участок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94C1E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видом разрешенного использования земельного участка строительство объектов капитального строительства не предусмотрено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видом разрешенного использования земельного участка строительство объектов капитального строительства не предусмотрено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Не требуется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29:07:061202:795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5 466 м</w:t>
      </w:r>
      <w:proofErr w:type="gramStart"/>
      <w:r w:rsidRPr="00694C1E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Общее пользование водными объектами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Единый государственный реестр недвижимости</w:t>
      </w:r>
    </w:p>
    <w:p w:rsidR="00694C1E" w:rsidRPr="00694C1E" w:rsidRDefault="00B81DD1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7" w:tgtFrame="_blank" w:history="1">
        <w:r w:rsidR="00694C1E" w:rsidRPr="00694C1E">
          <w:rPr>
            <w:rStyle w:val="a3"/>
            <w:rFonts w:ascii="Times New Roman" w:hAnsi="Times New Roman" w:cs="Times New Roman"/>
            <w:sz w:val="20"/>
            <w:szCs w:val="20"/>
          </w:rPr>
          <w:t>кадастровый номер 29:07:061202:795</w:t>
        </w:r>
      </w:hyperlink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номер ЕГРОКН -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30AB523" wp14:editId="1CD3BB83">
            <wp:extent cx="1956846" cy="830580"/>
            <wp:effectExtent l="0" t="0" r="5715" b="762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846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29_07_061202_795.pdf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1.46 Мб05.04.2024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Документация лота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Требования к участникам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94C1E">
        <w:rPr>
          <w:rFonts w:ascii="Times New Roman" w:hAnsi="Times New Roman" w:cs="Times New Roman"/>
          <w:sz w:val="20"/>
          <w:szCs w:val="20"/>
        </w:rPr>
        <w:t>Указаны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 xml:space="preserve">Предусмотрен п. 5.2. Информационного сообщения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Требования к документам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94C1E">
        <w:rPr>
          <w:rFonts w:ascii="Times New Roman" w:hAnsi="Times New Roman" w:cs="Times New Roman"/>
          <w:sz w:val="20"/>
          <w:szCs w:val="20"/>
        </w:rPr>
        <w:t>Предусмотрены Регламентом электронной площадки и п. 5.2.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Информационного сообщения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05.04.2024 16:00 (</w:t>
      </w:r>
      <w:proofErr w:type="gramStart"/>
      <w:r w:rsidRPr="00694C1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>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24.05.2024 10:00 (</w:t>
      </w:r>
      <w:proofErr w:type="gramStart"/>
      <w:r w:rsidRPr="00694C1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>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Дата рассмотрения заявок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27.05.2024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Дата и время начала проведения аукциона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28.05.2024 10:00 (</w:t>
      </w:r>
      <w:proofErr w:type="gramStart"/>
      <w:r w:rsidRPr="00694C1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>)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Порядок проведения аукциона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94C1E">
        <w:rPr>
          <w:rFonts w:ascii="Times New Roman" w:hAnsi="Times New Roman" w:cs="Times New Roman"/>
          <w:sz w:val="20"/>
          <w:szCs w:val="20"/>
        </w:rPr>
        <w:t>Предусмотрен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Регламентом электронной площадки и ч. 8 Информационного сообщения.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Срок отказа организатора от проведения процедуры торгов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94C1E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694C1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4C1E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Проект договора аренды, складские площадки.docx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36.91 Кб05.04.2024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О форме заявки на участие в аукционе.docx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16.03 Кб05.04.2024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Форма заявки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59.56 Кб05.04.2024</w:t>
      </w:r>
    </w:p>
    <w:p w:rsidR="00694C1E" w:rsidRPr="00694C1E" w:rsidRDefault="00694C1E" w:rsidP="00694C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4C1E">
        <w:rPr>
          <w:rFonts w:ascii="Times New Roman" w:hAnsi="Times New Roman" w:cs="Times New Roman"/>
          <w:sz w:val="20"/>
          <w:szCs w:val="20"/>
        </w:rPr>
        <w:t>Документация аукциона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34"/>
    <w:rsid w:val="000735C2"/>
    <w:rsid w:val="003D5634"/>
    <w:rsid w:val="00530463"/>
    <w:rsid w:val="00694C1E"/>
    <w:rsid w:val="00B8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4C1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4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4C1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4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3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449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768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7225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7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7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4734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65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6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3414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1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93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1266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14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25794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633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09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76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0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27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65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24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0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846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6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6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7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28770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2434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50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7229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76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0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82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63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6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52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93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1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2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83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3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7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60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77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0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6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485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7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6205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4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0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16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2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95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546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2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9478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8655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6619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52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565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02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55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8648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73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4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19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64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491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104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9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6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4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04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821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1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849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3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06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20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04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2435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16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14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623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942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56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038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892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21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52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00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318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666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632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375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8766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1749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20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5352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5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567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094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91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77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055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64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06577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16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593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31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0139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484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69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876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109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1569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3728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42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164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6057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4756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028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368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31714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997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031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7928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11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730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544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172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3234399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039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127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669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4909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18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333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135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7624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5934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21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786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496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5287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51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15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4012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373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30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3719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37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103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080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503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950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50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13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7167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1004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076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9843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392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35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73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13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335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233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60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3508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624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485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0317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96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02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402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2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8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5900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9802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34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3898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494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23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10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363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039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36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44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801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074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280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836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5872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93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631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2814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13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42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3104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2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80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28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16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603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2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9460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83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8713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9207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656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950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40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73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55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852032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018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989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63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564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815486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1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1895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85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65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05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243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6413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9575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08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2882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129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1558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67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12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53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8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759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8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7874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706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35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767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12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1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673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4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65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04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32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515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47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878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6160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44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34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1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5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03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59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62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60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063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51004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42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1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62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95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01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57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6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4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8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3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7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3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07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egrn/request/23000009270000000128_1_1_24040512:42: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128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Ирина Васильевна Сокольникова</cp:lastModifiedBy>
  <cp:revision>3</cp:revision>
  <cp:lastPrinted>2024-04-08T08:07:00Z</cp:lastPrinted>
  <dcterms:created xsi:type="dcterms:W3CDTF">2024-04-08T06:48:00Z</dcterms:created>
  <dcterms:modified xsi:type="dcterms:W3CDTF">2024-04-08T08:10:00Z</dcterms:modified>
</cp:coreProperties>
</file>