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proofErr w:type="gramStart"/>
      <w:r w:rsidRPr="00F104B4">
        <w:rPr>
          <w:sz w:val="24"/>
          <w:szCs w:val="24"/>
        </w:rPr>
        <w:t>с</w:t>
      </w:r>
      <w:proofErr w:type="gramEnd"/>
      <w:r w:rsidRPr="00F104B4">
        <w:rPr>
          <w:sz w:val="24"/>
          <w:szCs w:val="24"/>
        </w:rPr>
        <w:t xml:space="preserve">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1141F0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1141F0">
        <w:rPr>
          <w:spacing w:val="1"/>
          <w:sz w:val="24"/>
          <w:szCs w:val="24"/>
        </w:rPr>
        <w:t>0622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1141F0">
        <w:rPr>
          <w:spacing w:val="1"/>
          <w:sz w:val="24"/>
          <w:szCs w:val="24"/>
        </w:rPr>
        <w:t>183</w:t>
      </w:r>
      <w:r w:rsidRPr="007070DF">
        <w:rPr>
          <w:spacing w:val="1"/>
          <w:sz w:val="24"/>
          <w:szCs w:val="24"/>
        </w:rPr>
        <w:t xml:space="preserve">, площадью </w:t>
      </w:r>
      <w:r w:rsidR="001141F0">
        <w:rPr>
          <w:spacing w:val="1"/>
          <w:sz w:val="24"/>
          <w:szCs w:val="24"/>
        </w:rPr>
        <w:t>1200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157371">
        <w:rPr>
          <w:spacing w:val="1"/>
          <w:sz w:val="24"/>
          <w:szCs w:val="24"/>
        </w:rPr>
        <w:t xml:space="preserve">Одна тысяча </w:t>
      </w:r>
      <w:r w:rsidR="001141F0">
        <w:rPr>
          <w:spacing w:val="1"/>
          <w:sz w:val="24"/>
          <w:szCs w:val="24"/>
        </w:rPr>
        <w:t>двести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157371">
        <w:rPr>
          <w:sz w:val="24"/>
          <w:szCs w:val="24"/>
        </w:rPr>
        <w:t>муниципальный</w:t>
      </w:r>
      <w:r w:rsidR="00D406AF">
        <w:rPr>
          <w:sz w:val="24"/>
          <w:szCs w:val="24"/>
        </w:rPr>
        <w:t xml:space="preserve"> </w:t>
      </w:r>
      <w:r w:rsidR="001141F0">
        <w:rPr>
          <w:sz w:val="24"/>
          <w:szCs w:val="24"/>
        </w:rPr>
        <w:t xml:space="preserve">округ </w:t>
      </w:r>
      <w:r w:rsidR="001141F0" w:rsidRPr="00F14CEA">
        <w:rPr>
          <w:sz w:val="24"/>
          <w:szCs w:val="24"/>
        </w:rPr>
        <w:t>Котласский</w:t>
      </w:r>
      <w:r w:rsidR="000309F5">
        <w:rPr>
          <w:sz w:val="24"/>
          <w:szCs w:val="24"/>
        </w:rPr>
        <w:t xml:space="preserve">, </w:t>
      </w:r>
      <w:r w:rsidR="001141F0">
        <w:rPr>
          <w:sz w:val="24"/>
          <w:szCs w:val="24"/>
        </w:rPr>
        <w:t xml:space="preserve">деревня </w:t>
      </w:r>
      <w:proofErr w:type="spellStart"/>
      <w:r w:rsidR="001141F0">
        <w:rPr>
          <w:sz w:val="24"/>
          <w:szCs w:val="24"/>
        </w:rPr>
        <w:t>Гусиха</w:t>
      </w:r>
      <w:proofErr w:type="spellEnd"/>
      <w:r w:rsidR="001141F0">
        <w:rPr>
          <w:sz w:val="24"/>
          <w:szCs w:val="24"/>
        </w:rPr>
        <w:t>, земельный участок 15/1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1141F0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1141F0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AA1A15">
        <w:rPr>
          <w:sz w:val="24"/>
          <w:szCs w:val="24"/>
        </w:rPr>
        <w:t>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</w:t>
      </w:r>
      <w:bookmarkStart w:id="0" w:name="_GoBack"/>
      <w:bookmarkEnd w:id="0"/>
      <w:r>
        <w:rPr>
          <w:sz w:val="24"/>
          <w:szCs w:val="24"/>
        </w:rPr>
        <w:t>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141F0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141F0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Default="009D3119" w:rsidP="009D3119"/>
    <w:p w:rsidR="001141F0" w:rsidRDefault="001141F0" w:rsidP="009D3119"/>
    <w:p w:rsidR="001141F0" w:rsidRDefault="001141F0" w:rsidP="009D3119"/>
    <w:p w:rsidR="001141F0" w:rsidRDefault="001141F0" w:rsidP="009D3119"/>
    <w:p w:rsidR="001141F0" w:rsidRDefault="001141F0" w:rsidP="009D3119"/>
    <w:p w:rsidR="001141F0" w:rsidRDefault="001141F0" w:rsidP="009D3119"/>
    <w:p w:rsidR="001141F0" w:rsidRDefault="001141F0" w:rsidP="009D3119"/>
    <w:p w:rsidR="001141F0" w:rsidRPr="009D3119" w:rsidRDefault="001141F0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gramStart"/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1141F0">
        <w:rPr>
          <w:spacing w:val="1"/>
          <w:sz w:val="24"/>
          <w:szCs w:val="24"/>
        </w:rPr>
        <w:t>29:07:062201:183</w:t>
      </w:r>
      <w:r w:rsidR="001141F0" w:rsidRPr="007070DF">
        <w:rPr>
          <w:spacing w:val="1"/>
          <w:sz w:val="24"/>
          <w:szCs w:val="24"/>
        </w:rPr>
        <w:t xml:space="preserve">, площадью </w:t>
      </w:r>
      <w:r w:rsidR="001141F0">
        <w:rPr>
          <w:spacing w:val="1"/>
          <w:sz w:val="24"/>
          <w:szCs w:val="24"/>
        </w:rPr>
        <w:t>1200 (Одна тысяча двести)</w:t>
      </w:r>
      <w:r w:rsidR="001141F0">
        <w:rPr>
          <w:sz w:val="24"/>
          <w:szCs w:val="24"/>
        </w:rPr>
        <w:t xml:space="preserve"> кв. м</w:t>
      </w:r>
      <w:r w:rsidR="001141F0" w:rsidRPr="007070DF">
        <w:rPr>
          <w:spacing w:val="1"/>
          <w:sz w:val="24"/>
          <w:szCs w:val="24"/>
        </w:rPr>
        <w:t xml:space="preserve">. </w:t>
      </w:r>
      <w:r w:rsidR="001141F0" w:rsidRPr="007070DF">
        <w:rPr>
          <w:color w:val="000000"/>
          <w:spacing w:val="1"/>
          <w:sz w:val="24"/>
          <w:szCs w:val="24"/>
        </w:rPr>
        <w:t>Местоположение:</w:t>
      </w:r>
      <w:r w:rsidR="001141F0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1141F0" w:rsidRPr="00F14CEA">
        <w:rPr>
          <w:sz w:val="24"/>
          <w:szCs w:val="24"/>
        </w:rPr>
        <w:t xml:space="preserve">Архангельская область, </w:t>
      </w:r>
      <w:r w:rsidR="001141F0">
        <w:rPr>
          <w:sz w:val="24"/>
          <w:szCs w:val="24"/>
        </w:rPr>
        <w:t xml:space="preserve">муниципальный округ </w:t>
      </w:r>
      <w:r w:rsidR="001141F0" w:rsidRPr="00F14CEA">
        <w:rPr>
          <w:sz w:val="24"/>
          <w:szCs w:val="24"/>
        </w:rPr>
        <w:t>Котласский</w:t>
      </w:r>
      <w:r w:rsidR="001141F0">
        <w:rPr>
          <w:sz w:val="24"/>
          <w:szCs w:val="24"/>
        </w:rPr>
        <w:t xml:space="preserve">, деревня </w:t>
      </w:r>
      <w:proofErr w:type="spellStart"/>
      <w:r w:rsidR="001141F0">
        <w:rPr>
          <w:sz w:val="24"/>
          <w:szCs w:val="24"/>
        </w:rPr>
        <w:t>Гусиха</w:t>
      </w:r>
      <w:proofErr w:type="spellEnd"/>
      <w:r w:rsidR="001141F0">
        <w:rPr>
          <w:sz w:val="24"/>
          <w:szCs w:val="24"/>
        </w:rPr>
        <w:t xml:space="preserve">, земельный участок 15/1. 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1141F0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141F0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1A15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20</cp:revision>
  <cp:lastPrinted>2024-04-19T13:30:00Z</cp:lastPrinted>
  <dcterms:created xsi:type="dcterms:W3CDTF">2021-10-04T13:28:00Z</dcterms:created>
  <dcterms:modified xsi:type="dcterms:W3CDTF">2024-04-24T10:22:00Z</dcterms:modified>
</cp:coreProperties>
</file>