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C1" w:rsidRPr="002051C1" w:rsidRDefault="002051C1" w:rsidP="002051C1">
      <w:pPr>
        <w:jc w:val="right"/>
        <w:rPr>
          <w:b/>
        </w:rPr>
      </w:pPr>
      <w:r w:rsidRPr="002051C1">
        <w:rPr>
          <w:b/>
        </w:rPr>
        <w:t>ПРОЕКТ</w:t>
      </w:r>
    </w:p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>КОТЛАССКИЙ МУНИЦИПАЛЬНЫЙ ОКРУГ АРХАНГЕЛЬСКОЙ ОБЛАСТИ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B3A47">
        <w:rPr>
          <w:b/>
          <w:sz w:val="28"/>
          <w:szCs w:val="28"/>
        </w:rPr>
        <w:t>тридцать седьмая очередная</w:t>
      </w:r>
      <w:r w:rsidR="00092FFD" w:rsidRPr="00D10A18">
        <w:rPr>
          <w:b/>
          <w:sz w:val="28"/>
          <w:szCs w:val="28"/>
        </w:rPr>
        <w:t xml:space="preserve"> </w:t>
      </w:r>
      <w:r w:rsidR="005B5400">
        <w:rPr>
          <w:b/>
          <w:sz w:val="28"/>
          <w:szCs w:val="28"/>
        </w:rPr>
        <w:t xml:space="preserve">сессия </w:t>
      </w:r>
      <w:r w:rsidR="00092FFD" w:rsidRPr="00D10A18">
        <w:rPr>
          <w:b/>
          <w:sz w:val="28"/>
          <w:szCs w:val="28"/>
        </w:rPr>
        <w:t>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3B3A47">
        <w:rPr>
          <w:sz w:val="28"/>
          <w:szCs w:val="28"/>
        </w:rPr>
        <w:t xml:space="preserve"> июня</w:t>
      </w:r>
      <w:r w:rsidR="005B5400">
        <w:rPr>
          <w:sz w:val="28"/>
          <w:szCs w:val="28"/>
        </w:rPr>
        <w:t xml:space="preserve"> </w:t>
      </w:r>
      <w:r w:rsidR="003C3AF0">
        <w:rPr>
          <w:sz w:val="28"/>
          <w:szCs w:val="28"/>
        </w:rPr>
        <w:t>202</w:t>
      </w:r>
      <w:r w:rsidR="00EB0625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3B3A47">
        <w:rPr>
          <w:sz w:val="28"/>
          <w:szCs w:val="28"/>
        </w:rPr>
        <w:tab/>
        <w:t xml:space="preserve"> </w:t>
      </w:r>
      <w:r w:rsidR="00D75930">
        <w:rPr>
          <w:sz w:val="28"/>
          <w:szCs w:val="28"/>
        </w:rPr>
        <w:t xml:space="preserve">№ </w:t>
      </w:r>
    </w:p>
    <w:p w:rsidR="002051C1" w:rsidRPr="00D10A18" w:rsidRDefault="002051C1" w:rsidP="00092FFD">
      <w:pPr>
        <w:jc w:val="both"/>
        <w:rPr>
          <w:sz w:val="28"/>
          <w:szCs w:val="28"/>
        </w:rPr>
      </w:pPr>
    </w:p>
    <w:p w:rsidR="003718B6" w:rsidRPr="00CC33B6" w:rsidRDefault="009D3018" w:rsidP="003718B6">
      <w:pPr>
        <w:jc w:val="center"/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Об утверждении отчета об исполнении бюджета Котласск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муниципальн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</w:t>
      </w:r>
      <w:r w:rsidR="00B824C5">
        <w:rPr>
          <w:b/>
          <w:sz w:val="28"/>
          <w:szCs w:val="28"/>
        </w:rPr>
        <w:t>округа Архангельской области</w:t>
      </w:r>
      <w:r w:rsidRPr="00CC33B6">
        <w:rPr>
          <w:b/>
          <w:sz w:val="28"/>
          <w:szCs w:val="28"/>
        </w:rPr>
        <w:t xml:space="preserve"> за 202</w:t>
      </w:r>
      <w:r w:rsidR="00EB0625">
        <w:rPr>
          <w:b/>
          <w:sz w:val="28"/>
          <w:szCs w:val="28"/>
        </w:rPr>
        <w:t>4</w:t>
      </w:r>
      <w:r w:rsidRPr="00CC33B6">
        <w:rPr>
          <w:b/>
          <w:sz w:val="28"/>
          <w:szCs w:val="28"/>
        </w:rPr>
        <w:t xml:space="preserve"> год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1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</w:t>
      </w:r>
      <w:hyperlink r:id="rId9" w:history="1">
        <w:r w:rsidRPr="00CC33B6">
          <w:rPr>
            <w:sz w:val="28"/>
            <w:szCs w:val="28"/>
          </w:rPr>
          <w:t>отчет</w:t>
        </w:r>
      </w:hyperlink>
      <w:r w:rsidRPr="00CC33B6">
        <w:rPr>
          <w:sz w:val="28"/>
          <w:szCs w:val="28"/>
        </w:rPr>
        <w:t xml:space="preserve"> об исполнении бюджета </w:t>
      </w:r>
      <w:r w:rsidR="007950A8">
        <w:rPr>
          <w:sz w:val="28"/>
          <w:szCs w:val="28"/>
        </w:rPr>
        <w:t>К</w:t>
      </w:r>
      <w:r w:rsidRPr="00CC33B6">
        <w:rPr>
          <w:sz w:val="28"/>
          <w:szCs w:val="28"/>
        </w:rPr>
        <w:t>отласск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муниципальн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</w:t>
      </w:r>
      <w:r w:rsidR="007950A8">
        <w:rPr>
          <w:sz w:val="28"/>
          <w:szCs w:val="28"/>
        </w:rPr>
        <w:t>округа Архангельской области</w:t>
      </w:r>
      <w:r w:rsidRPr="00CC33B6">
        <w:rPr>
          <w:sz w:val="28"/>
          <w:szCs w:val="28"/>
        </w:rPr>
        <w:t xml:space="preserve"> за </w:t>
      </w:r>
      <w:hyperlink r:id="rId10" w:history="1">
        <w:r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 xml:space="preserve"> по доходам в сумме</w:t>
      </w:r>
      <w:r w:rsidR="003B3A47">
        <w:rPr>
          <w:sz w:val="28"/>
          <w:szCs w:val="28"/>
        </w:rPr>
        <w:t xml:space="preserve">                   </w:t>
      </w:r>
      <w:r w:rsidRPr="00CC33B6">
        <w:rPr>
          <w:sz w:val="28"/>
          <w:szCs w:val="28"/>
        </w:rPr>
        <w:t xml:space="preserve"> </w:t>
      </w:r>
      <w:r w:rsidR="007950A8" w:rsidRPr="00EB0625">
        <w:rPr>
          <w:sz w:val="28"/>
          <w:szCs w:val="28"/>
        </w:rPr>
        <w:t>1 4</w:t>
      </w:r>
      <w:r w:rsidR="00EB0625" w:rsidRPr="00EB0625">
        <w:rPr>
          <w:sz w:val="28"/>
          <w:szCs w:val="28"/>
        </w:rPr>
        <w:t>90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768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2</w:t>
      </w:r>
      <w:r w:rsidRPr="00CC33B6">
        <w:rPr>
          <w:sz w:val="28"/>
          <w:szCs w:val="28"/>
        </w:rPr>
        <w:t xml:space="preserve"> тыс. рублей, по расходам в </w:t>
      </w:r>
      <w:r w:rsidRPr="00EB0625">
        <w:rPr>
          <w:sz w:val="28"/>
          <w:szCs w:val="28"/>
        </w:rPr>
        <w:t xml:space="preserve">сумме </w:t>
      </w:r>
      <w:r w:rsidR="007950A8" w:rsidRPr="00EB0625">
        <w:rPr>
          <w:sz w:val="28"/>
          <w:szCs w:val="28"/>
        </w:rPr>
        <w:t>1 </w:t>
      </w:r>
      <w:r w:rsidR="00EB0625" w:rsidRPr="00EB0625">
        <w:rPr>
          <w:sz w:val="28"/>
          <w:szCs w:val="28"/>
        </w:rPr>
        <w:t>519</w:t>
      </w:r>
      <w:r w:rsidR="007950A8" w:rsidRPr="00EB0625">
        <w:rPr>
          <w:sz w:val="28"/>
          <w:szCs w:val="28"/>
        </w:rPr>
        <w:t> </w:t>
      </w:r>
      <w:r w:rsidR="00EB0625" w:rsidRPr="00EB0625">
        <w:rPr>
          <w:sz w:val="28"/>
          <w:szCs w:val="28"/>
        </w:rPr>
        <w:t>919</w:t>
      </w:r>
      <w:r w:rsidR="007950A8" w:rsidRPr="00EB0625">
        <w:rPr>
          <w:sz w:val="28"/>
          <w:szCs w:val="28"/>
        </w:rPr>
        <w:t>,</w:t>
      </w:r>
      <w:r w:rsidR="00EB0625" w:rsidRPr="00EB0625">
        <w:rPr>
          <w:sz w:val="28"/>
          <w:szCs w:val="28"/>
        </w:rPr>
        <w:t>7</w:t>
      </w:r>
      <w:r w:rsidRPr="00CC33B6">
        <w:rPr>
          <w:sz w:val="28"/>
          <w:szCs w:val="28"/>
        </w:rPr>
        <w:t xml:space="preserve"> тыс. рублей, </w:t>
      </w:r>
      <w:r w:rsidR="003B3A47">
        <w:rPr>
          <w:sz w:val="28"/>
          <w:szCs w:val="28"/>
        </w:rPr>
        <w:t xml:space="preserve">                      </w:t>
      </w:r>
      <w:r w:rsidRPr="00CC33B6">
        <w:rPr>
          <w:sz w:val="28"/>
          <w:szCs w:val="28"/>
        </w:rPr>
        <w:t xml:space="preserve">с </w:t>
      </w:r>
      <w:r w:rsidR="00EB0625">
        <w:rPr>
          <w:sz w:val="28"/>
          <w:szCs w:val="28"/>
        </w:rPr>
        <w:t>дефицитом</w:t>
      </w:r>
      <w:r w:rsidRPr="00CC33B6">
        <w:rPr>
          <w:sz w:val="28"/>
          <w:szCs w:val="28"/>
        </w:rPr>
        <w:t xml:space="preserve"> в </w:t>
      </w:r>
      <w:r w:rsidRPr="00EB0625">
        <w:rPr>
          <w:sz w:val="28"/>
          <w:szCs w:val="28"/>
        </w:rPr>
        <w:t xml:space="preserve">сумме </w:t>
      </w:r>
      <w:r w:rsidR="00EB0625" w:rsidRPr="00EB0625">
        <w:rPr>
          <w:rFonts w:cs="Calibri"/>
          <w:sz w:val="28"/>
          <w:szCs w:val="28"/>
        </w:rPr>
        <w:t>29</w:t>
      </w:r>
      <w:r w:rsidR="00EB0625" w:rsidRPr="00EB0625">
        <w:rPr>
          <w:rFonts w:cs="Calibri"/>
          <w:sz w:val="28"/>
          <w:szCs w:val="28"/>
          <w:lang w:val="en-US"/>
        </w:rPr>
        <w:t> </w:t>
      </w:r>
      <w:r w:rsidR="00EB0625" w:rsidRPr="00EB0625">
        <w:rPr>
          <w:rFonts w:cs="Calibri"/>
          <w:sz w:val="28"/>
          <w:szCs w:val="28"/>
        </w:rPr>
        <w:t>151,6</w:t>
      </w:r>
      <w:r w:rsidR="00EB0625" w:rsidRPr="00EB0625">
        <w:rPr>
          <w:sz w:val="28"/>
          <w:szCs w:val="28"/>
        </w:rPr>
        <w:t xml:space="preserve"> </w:t>
      </w:r>
      <w:r w:rsidRPr="00EB0625">
        <w:rPr>
          <w:sz w:val="28"/>
          <w:szCs w:val="28"/>
        </w:rPr>
        <w:t>тыс. рублей</w:t>
      </w:r>
      <w:r w:rsidRPr="00CC33B6">
        <w:rPr>
          <w:sz w:val="28"/>
          <w:szCs w:val="28"/>
        </w:rPr>
        <w:t>.</w:t>
      </w:r>
    </w:p>
    <w:p w:rsidR="006F2A74" w:rsidRPr="003B3A47" w:rsidRDefault="006F2A74" w:rsidP="00F122E5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2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исполнение бюджета </w:t>
      </w:r>
      <w:r w:rsidR="006B3899">
        <w:rPr>
          <w:sz w:val="28"/>
          <w:szCs w:val="28"/>
        </w:rPr>
        <w:t>К</w:t>
      </w:r>
      <w:r w:rsidR="006B3899" w:rsidRPr="00CC33B6">
        <w:rPr>
          <w:sz w:val="28"/>
          <w:szCs w:val="28"/>
        </w:rPr>
        <w:t>отласск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муниципальн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</w:t>
      </w:r>
      <w:r w:rsidR="006B3899">
        <w:rPr>
          <w:sz w:val="28"/>
          <w:szCs w:val="28"/>
        </w:rPr>
        <w:t>округа Архангельской области</w:t>
      </w:r>
      <w:r w:rsidR="006B3899" w:rsidRPr="00CC33B6">
        <w:rPr>
          <w:sz w:val="28"/>
          <w:szCs w:val="28"/>
        </w:rPr>
        <w:t xml:space="preserve"> за </w:t>
      </w:r>
      <w:hyperlink r:id="rId11" w:history="1">
        <w:r w:rsidR="006B3899" w:rsidRPr="00CC33B6">
          <w:rPr>
            <w:sz w:val="28"/>
            <w:szCs w:val="28"/>
          </w:rPr>
          <w:t>202</w:t>
        </w:r>
        <w:r w:rsidR="00EB0625">
          <w:rPr>
            <w:sz w:val="28"/>
            <w:szCs w:val="28"/>
          </w:rPr>
          <w:t>4</w:t>
        </w:r>
        <w:r w:rsidR="006B3899"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>: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доходов бюджетов согласно </w:t>
      </w:r>
      <w:hyperlink r:id="rId12" w:history="1">
        <w:r w:rsidRPr="00CC33B6">
          <w:rPr>
            <w:sz w:val="28"/>
            <w:szCs w:val="28"/>
          </w:rPr>
          <w:t xml:space="preserve">приложению </w:t>
        </w:r>
        <w:r w:rsidR="003B3A47">
          <w:rPr>
            <w:sz w:val="28"/>
            <w:szCs w:val="28"/>
          </w:rPr>
          <w:t xml:space="preserve">                </w:t>
        </w:r>
        <w:r w:rsidRPr="00CC33B6">
          <w:rPr>
            <w:sz w:val="28"/>
            <w:szCs w:val="28"/>
          </w:rPr>
          <w:t>№ 1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ведомственной структуре расходов бюджетов согласно </w:t>
      </w:r>
      <w:hyperlink r:id="rId13" w:history="1">
        <w:r w:rsidRPr="00CC33B6">
          <w:rPr>
            <w:sz w:val="28"/>
            <w:szCs w:val="28"/>
          </w:rPr>
          <w:t>приложению № 2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разделам и подразделам классификации расходов бюджетов согласно приложению № </w:t>
      </w:r>
      <w:hyperlink r:id="rId14" w:history="1">
        <w:r w:rsidRPr="00CC33B6">
          <w:rPr>
            <w:sz w:val="28"/>
            <w:szCs w:val="28"/>
          </w:rPr>
          <w:t>3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источников финансирования дефицитов бюджетов согласно </w:t>
      </w:r>
      <w:hyperlink r:id="rId15" w:history="1">
        <w:r w:rsidRPr="00CC33B6">
          <w:rPr>
            <w:sz w:val="28"/>
            <w:szCs w:val="28"/>
          </w:rPr>
          <w:t>приложению № 4</w:t>
        </w:r>
      </w:hyperlink>
      <w:r w:rsidR="00DA1777">
        <w:rPr>
          <w:sz w:val="28"/>
          <w:szCs w:val="28"/>
        </w:rPr>
        <w:t xml:space="preserve"> к настоящему решению;</w:t>
      </w:r>
    </w:p>
    <w:p w:rsidR="00DA1777" w:rsidRDefault="00DA1777" w:rsidP="00DA1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отчёт об использовании средств резервного фонда администрации Котласского муниципального округа Архангельской области согласно приложению № 5 к настоящему решению;</w:t>
      </w:r>
    </w:p>
    <w:p w:rsidR="00DA1777" w:rsidRDefault="00DA1777" w:rsidP="00DA177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</w:t>
      </w:r>
      <w:r>
        <w:rPr>
          <w:bCs/>
          <w:sz w:val="28"/>
          <w:szCs w:val="28"/>
        </w:rPr>
        <w:t xml:space="preserve">тчет об использовании средств дорожного фонда Котласского муниципального округа Архангельской области </w:t>
      </w:r>
      <w:r>
        <w:rPr>
          <w:sz w:val="28"/>
          <w:szCs w:val="28"/>
        </w:rPr>
        <w:t>согласно приложению № 6</w:t>
      </w:r>
      <w:r w:rsidR="003B3A4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к настоящему решению.</w:t>
      </w:r>
    </w:p>
    <w:p w:rsidR="00400DCC" w:rsidRPr="003B3A47" w:rsidRDefault="00400DCC" w:rsidP="00C82696">
      <w:pPr>
        <w:ind w:firstLine="709"/>
        <w:jc w:val="both"/>
        <w:rPr>
          <w:sz w:val="18"/>
          <w:szCs w:val="18"/>
        </w:rPr>
      </w:pPr>
    </w:p>
    <w:p w:rsidR="006F2A74" w:rsidRPr="00CC33B6" w:rsidRDefault="006F2A74" w:rsidP="00F122E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33B6">
        <w:rPr>
          <w:rFonts w:ascii="Times New Roman" w:hAnsi="Times New Roman" w:cs="Times New Roman"/>
          <w:sz w:val="28"/>
          <w:szCs w:val="28"/>
        </w:rPr>
        <w:t>Статья 3</w:t>
      </w:r>
    </w:p>
    <w:p w:rsidR="00C82696" w:rsidRPr="00D6051E" w:rsidRDefault="00C82696" w:rsidP="00C82696">
      <w:pPr>
        <w:ind w:firstLine="709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Наст</w:t>
      </w:r>
      <w:r>
        <w:rPr>
          <w:sz w:val="28"/>
          <w:szCs w:val="28"/>
        </w:rPr>
        <w:t xml:space="preserve">оящее решение вступает в силу с </w:t>
      </w:r>
      <w:r w:rsidRPr="00D6051E">
        <w:rPr>
          <w:sz w:val="28"/>
          <w:szCs w:val="28"/>
        </w:rPr>
        <w:t>даты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 xml:space="preserve">Председатель Собрания депутатов 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А.А. </w:t>
      </w:r>
      <w:proofErr w:type="spellStart"/>
      <w:r w:rsidRPr="00CC33B6">
        <w:rPr>
          <w:b/>
          <w:sz w:val="28"/>
          <w:szCs w:val="28"/>
        </w:rPr>
        <w:t>Бильчук</w:t>
      </w:r>
      <w:proofErr w:type="spellEnd"/>
    </w:p>
    <w:p w:rsidR="006F2A74" w:rsidRPr="00CC33B6" w:rsidRDefault="006F2A74" w:rsidP="006F2A74">
      <w:pPr>
        <w:rPr>
          <w:b/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</w:p>
    <w:p w:rsidR="00092FFD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Глава муниципального образования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    </w:t>
      </w:r>
      <w:bookmarkStart w:id="0" w:name="_GoBack"/>
      <w:bookmarkEnd w:id="0"/>
      <w:r w:rsidRPr="00CC33B6">
        <w:rPr>
          <w:b/>
          <w:sz w:val="28"/>
          <w:szCs w:val="28"/>
        </w:rPr>
        <w:t xml:space="preserve">      Т.В. Сергеева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91C" w:rsidRDefault="006D791C" w:rsidP="002D6BE8">
      <w:r>
        <w:separator/>
      </w:r>
    </w:p>
  </w:endnote>
  <w:endnote w:type="continuationSeparator" w:id="0">
    <w:p w:rsidR="006D791C" w:rsidRDefault="006D791C" w:rsidP="002D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91C" w:rsidRDefault="006D791C" w:rsidP="002D6BE8">
      <w:r>
        <w:separator/>
      </w:r>
    </w:p>
  </w:footnote>
  <w:footnote w:type="continuationSeparator" w:id="0">
    <w:p w:rsidR="006D791C" w:rsidRDefault="006D791C" w:rsidP="002D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A70C7"/>
    <w:rsid w:val="001B21F6"/>
    <w:rsid w:val="001B3278"/>
    <w:rsid w:val="001B7B6A"/>
    <w:rsid w:val="001C4AE9"/>
    <w:rsid w:val="001E4796"/>
    <w:rsid w:val="001F354A"/>
    <w:rsid w:val="001F52AF"/>
    <w:rsid w:val="00202A13"/>
    <w:rsid w:val="002051C1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28FD"/>
    <w:rsid w:val="002F2ED8"/>
    <w:rsid w:val="00310D57"/>
    <w:rsid w:val="00313BF5"/>
    <w:rsid w:val="00334560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B3A47"/>
    <w:rsid w:val="003C3AF0"/>
    <w:rsid w:val="003C7CB8"/>
    <w:rsid w:val="003D7C1F"/>
    <w:rsid w:val="003E399E"/>
    <w:rsid w:val="003E6A2C"/>
    <w:rsid w:val="003F2384"/>
    <w:rsid w:val="003F2F86"/>
    <w:rsid w:val="003F58D6"/>
    <w:rsid w:val="00400DCC"/>
    <w:rsid w:val="004030B9"/>
    <w:rsid w:val="0040575C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D695F"/>
    <w:rsid w:val="004E5BF3"/>
    <w:rsid w:val="00501851"/>
    <w:rsid w:val="00507789"/>
    <w:rsid w:val="00512E40"/>
    <w:rsid w:val="0051636A"/>
    <w:rsid w:val="005177A4"/>
    <w:rsid w:val="00525DBB"/>
    <w:rsid w:val="0054705C"/>
    <w:rsid w:val="005524D2"/>
    <w:rsid w:val="00555E54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400"/>
    <w:rsid w:val="005B738E"/>
    <w:rsid w:val="005B7394"/>
    <w:rsid w:val="005C1AF8"/>
    <w:rsid w:val="005C3955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2774"/>
    <w:rsid w:val="00644E3C"/>
    <w:rsid w:val="00650F36"/>
    <w:rsid w:val="0065252C"/>
    <w:rsid w:val="0066081C"/>
    <w:rsid w:val="0067572A"/>
    <w:rsid w:val="006775AA"/>
    <w:rsid w:val="00682A87"/>
    <w:rsid w:val="00682C94"/>
    <w:rsid w:val="00684C0F"/>
    <w:rsid w:val="006A6B90"/>
    <w:rsid w:val="006B2BEA"/>
    <w:rsid w:val="006B3899"/>
    <w:rsid w:val="006B4078"/>
    <w:rsid w:val="006C18F8"/>
    <w:rsid w:val="006C1A15"/>
    <w:rsid w:val="006D0544"/>
    <w:rsid w:val="006D6514"/>
    <w:rsid w:val="006D791C"/>
    <w:rsid w:val="006E07E5"/>
    <w:rsid w:val="006E32E4"/>
    <w:rsid w:val="006E651B"/>
    <w:rsid w:val="006E705C"/>
    <w:rsid w:val="006E7A3A"/>
    <w:rsid w:val="006F2A74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0A8"/>
    <w:rsid w:val="00795643"/>
    <w:rsid w:val="00797AB1"/>
    <w:rsid w:val="007A0FDD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23AD8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0E86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018"/>
    <w:rsid w:val="009D316A"/>
    <w:rsid w:val="009D679E"/>
    <w:rsid w:val="009D7E15"/>
    <w:rsid w:val="009E36C6"/>
    <w:rsid w:val="009E50CF"/>
    <w:rsid w:val="009F476B"/>
    <w:rsid w:val="009F60D1"/>
    <w:rsid w:val="009F7F9C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B2462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1BFE"/>
    <w:rsid w:val="00B824C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82696"/>
    <w:rsid w:val="00CB381C"/>
    <w:rsid w:val="00CB6769"/>
    <w:rsid w:val="00CB6DB6"/>
    <w:rsid w:val="00CC33B6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1777"/>
    <w:rsid w:val="00DA58C5"/>
    <w:rsid w:val="00DA5EC1"/>
    <w:rsid w:val="00DB0F17"/>
    <w:rsid w:val="00DC3C59"/>
    <w:rsid w:val="00DC7A04"/>
    <w:rsid w:val="00DC7B5F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38DA"/>
    <w:rsid w:val="00E728E8"/>
    <w:rsid w:val="00E828AD"/>
    <w:rsid w:val="00E854FF"/>
    <w:rsid w:val="00E9104A"/>
    <w:rsid w:val="00E959B7"/>
    <w:rsid w:val="00EB0625"/>
    <w:rsid w:val="00EB6200"/>
    <w:rsid w:val="00EC11A5"/>
    <w:rsid w:val="00EC2D31"/>
    <w:rsid w:val="00EC35A6"/>
    <w:rsid w:val="00EC3F1F"/>
    <w:rsid w:val="00EC597E"/>
    <w:rsid w:val="00ED0A2A"/>
    <w:rsid w:val="00ED2CA2"/>
    <w:rsid w:val="00ED42DA"/>
    <w:rsid w:val="00EE1ACB"/>
    <w:rsid w:val="00EE5FCB"/>
    <w:rsid w:val="00F03C2A"/>
    <w:rsid w:val="00F10040"/>
    <w:rsid w:val="00F122E5"/>
    <w:rsid w:val="00F12AC2"/>
    <w:rsid w:val="00F13345"/>
    <w:rsid w:val="00F329DC"/>
    <w:rsid w:val="00F37C43"/>
    <w:rsid w:val="00F52F9F"/>
    <w:rsid w:val="00F62AFF"/>
    <w:rsid w:val="00F62CEC"/>
    <w:rsid w:val="00F740D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54260651809ED5F38FA0FB8DCEFF95FB9348AFB1E76102EDE2A0D391C85AD24B0BB5983BE92F43954E8A2D9H3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4260651809ED5F38FA0FB8DCEFF95FB9348AFB1E76102EDE2A0D391C85AD24B0BB5983BE92F43954EFACD9H4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4260651809ED5F38FA0FB8DCEFF95FB9348AFB1E711526DB2A0D391C85AD24DBH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4260651809ED5F38FA0FB8DCEFF95FB9348AFB1E76102EDE2A0D391C85AD24B0BB5983BE92F43954EBA6D9HBL" TargetMode="External"/><Relationship Id="rId10" Type="http://schemas.openxmlformats.org/officeDocument/2006/relationships/hyperlink" Target="consultantplus://offline/ref=254260651809ED5F38FA0FB8DCEFF95FB9348AFB1E711526DB2A0D391C85AD24DBH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4260651809ED5F38FA0FB8DCEFF95FB9348AFB1E76102EDE2A0D391C85AD24B0BB5983BE92F43954EEA6D9H6L" TargetMode="External"/><Relationship Id="rId14" Type="http://schemas.openxmlformats.org/officeDocument/2006/relationships/hyperlink" Target="consultantplus://offline/ref=254260651809ED5F38FA0FB8DCEFF95FB9348AFB1E76102EDE2A0D391C85AD24B0BB5983BE92F43954EBACD9H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13427-0DEA-4160-9E31-908E156A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2707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Елена Юрьевна Ядрихинская</cp:lastModifiedBy>
  <cp:revision>4</cp:revision>
  <cp:lastPrinted>2025-06-30T06:55:00Z</cp:lastPrinted>
  <dcterms:created xsi:type="dcterms:W3CDTF">2025-06-30T06:57:00Z</dcterms:created>
  <dcterms:modified xsi:type="dcterms:W3CDTF">2025-07-01T10:49:00Z</dcterms:modified>
</cp:coreProperties>
</file>