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:rsidR="00092FFD" w:rsidRPr="00D10A18" w:rsidRDefault="00092FFD" w:rsidP="00092FFD">
      <w:pPr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</w:t>
      </w:r>
      <w:r w:rsidR="00B824C5">
        <w:rPr>
          <w:b/>
          <w:sz w:val="28"/>
          <w:szCs w:val="28"/>
        </w:rPr>
        <w:t>__________________</w:t>
      </w:r>
      <w:r w:rsidR="00092FFD" w:rsidRPr="00D10A18">
        <w:rPr>
          <w:b/>
          <w:sz w:val="28"/>
          <w:szCs w:val="28"/>
        </w:rPr>
        <w:t xml:space="preserve"> </w:t>
      </w:r>
      <w:r w:rsidR="005B5400">
        <w:rPr>
          <w:b/>
          <w:sz w:val="28"/>
          <w:szCs w:val="28"/>
        </w:rPr>
        <w:t xml:space="preserve">сессия </w:t>
      </w:r>
      <w:r w:rsidR="00092FFD" w:rsidRPr="00D10A18">
        <w:rPr>
          <w:b/>
          <w:sz w:val="28"/>
          <w:szCs w:val="28"/>
        </w:rPr>
        <w:t>первого созыва</w:t>
      </w:r>
      <w:r>
        <w:rPr>
          <w:b/>
          <w:sz w:val="28"/>
          <w:szCs w:val="28"/>
        </w:rPr>
        <w:t>)</w:t>
      </w:r>
    </w:p>
    <w:p w:rsidR="00092FFD" w:rsidRPr="00D10A18" w:rsidRDefault="00092FFD" w:rsidP="00092FFD">
      <w:pPr>
        <w:jc w:val="center"/>
        <w:rPr>
          <w:b/>
        </w:rPr>
      </w:pPr>
    </w:p>
    <w:p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:rsidR="00092FFD" w:rsidRPr="00D10A18" w:rsidRDefault="00092FFD" w:rsidP="00092FFD">
      <w:pPr>
        <w:jc w:val="center"/>
      </w:pPr>
    </w:p>
    <w:p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3C3AF0">
        <w:rPr>
          <w:sz w:val="28"/>
          <w:szCs w:val="28"/>
        </w:rPr>
        <w:t xml:space="preserve"> </w:t>
      </w:r>
      <w:r w:rsidR="005B5400">
        <w:rPr>
          <w:sz w:val="28"/>
          <w:szCs w:val="28"/>
        </w:rPr>
        <w:t xml:space="preserve">                </w:t>
      </w:r>
      <w:r w:rsidR="003C3AF0">
        <w:rPr>
          <w:sz w:val="28"/>
          <w:szCs w:val="28"/>
        </w:rPr>
        <w:t>202</w:t>
      </w:r>
      <w:r w:rsidR="00B824C5">
        <w:rPr>
          <w:sz w:val="28"/>
          <w:szCs w:val="28"/>
        </w:rPr>
        <w:t>4</w:t>
      </w:r>
      <w:r w:rsidR="00221C61">
        <w:rPr>
          <w:sz w:val="28"/>
          <w:szCs w:val="28"/>
        </w:rPr>
        <w:t xml:space="preserve"> года  </w:t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  <w:t xml:space="preserve">    </w:t>
      </w:r>
      <w:r w:rsidR="00AD4C0D">
        <w:rPr>
          <w:sz w:val="28"/>
          <w:szCs w:val="28"/>
        </w:rPr>
        <w:t xml:space="preserve">      </w:t>
      </w:r>
      <w:r w:rsidR="00D75930">
        <w:rPr>
          <w:sz w:val="28"/>
          <w:szCs w:val="28"/>
        </w:rPr>
        <w:t xml:space="preserve">   № </w:t>
      </w:r>
    </w:p>
    <w:p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:rsidR="003718B6" w:rsidRPr="00CC33B6" w:rsidRDefault="009D3018" w:rsidP="003718B6">
      <w:pPr>
        <w:jc w:val="center"/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Об утверждении отчета об исполнении бюджета Котласск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муниципальн</w:t>
      </w:r>
      <w:r w:rsidR="00B824C5">
        <w:rPr>
          <w:b/>
          <w:sz w:val="28"/>
          <w:szCs w:val="28"/>
        </w:rPr>
        <w:t>ого</w:t>
      </w:r>
      <w:r w:rsidRPr="00CC33B6">
        <w:rPr>
          <w:b/>
          <w:sz w:val="28"/>
          <w:szCs w:val="28"/>
        </w:rPr>
        <w:t xml:space="preserve"> </w:t>
      </w:r>
      <w:r w:rsidR="00B824C5">
        <w:rPr>
          <w:b/>
          <w:sz w:val="28"/>
          <w:szCs w:val="28"/>
        </w:rPr>
        <w:t>округа Архангельской области</w:t>
      </w:r>
      <w:r w:rsidRPr="00CC33B6">
        <w:rPr>
          <w:b/>
          <w:sz w:val="28"/>
          <w:szCs w:val="28"/>
        </w:rPr>
        <w:t xml:space="preserve"> за 202</w:t>
      </w:r>
      <w:r w:rsidR="00B824C5">
        <w:rPr>
          <w:b/>
          <w:sz w:val="28"/>
          <w:szCs w:val="28"/>
        </w:rPr>
        <w:t>3</w:t>
      </w:r>
      <w:r w:rsidRPr="00CC33B6">
        <w:rPr>
          <w:b/>
          <w:sz w:val="28"/>
          <w:szCs w:val="28"/>
        </w:rPr>
        <w:t xml:space="preserve"> год</w:t>
      </w:r>
    </w:p>
    <w:p w:rsidR="003718B6" w:rsidRPr="00CC33B6" w:rsidRDefault="003718B6" w:rsidP="003718B6">
      <w:pPr>
        <w:ind w:firstLine="709"/>
        <w:jc w:val="both"/>
        <w:rPr>
          <w:b/>
          <w:sz w:val="28"/>
          <w:szCs w:val="28"/>
        </w:rPr>
      </w:pP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1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</w:t>
      </w:r>
      <w:hyperlink r:id="rId9" w:history="1">
        <w:r w:rsidRPr="00CC33B6">
          <w:rPr>
            <w:sz w:val="28"/>
            <w:szCs w:val="28"/>
          </w:rPr>
          <w:t>отчет</w:t>
        </w:r>
      </w:hyperlink>
      <w:r w:rsidRPr="00CC33B6">
        <w:rPr>
          <w:sz w:val="28"/>
          <w:szCs w:val="28"/>
        </w:rPr>
        <w:t xml:space="preserve"> об исполнении бюджета </w:t>
      </w:r>
      <w:r w:rsidR="007950A8">
        <w:rPr>
          <w:sz w:val="28"/>
          <w:szCs w:val="28"/>
        </w:rPr>
        <w:t>К</w:t>
      </w:r>
      <w:r w:rsidRPr="00CC33B6">
        <w:rPr>
          <w:sz w:val="28"/>
          <w:szCs w:val="28"/>
        </w:rPr>
        <w:t>отласск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муниципальн</w:t>
      </w:r>
      <w:r w:rsidR="007950A8">
        <w:rPr>
          <w:sz w:val="28"/>
          <w:szCs w:val="28"/>
        </w:rPr>
        <w:t>ого</w:t>
      </w:r>
      <w:r w:rsidRPr="00CC33B6">
        <w:rPr>
          <w:sz w:val="28"/>
          <w:szCs w:val="28"/>
        </w:rPr>
        <w:t xml:space="preserve"> </w:t>
      </w:r>
      <w:r w:rsidR="007950A8">
        <w:rPr>
          <w:sz w:val="28"/>
          <w:szCs w:val="28"/>
        </w:rPr>
        <w:t>округа Архангельской области</w:t>
      </w:r>
      <w:r w:rsidRPr="00CC33B6">
        <w:rPr>
          <w:sz w:val="28"/>
          <w:szCs w:val="28"/>
        </w:rPr>
        <w:t xml:space="preserve"> за </w:t>
      </w:r>
      <w:hyperlink r:id="rId10" w:history="1">
        <w:r w:rsidRPr="00CC33B6">
          <w:rPr>
            <w:sz w:val="28"/>
            <w:szCs w:val="28"/>
          </w:rPr>
          <w:t>202</w:t>
        </w:r>
        <w:r w:rsidR="007950A8">
          <w:rPr>
            <w:sz w:val="28"/>
            <w:szCs w:val="28"/>
          </w:rPr>
          <w:t>3</w:t>
        </w:r>
        <w:r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 xml:space="preserve"> по доходам в сумме </w:t>
      </w:r>
      <w:r w:rsidR="007950A8" w:rsidRPr="00C82696">
        <w:rPr>
          <w:sz w:val="28"/>
          <w:szCs w:val="28"/>
        </w:rPr>
        <w:t>1 441 691,6</w:t>
      </w:r>
      <w:r w:rsidRPr="00CC33B6">
        <w:rPr>
          <w:sz w:val="28"/>
          <w:szCs w:val="28"/>
        </w:rPr>
        <w:t xml:space="preserve"> тыс. рублей, по расходам в сумме </w:t>
      </w:r>
      <w:r w:rsidR="007950A8" w:rsidRPr="00C82696">
        <w:rPr>
          <w:sz w:val="28"/>
          <w:szCs w:val="28"/>
        </w:rPr>
        <w:t>1 425 655,3</w:t>
      </w:r>
      <w:r w:rsidRPr="00CC33B6">
        <w:rPr>
          <w:sz w:val="28"/>
          <w:szCs w:val="28"/>
        </w:rPr>
        <w:t xml:space="preserve"> тыс. рублей, с </w:t>
      </w:r>
      <w:r w:rsidR="00F740DC">
        <w:rPr>
          <w:sz w:val="28"/>
          <w:szCs w:val="28"/>
        </w:rPr>
        <w:t>про</w:t>
      </w:r>
      <w:r w:rsidRPr="00CC33B6">
        <w:rPr>
          <w:sz w:val="28"/>
          <w:szCs w:val="28"/>
        </w:rPr>
        <w:t xml:space="preserve">фицитом в сумме </w:t>
      </w:r>
      <w:r w:rsidR="00F740DC" w:rsidRPr="00C82696">
        <w:rPr>
          <w:sz w:val="28"/>
          <w:szCs w:val="28"/>
        </w:rPr>
        <w:t>16 036,</w:t>
      </w:r>
      <w:r w:rsidR="006A6B90" w:rsidRPr="00C82696">
        <w:rPr>
          <w:sz w:val="28"/>
          <w:szCs w:val="28"/>
        </w:rPr>
        <w:t>3</w:t>
      </w:r>
      <w:r w:rsidRPr="006A6B90">
        <w:rPr>
          <w:sz w:val="28"/>
          <w:szCs w:val="28"/>
        </w:rPr>
        <w:t xml:space="preserve"> тыс</w:t>
      </w:r>
      <w:r w:rsidRPr="00CC33B6">
        <w:rPr>
          <w:sz w:val="28"/>
          <w:szCs w:val="28"/>
        </w:rPr>
        <w:t>. рублей.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>Статья 2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Утвердить исполнение бюджета </w:t>
      </w:r>
      <w:r w:rsidR="006B3899">
        <w:rPr>
          <w:sz w:val="28"/>
          <w:szCs w:val="28"/>
        </w:rPr>
        <w:t>К</w:t>
      </w:r>
      <w:r w:rsidR="006B3899" w:rsidRPr="00CC33B6">
        <w:rPr>
          <w:sz w:val="28"/>
          <w:szCs w:val="28"/>
        </w:rPr>
        <w:t>отласск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муниципальн</w:t>
      </w:r>
      <w:r w:rsidR="006B3899">
        <w:rPr>
          <w:sz w:val="28"/>
          <w:szCs w:val="28"/>
        </w:rPr>
        <w:t>ого</w:t>
      </w:r>
      <w:r w:rsidR="006B3899" w:rsidRPr="00CC33B6">
        <w:rPr>
          <w:sz w:val="28"/>
          <w:szCs w:val="28"/>
        </w:rPr>
        <w:t xml:space="preserve"> </w:t>
      </w:r>
      <w:r w:rsidR="006B3899">
        <w:rPr>
          <w:sz w:val="28"/>
          <w:szCs w:val="28"/>
        </w:rPr>
        <w:t>округа Архангельской области</w:t>
      </w:r>
      <w:r w:rsidR="006B3899" w:rsidRPr="00CC33B6">
        <w:rPr>
          <w:sz w:val="28"/>
          <w:szCs w:val="28"/>
        </w:rPr>
        <w:t xml:space="preserve"> за </w:t>
      </w:r>
      <w:hyperlink r:id="rId11" w:history="1">
        <w:r w:rsidR="006B3899" w:rsidRPr="00CC33B6">
          <w:rPr>
            <w:sz w:val="28"/>
            <w:szCs w:val="28"/>
          </w:rPr>
          <w:t>202</w:t>
        </w:r>
        <w:r w:rsidR="006B3899">
          <w:rPr>
            <w:sz w:val="28"/>
            <w:szCs w:val="28"/>
          </w:rPr>
          <w:t>3</w:t>
        </w:r>
        <w:r w:rsidR="006B3899" w:rsidRPr="00CC33B6">
          <w:rPr>
            <w:sz w:val="28"/>
            <w:szCs w:val="28"/>
          </w:rPr>
          <w:t xml:space="preserve"> год</w:t>
        </w:r>
      </w:hyperlink>
      <w:r w:rsidRPr="00CC33B6">
        <w:rPr>
          <w:sz w:val="28"/>
          <w:szCs w:val="28"/>
        </w:rPr>
        <w:t>: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классификации доходов бюджетов согласно </w:t>
      </w:r>
      <w:hyperlink r:id="rId12" w:history="1">
        <w:r w:rsidRPr="00CC33B6">
          <w:rPr>
            <w:sz w:val="28"/>
            <w:szCs w:val="28"/>
          </w:rPr>
          <w:t>приложению № 1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ведомственной структуре расходов бюджетов согласно </w:t>
      </w:r>
      <w:hyperlink r:id="rId13" w:history="1">
        <w:r w:rsidRPr="00CC33B6">
          <w:rPr>
            <w:sz w:val="28"/>
            <w:szCs w:val="28"/>
          </w:rPr>
          <w:t>приложению № 2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Pr="00CC33B6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разделам и подразделам классификации расходов бюджетов согласно приложению № </w:t>
      </w:r>
      <w:hyperlink r:id="rId14" w:history="1">
        <w:r w:rsidRPr="00CC33B6">
          <w:rPr>
            <w:sz w:val="28"/>
            <w:szCs w:val="28"/>
          </w:rPr>
          <w:t>3</w:t>
        </w:r>
      </w:hyperlink>
      <w:r w:rsidRPr="00CC33B6">
        <w:rPr>
          <w:sz w:val="28"/>
          <w:szCs w:val="28"/>
        </w:rPr>
        <w:t xml:space="preserve"> к настоящему решению;</w:t>
      </w:r>
    </w:p>
    <w:p w:rsidR="006F2A74" w:rsidRDefault="006F2A74" w:rsidP="00C82696">
      <w:pPr>
        <w:ind w:firstLine="709"/>
        <w:jc w:val="both"/>
        <w:rPr>
          <w:sz w:val="28"/>
          <w:szCs w:val="28"/>
        </w:rPr>
      </w:pPr>
      <w:r w:rsidRPr="00CC33B6">
        <w:rPr>
          <w:sz w:val="28"/>
          <w:szCs w:val="28"/>
        </w:rPr>
        <w:t xml:space="preserve">- по кодам </w:t>
      </w:r>
      <w:proofErr w:type="gramStart"/>
      <w:r w:rsidRPr="00CC33B6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CC33B6">
        <w:rPr>
          <w:sz w:val="28"/>
          <w:szCs w:val="28"/>
        </w:rPr>
        <w:t xml:space="preserve"> согласно </w:t>
      </w:r>
      <w:hyperlink r:id="rId15" w:history="1">
        <w:r w:rsidRPr="00CC33B6">
          <w:rPr>
            <w:sz w:val="28"/>
            <w:szCs w:val="28"/>
          </w:rPr>
          <w:t>приложению № 4</w:t>
        </w:r>
      </w:hyperlink>
      <w:r w:rsidR="006C485F">
        <w:rPr>
          <w:sz w:val="28"/>
          <w:szCs w:val="28"/>
        </w:rPr>
        <w:t xml:space="preserve"> к настоящему решению;</w:t>
      </w:r>
    </w:p>
    <w:p w:rsidR="006C485F" w:rsidRDefault="006C485F" w:rsidP="006C485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C485F">
        <w:rPr>
          <w:sz w:val="28"/>
          <w:szCs w:val="28"/>
        </w:rPr>
        <w:t>тчёт об использовании средств резервного фонда администрации Котласского муниципального округа Архангельской области</w:t>
      </w:r>
      <w:r>
        <w:rPr>
          <w:sz w:val="28"/>
          <w:szCs w:val="28"/>
        </w:rPr>
        <w:t xml:space="preserve"> согласно приложению № 5 к настоящему решению;</w:t>
      </w:r>
    </w:p>
    <w:p w:rsidR="006C485F" w:rsidRPr="006C485F" w:rsidRDefault="006C485F" w:rsidP="006C485F">
      <w:pPr>
        <w:ind w:firstLine="709"/>
        <w:jc w:val="both"/>
        <w:rPr>
          <w:bCs/>
          <w:sz w:val="28"/>
          <w:szCs w:val="28"/>
        </w:rPr>
      </w:pPr>
      <w:r w:rsidRPr="006C485F">
        <w:rPr>
          <w:sz w:val="28"/>
          <w:szCs w:val="28"/>
        </w:rPr>
        <w:t xml:space="preserve">- </w:t>
      </w:r>
      <w:r>
        <w:rPr>
          <w:sz w:val="28"/>
          <w:szCs w:val="28"/>
        </w:rPr>
        <w:t>о</w:t>
      </w:r>
      <w:r w:rsidRPr="006C485F">
        <w:rPr>
          <w:bCs/>
          <w:sz w:val="28"/>
          <w:szCs w:val="28"/>
        </w:rPr>
        <w:t>тчет об использовании средств дорожного фонда Котласского</w:t>
      </w:r>
      <w:r>
        <w:rPr>
          <w:bCs/>
          <w:sz w:val="28"/>
          <w:szCs w:val="28"/>
        </w:rPr>
        <w:t xml:space="preserve"> </w:t>
      </w:r>
      <w:r w:rsidRPr="006C485F">
        <w:rPr>
          <w:bCs/>
          <w:sz w:val="28"/>
          <w:szCs w:val="28"/>
        </w:rPr>
        <w:t xml:space="preserve">муниципального округа Архангельской области </w:t>
      </w:r>
      <w:r>
        <w:rPr>
          <w:sz w:val="28"/>
          <w:szCs w:val="28"/>
        </w:rPr>
        <w:t>согласно приложению № 6 к настоящему решению.</w:t>
      </w:r>
    </w:p>
    <w:p w:rsidR="006F2A74" w:rsidRPr="00CC33B6" w:rsidRDefault="006F2A74" w:rsidP="00F122E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C33B6">
        <w:rPr>
          <w:rFonts w:ascii="Times New Roman" w:hAnsi="Times New Roman" w:cs="Times New Roman"/>
          <w:sz w:val="28"/>
          <w:szCs w:val="28"/>
        </w:rPr>
        <w:t>Статья 3</w:t>
      </w:r>
    </w:p>
    <w:p w:rsidR="00C82696" w:rsidRPr="00D6051E" w:rsidRDefault="00C82696" w:rsidP="00C82696">
      <w:pPr>
        <w:ind w:firstLine="709"/>
        <w:jc w:val="both"/>
        <w:rPr>
          <w:sz w:val="28"/>
          <w:szCs w:val="28"/>
        </w:rPr>
      </w:pPr>
      <w:r w:rsidRPr="00D6051E">
        <w:rPr>
          <w:sz w:val="28"/>
          <w:szCs w:val="28"/>
        </w:rPr>
        <w:t>Наст</w:t>
      </w:r>
      <w:r>
        <w:rPr>
          <w:sz w:val="28"/>
          <w:szCs w:val="28"/>
        </w:rPr>
        <w:t xml:space="preserve">оящее решение вступает в силу с </w:t>
      </w:r>
      <w:r w:rsidRPr="00D6051E">
        <w:rPr>
          <w:sz w:val="28"/>
          <w:szCs w:val="28"/>
        </w:rPr>
        <w:t xml:space="preserve">даты </w:t>
      </w:r>
      <w:proofErr w:type="gramStart"/>
      <w:r w:rsidRPr="00D6051E">
        <w:rPr>
          <w:sz w:val="28"/>
          <w:szCs w:val="28"/>
        </w:rPr>
        <w:t>официального</w:t>
      </w:r>
      <w:proofErr w:type="gramEnd"/>
      <w:r w:rsidRPr="00D6051E">
        <w:rPr>
          <w:sz w:val="28"/>
          <w:szCs w:val="28"/>
        </w:rPr>
        <w:t xml:space="preserve"> опубликования (обнародования) в газете «Двинская правда» и подлежит размещению на официальном сайте Котласского муниципального округа в информационно-телекоммуникационной сети «Интернет»</w:t>
      </w:r>
      <w:r>
        <w:rPr>
          <w:sz w:val="28"/>
          <w:szCs w:val="28"/>
        </w:rPr>
        <w:t>.</w:t>
      </w:r>
    </w:p>
    <w:p w:rsidR="00075D07" w:rsidRPr="00CC33B6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1108C4" w:rsidRPr="00CC33B6" w:rsidRDefault="001108C4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 xml:space="preserve">Председатель Собрания депутатов 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А.А. </w:t>
      </w:r>
      <w:proofErr w:type="spellStart"/>
      <w:r w:rsidRPr="00CC33B6">
        <w:rPr>
          <w:b/>
          <w:sz w:val="28"/>
          <w:szCs w:val="28"/>
        </w:rPr>
        <w:t>Бильчук</w:t>
      </w:r>
      <w:proofErr w:type="spellEnd"/>
    </w:p>
    <w:p w:rsidR="006F2A74" w:rsidRPr="00CC33B6" w:rsidRDefault="006F2A74" w:rsidP="006F2A74">
      <w:pPr>
        <w:rPr>
          <w:b/>
          <w:sz w:val="28"/>
          <w:szCs w:val="28"/>
        </w:rPr>
      </w:pPr>
    </w:p>
    <w:p w:rsidR="006F2A74" w:rsidRPr="00CC33B6" w:rsidRDefault="006F2A74" w:rsidP="006F2A74">
      <w:pPr>
        <w:rPr>
          <w:b/>
          <w:sz w:val="28"/>
          <w:szCs w:val="28"/>
        </w:rPr>
      </w:pPr>
    </w:p>
    <w:p w:rsidR="00092FFD" w:rsidRDefault="006F2A74" w:rsidP="006F2A74">
      <w:pPr>
        <w:rPr>
          <w:b/>
          <w:sz w:val="28"/>
          <w:szCs w:val="28"/>
        </w:rPr>
      </w:pPr>
      <w:r w:rsidRPr="00CC33B6">
        <w:rPr>
          <w:b/>
          <w:sz w:val="28"/>
          <w:szCs w:val="28"/>
        </w:rPr>
        <w:t>Глава муниципального образования</w:t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</w:r>
      <w:r w:rsidRPr="00CC33B6">
        <w:rPr>
          <w:b/>
          <w:sz w:val="28"/>
          <w:szCs w:val="28"/>
        </w:rPr>
        <w:tab/>
        <w:t xml:space="preserve">                 Т.В. Сергеева</w:t>
      </w:r>
    </w:p>
    <w:sectPr w:rsidR="00092FFD" w:rsidSect="003718B6">
      <w:pgSz w:w="11906" w:h="16838"/>
      <w:pgMar w:top="567" w:right="851" w:bottom="567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DCC" w:rsidRDefault="00DF7DCC" w:rsidP="002D6BE8">
      <w:r>
        <w:separator/>
      </w:r>
    </w:p>
  </w:endnote>
  <w:endnote w:type="continuationSeparator" w:id="0">
    <w:p w:rsidR="00DF7DCC" w:rsidRDefault="00DF7DCC" w:rsidP="002D6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DCC" w:rsidRDefault="00DF7DCC" w:rsidP="002D6BE8">
      <w:r>
        <w:separator/>
      </w:r>
    </w:p>
  </w:footnote>
  <w:footnote w:type="continuationSeparator" w:id="0">
    <w:p w:rsidR="00DF7DCC" w:rsidRDefault="00DF7DCC" w:rsidP="002D6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2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9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919A8"/>
    <w:rsid w:val="00196E24"/>
    <w:rsid w:val="00197F05"/>
    <w:rsid w:val="001A177D"/>
    <w:rsid w:val="001A3036"/>
    <w:rsid w:val="001A70C7"/>
    <w:rsid w:val="001B21F6"/>
    <w:rsid w:val="001B3278"/>
    <w:rsid w:val="001B7B6A"/>
    <w:rsid w:val="001C4AE9"/>
    <w:rsid w:val="001E4796"/>
    <w:rsid w:val="001F354A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4560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18B6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D7C1F"/>
    <w:rsid w:val="003E399E"/>
    <w:rsid w:val="003E6A2C"/>
    <w:rsid w:val="003F2384"/>
    <w:rsid w:val="003F2F86"/>
    <w:rsid w:val="003F58D6"/>
    <w:rsid w:val="004030B9"/>
    <w:rsid w:val="0040575C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35A9"/>
    <w:rsid w:val="00507789"/>
    <w:rsid w:val="00512E40"/>
    <w:rsid w:val="0051636A"/>
    <w:rsid w:val="005177A4"/>
    <w:rsid w:val="00525DBB"/>
    <w:rsid w:val="0054705C"/>
    <w:rsid w:val="005524D2"/>
    <w:rsid w:val="00555E54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5400"/>
    <w:rsid w:val="005B738E"/>
    <w:rsid w:val="005B7394"/>
    <w:rsid w:val="005C1AF8"/>
    <w:rsid w:val="005C3955"/>
    <w:rsid w:val="005C791D"/>
    <w:rsid w:val="005D4BAB"/>
    <w:rsid w:val="005D6AE5"/>
    <w:rsid w:val="005E4A5F"/>
    <w:rsid w:val="005E72C2"/>
    <w:rsid w:val="005E7621"/>
    <w:rsid w:val="00601D6C"/>
    <w:rsid w:val="00605F6B"/>
    <w:rsid w:val="00614666"/>
    <w:rsid w:val="006201B2"/>
    <w:rsid w:val="00635BE6"/>
    <w:rsid w:val="00642774"/>
    <w:rsid w:val="00644E3C"/>
    <w:rsid w:val="00650F36"/>
    <w:rsid w:val="0065252C"/>
    <w:rsid w:val="0066081C"/>
    <w:rsid w:val="0067572A"/>
    <w:rsid w:val="006775AA"/>
    <w:rsid w:val="00682A87"/>
    <w:rsid w:val="00682C94"/>
    <w:rsid w:val="00684C0F"/>
    <w:rsid w:val="006A6B90"/>
    <w:rsid w:val="006B2BEA"/>
    <w:rsid w:val="006B3899"/>
    <w:rsid w:val="006B4078"/>
    <w:rsid w:val="006C18F8"/>
    <w:rsid w:val="006C1A15"/>
    <w:rsid w:val="006C485F"/>
    <w:rsid w:val="006D0544"/>
    <w:rsid w:val="006D6514"/>
    <w:rsid w:val="006E07E5"/>
    <w:rsid w:val="006E32E4"/>
    <w:rsid w:val="006E651B"/>
    <w:rsid w:val="006E705C"/>
    <w:rsid w:val="006E7A3A"/>
    <w:rsid w:val="006F2A74"/>
    <w:rsid w:val="006F2FEB"/>
    <w:rsid w:val="006F34C7"/>
    <w:rsid w:val="006F522D"/>
    <w:rsid w:val="006F65AF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0A8"/>
    <w:rsid w:val="00795643"/>
    <w:rsid w:val="00797AB1"/>
    <w:rsid w:val="007A0FDD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018"/>
    <w:rsid w:val="009D316A"/>
    <w:rsid w:val="009D679E"/>
    <w:rsid w:val="009D7E15"/>
    <w:rsid w:val="009E36C6"/>
    <w:rsid w:val="009F476B"/>
    <w:rsid w:val="009F60D1"/>
    <w:rsid w:val="009F7F9C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B2462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1BFE"/>
    <w:rsid w:val="00B824C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82696"/>
    <w:rsid w:val="00CB381C"/>
    <w:rsid w:val="00CB6769"/>
    <w:rsid w:val="00CB6DB6"/>
    <w:rsid w:val="00CC33B6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C7B5F"/>
    <w:rsid w:val="00DD3EB9"/>
    <w:rsid w:val="00DD4C17"/>
    <w:rsid w:val="00DE1590"/>
    <w:rsid w:val="00DE58BE"/>
    <w:rsid w:val="00DF0E76"/>
    <w:rsid w:val="00DF7DCC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854FF"/>
    <w:rsid w:val="00E9104A"/>
    <w:rsid w:val="00E959B7"/>
    <w:rsid w:val="00EB6200"/>
    <w:rsid w:val="00EC11A5"/>
    <w:rsid w:val="00EC2D31"/>
    <w:rsid w:val="00EC35A6"/>
    <w:rsid w:val="00EC3F1F"/>
    <w:rsid w:val="00EC597E"/>
    <w:rsid w:val="00ED0A2A"/>
    <w:rsid w:val="00ED2CA2"/>
    <w:rsid w:val="00ED42DA"/>
    <w:rsid w:val="00EE1ACB"/>
    <w:rsid w:val="00EE5FCB"/>
    <w:rsid w:val="00F03C2A"/>
    <w:rsid w:val="00F10040"/>
    <w:rsid w:val="00F122E5"/>
    <w:rsid w:val="00F12AC2"/>
    <w:rsid w:val="00F13345"/>
    <w:rsid w:val="00F329DC"/>
    <w:rsid w:val="00F37C43"/>
    <w:rsid w:val="00F62AFF"/>
    <w:rsid w:val="00F62CEC"/>
    <w:rsid w:val="00F740D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99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54260651809ED5F38FA0FB8DCEFF95FB9348AFB1E76102EDE2A0D391C85AD24B0BB5983BE92F43954E8A2D9H3L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54260651809ED5F38FA0FB8DCEFF95FB9348AFB1E76102EDE2A0D391C85AD24B0BB5983BE92F43954EFACD9H4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54260651809ED5F38FA0FB8DCEFF95FB9348AFB1E711526DB2A0D391C85AD24DBH0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54260651809ED5F38FA0FB8DCEFF95FB9348AFB1E76102EDE2A0D391C85AD24B0BB5983BE92F43954EBA6D9HBL" TargetMode="External"/><Relationship Id="rId10" Type="http://schemas.openxmlformats.org/officeDocument/2006/relationships/hyperlink" Target="consultantplus://offline/ref=254260651809ED5F38FA0FB8DCEFF95FB9348AFB1E711526DB2A0D391C85AD24DBH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4260651809ED5F38FA0FB8DCEFF95FB9348AFB1E76102EDE2A0D391C85AD24B0BB5983BE92F43954EEA6D9H6L" TargetMode="External"/><Relationship Id="rId14" Type="http://schemas.openxmlformats.org/officeDocument/2006/relationships/hyperlink" Target="consultantplus://offline/ref=254260651809ED5F38FA0FB8DCEFF95FB9348AFB1E76102EDE2A0D391C85AD24B0BB5983BE92F43954EBACD9H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A288D-C790-4351-A814-AC4E26403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2646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Елена Юрьевна Ядрихинская</cp:lastModifiedBy>
  <cp:revision>13</cp:revision>
  <cp:lastPrinted>2023-03-29T08:35:00Z</cp:lastPrinted>
  <dcterms:created xsi:type="dcterms:W3CDTF">2023-03-29T08:36:00Z</dcterms:created>
  <dcterms:modified xsi:type="dcterms:W3CDTF">2024-04-19T08:48:00Z</dcterms:modified>
</cp:coreProperties>
</file>