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84D" w:rsidRDefault="0041284D" w:rsidP="0041284D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41284D" w:rsidRDefault="0041284D" w:rsidP="0041284D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1284D">
        <w:rPr>
          <w:rFonts w:ascii="Times New Roman" w:hAnsi="Times New Roman" w:cs="Times New Roman"/>
          <w:b/>
          <w:bCs/>
          <w:sz w:val="20"/>
          <w:szCs w:val="20"/>
        </w:rPr>
        <w:t>Извещение № 23000009270000000159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1284D">
        <w:rPr>
          <w:rFonts w:ascii="Times New Roman" w:hAnsi="Times New Roman" w:cs="Times New Roman"/>
          <w:b/>
          <w:bCs/>
          <w:sz w:val="20"/>
          <w:szCs w:val="20"/>
        </w:rPr>
        <w:t>Опубликовано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Версия 1. Актуальная, от 29.05.2024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Дата создания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28.05.2024 16:59 (</w:t>
      </w:r>
      <w:proofErr w:type="gramStart"/>
      <w:r w:rsidRPr="0041284D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41284D">
        <w:rPr>
          <w:rFonts w:ascii="Times New Roman" w:hAnsi="Times New Roman" w:cs="Times New Roman"/>
          <w:sz w:val="20"/>
          <w:szCs w:val="20"/>
        </w:rPr>
        <w:t>)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Дата публикации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29.05.2024 09:33 (</w:t>
      </w:r>
      <w:proofErr w:type="gramStart"/>
      <w:r w:rsidRPr="0041284D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41284D">
        <w:rPr>
          <w:rFonts w:ascii="Times New Roman" w:hAnsi="Times New Roman" w:cs="Times New Roman"/>
          <w:sz w:val="20"/>
          <w:szCs w:val="20"/>
        </w:rPr>
        <w:t>)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Дата изменения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29.05.2024 09:33 (</w:t>
      </w:r>
      <w:proofErr w:type="gramStart"/>
      <w:r w:rsidRPr="0041284D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41284D">
        <w:rPr>
          <w:rFonts w:ascii="Times New Roman" w:hAnsi="Times New Roman" w:cs="Times New Roman"/>
          <w:sz w:val="20"/>
          <w:szCs w:val="20"/>
        </w:rPr>
        <w:t>)</w:t>
      </w:r>
      <w:bookmarkStart w:id="0" w:name="_GoBack"/>
      <w:bookmarkEnd w:id="0"/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1284D">
        <w:rPr>
          <w:rFonts w:ascii="Times New Roman" w:hAnsi="Times New Roman" w:cs="Times New Roman"/>
          <w:b/>
          <w:bCs/>
          <w:sz w:val="20"/>
          <w:szCs w:val="20"/>
        </w:rPr>
        <w:t>Основные сведения об извещении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Вид торгов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ЖКХ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Форма проведения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Конкурс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Наименование процедуры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Открытый конкурс по отбору управляющей организации для управления многоквартирным домом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Вид конкурса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Конкурсный отбор управляющей организации для управления многоквартирным домом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Постановление Правительства РФ от 06.02.2006 № 75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1284D">
        <w:rPr>
          <w:rFonts w:ascii="Times New Roman" w:hAnsi="Times New Roman" w:cs="Times New Roman"/>
          <w:b/>
          <w:bCs/>
          <w:sz w:val="20"/>
          <w:szCs w:val="20"/>
        </w:rPr>
        <w:t>Организатор торгов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2300000927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ОКФС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14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Сокращенное наименование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УИХК АДМИНИСТРАЦИИ КОТЛАССКОГО МУНИЦИПАЛЬНОГО ОКРУГА АРХАНГЕЛЬСКОЙ ОБЛАСТИ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ИНН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2904032049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КПП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290401001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ОГРН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1222900007010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41284D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41284D">
        <w:rPr>
          <w:rFonts w:ascii="Times New Roman" w:hAnsi="Times New Roman" w:cs="Times New Roman"/>
          <w:sz w:val="20"/>
          <w:szCs w:val="20"/>
        </w:rPr>
        <w:t xml:space="preserve"> СОВЕТСКАЯ д. 53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41284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41284D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41284D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41284D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Контактное лицо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Проскуряков Василий Петрович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Телефон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78183721203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Адрес электронной почты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uihkkotreg@yandex.ru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1284D">
        <w:rPr>
          <w:rFonts w:ascii="Times New Roman" w:hAnsi="Times New Roman" w:cs="Times New Roman"/>
          <w:b/>
          <w:bCs/>
          <w:sz w:val="20"/>
          <w:szCs w:val="20"/>
        </w:rPr>
        <w:t>Сведения о правообладателе/инициаторе торгов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Организатор торгов является правообладателем имущества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2300000927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lastRenderedPageBreak/>
        <w:t>ОКФС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14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ИНН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2904032049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КПП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290401001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ОГРН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1222900007010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41284D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41284D">
        <w:rPr>
          <w:rFonts w:ascii="Times New Roman" w:hAnsi="Times New Roman" w:cs="Times New Roman"/>
          <w:sz w:val="20"/>
          <w:szCs w:val="20"/>
        </w:rPr>
        <w:t xml:space="preserve"> СОВЕТСКАЯ д. 53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41284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41284D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41284D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41284D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1284D">
        <w:rPr>
          <w:rFonts w:ascii="Times New Roman" w:hAnsi="Times New Roman" w:cs="Times New Roman"/>
          <w:b/>
          <w:bCs/>
          <w:sz w:val="20"/>
          <w:szCs w:val="20"/>
        </w:rPr>
        <w:t>Информация о лотах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СВЕРНУТЬ ВСЕ ЛОТЫ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1284D">
        <w:rPr>
          <w:rFonts w:ascii="Times New Roman" w:hAnsi="Times New Roman" w:cs="Times New Roman"/>
          <w:b/>
          <w:bCs/>
          <w:sz w:val="20"/>
          <w:szCs w:val="20"/>
        </w:rPr>
        <w:t>Лот 1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5" w:tgtFrame="_blank" w:history="1">
        <w:r w:rsidRPr="0041284D">
          <w:rPr>
            <w:rStyle w:val="a3"/>
            <w:rFonts w:ascii="Times New Roman" w:hAnsi="Times New Roman" w:cs="Times New Roman"/>
            <w:b/>
            <w:bCs/>
            <w:sz w:val="20"/>
            <w:szCs w:val="20"/>
          </w:rPr>
          <w:t>Открыть карточку лота</w:t>
        </w:r>
      </w:hyperlink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41284D">
        <w:rPr>
          <w:rFonts w:ascii="Times New Roman" w:hAnsi="Times New Roman" w:cs="Times New Roman"/>
          <w:sz w:val="20"/>
          <w:szCs w:val="20"/>
        </w:rPr>
        <w:t>ОпубликованОткрытый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 xml:space="preserve">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</w:t>
      </w:r>
      <w:proofErr w:type="spellStart"/>
      <w:r w:rsidRPr="0041284D">
        <w:rPr>
          <w:rFonts w:ascii="Times New Roman" w:hAnsi="Times New Roman" w:cs="Times New Roman"/>
          <w:sz w:val="20"/>
          <w:szCs w:val="20"/>
        </w:rPr>
        <w:t>пос</w:t>
      </w:r>
      <w:proofErr w:type="gramStart"/>
      <w:r w:rsidRPr="0041284D">
        <w:rPr>
          <w:rFonts w:ascii="Times New Roman" w:hAnsi="Times New Roman" w:cs="Times New Roman"/>
          <w:sz w:val="20"/>
          <w:szCs w:val="20"/>
        </w:rPr>
        <w:t>.Ч</w:t>
      </w:r>
      <w:proofErr w:type="gramEnd"/>
      <w:r w:rsidRPr="0041284D">
        <w:rPr>
          <w:rFonts w:ascii="Times New Roman" w:hAnsi="Times New Roman" w:cs="Times New Roman"/>
          <w:sz w:val="20"/>
          <w:szCs w:val="20"/>
        </w:rPr>
        <w:t>еремушский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41284D">
        <w:rPr>
          <w:rFonts w:ascii="Times New Roman" w:hAnsi="Times New Roman" w:cs="Times New Roman"/>
          <w:sz w:val="20"/>
          <w:szCs w:val="20"/>
        </w:rPr>
        <w:t>ул.Песчаная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>, д. 16 «А»;</w:t>
      </w:r>
      <w:proofErr w:type="spellStart"/>
      <w:r w:rsidRPr="0041284D">
        <w:rPr>
          <w:rFonts w:ascii="Times New Roman" w:hAnsi="Times New Roman" w:cs="Times New Roman"/>
          <w:sz w:val="20"/>
          <w:szCs w:val="20"/>
        </w:rPr>
        <w:t>ул.Песчаная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 xml:space="preserve">, д. 16 «А», корпус 1; </w:t>
      </w:r>
      <w:proofErr w:type="spellStart"/>
      <w:r w:rsidRPr="0041284D">
        <w:rPr>
          <w:rFonts w:ascii="Times New Roman" w:hAnsi="Times New Roman" w:cs="Times New Roman"/>
          <w:sz w:val="20"/>
          <w:szCs w:val="20"/>
        </w:rPr>
        <w:t>ул.Песчаная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 xml:space="preserve">, д. 16 «А», корпус 2; </w:t>
      </w:r>
      <w:proofErr w:type="spellStart"/>
      <w:r w:rsidRPr="0041284D">
        <w:rPr>
          <w:rFonts w:ascii="Times New Roman" w:hAnsi="Times New Roman" w:cs="Times New Roman"/>
          <w:sz w:val="20"/>
          <w:szCs w:val="20"/>
        </w:rPr>
        <w:t>ул.Песчаная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>, д. 16 «А», корпус 3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1284D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Открытый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</w:t>
      </w:r>
      <w:proofErr w:type="spellStart"/>
      <w:r w:rsidRPr="0041284D">
        <w:rPr>
          <w:rFonts w:ascii="Times New Roman" w:hAnsi="Times New Roman" w:cs="Times New Roman"/>
          <w:sz w:val="20"/>
          <w:szCs w:val="20"/>
        </w:rPr>
        <w:t>пос</w:t>
      </w:r>
      <w:proofErr w:type="gramStart"/>
      <w:r w:rsidRPr="0041284D">
        <w:rPr>
          <w:rFonts w:ascii="Times New Roman" w:hAnsi="Times New Roman" w:cs="Times New Roman"/>
          <w:sz w:val="20"/>
          <w:szCs w:val="20"/>
        </w:rPr>
        <w:t>.Ч</w:t>
      </w:r>
      <w:proofErr w:type="gramEnd"/>
      <w:r w:rsidRPr="0041284D">
        <w:rPr>
          <w:rFonts w:ascii="Times New Roman" w:hAnsi="Times New Roman" w:cs="Times New Roman"/>
          <w:sz w:val="20"/>
          <w:szCs w:val="20"/>
        </w:rPr>
        <w:t>еремушский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41284D">
        <w:rPr>
          <w:rFonts w:ascii="Times New Roman" w:hAnsi="Times New Roman" w:cs="Times New Roman"/>
          <w:sz w:val="20"/>
          <w:szCs w:val="20"/>
        </w:rPr>
        <w:t>ул.Песчаная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>, д. 16 «А»;</w:t>
      </w:r>
      <w:proofErr w:type="spellStart"/>
      <w:r w:rsidRPr="0041284D">
        <w:rPr>
          <w:rFonts w:ascii="Times New Roman" w:hAnsi="Times New Roman" w:cs="Times New Roman"/>
          <w:sz w:val="20"/>
          <w:szCs w:val="20"/>
        </w:rPr>
        <w:t>ул.Песчаная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 xml:space="preserve">, д. 16 «А», корпус 1; </w:t>
      </w:r>
      <w:proofErr w:type="spellStart"/>
      <w:r w:rsidRPr="0041284D">
        <w:rPr>
          <w:rFonts w:ascii="Times New Roman" w:hAnsi="Times New Roman" w:cs="Times New Roman"/>
          <w:sz w:val="20"/>
          <w:szCs w:val="20"/>
        </w:rPr>
        <w:t>ул.Песчаная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 xml:space="preserve">, д. 16 «А», корпус 2; </w:t>
      </w:r>
      <w:proofErr w:type="spellStart"/>
      <w:r w:rsidRPr="0041284D">
        <w:rPr>
          <w:rFonts w:ascii="Times New Roman" w:hAnsi="Times New Roman" w:cs="Times New Roman"/>
          <w:sz w:val="20"/>
          <w:szCs w:val="20"/>
        </w:rPr>
        <w:t>ул.Песчаная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>, д. 16 «А», корпус 3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Указано в конкурсной документации о проведении открытого конкурса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Размер обеспечения заявки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2 182,58 ₽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Основание проведения конкурса и нормативные правовые акты, на основании которых проводится конкурс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06.03.2024 №369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Характеристика объекта конкурса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41284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41284D">
        <w:rPr>
          <w:rFonts w:ascii="Times New Roman" w:hAnsi="Times New Roman" w:cs="Times New Roman"/>
          <w:sz w:val="20"/>
          <w:szCs w:val="20"/>
        </w:rPr>
        <w:t>м.о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 xml:space="preserve">. Котласский, п </w:t>
      </w:r>
      <w:proofErr w:type="spellStart"/>
      <w:r w:rsidRPr="0041284D">
        <w:rPr>
          <w:rFonts w:ascii="Times New Roman" w:hAnsi="Times New Roman" w:cs="Times New Roman"/>
          <w:sz w:val="20"/>
          <w:szCs w:val="20"/>
        </w:rPr>
        <w:t>Черемушский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 xml:space="preserve"> ,</w:t>
      </w:r>
      <w:proofErr w:type="spellStart"/>
      <w:r w:rsidRPr="0041284D">
        <w:rPr>
          <w:rFonts w:ascii="Times New Roman" w:hAnsi="Times New Roman" w:cs="Times New Roman"/>
          <w:sz w:val="20"/>
          <w:szCs w:val="20"/>
        </w:rPr>
        <w:t>ул</w:t>
      </w:r>
      <w:proofErr w:type="gramStart"/>
      <w:r w:rsidRPr="0041284D">
        <w:rPr>
          <w:rFonts w:ascii="Times New Roman" w:hAnsi="Times New Roman" w:cs="Times New Roman"/>
          <w:sz w:val="20"/>
          <w:szCs w:val="20"/>
        </w:rPr>
        <w:t>.П</w:t>
      </w:r>
      <w:proofErr w:type="gramEnd"/>
      <w:r w:rsidRPr="0041284D">
        <w:rPr>
          <w:rFonts w:ascii="Times New Roman" w:hAnsi="Times New Roman" w:cs="Times New Roman"/>
          <w:sz w:val="20"/>
          <w:szCs w:val="20"/>
        </w:rPr>
        <w:t>есчаная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>, д. 16 «А»;</w:t>
      </w:r>
      <w:proofErr w:type="spellStart"/>
      <w:r w:rsidRPr="0041284D">
        <w:rPr>
          <w:rFonts w:ascii="Times New Roman" w:hAnsi="Times New Roman" w:cs="Times New Roman"/>
          <w:sz w:val="20"/>
          <w:szCs w:val="20"/>
        </w:rPr>
        <w:t>ул.Песчаная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 xml:space="preserve">, д. 16 «А», корпус 1; </w:t>
      </w:r>
      <w:proofErr w:type="spellStart"/>
      <w:r w:rsidRPr="0041284D">
        <w:rPr>
          <w:rFonts w:ascii="Times New Roman" w:hAnsi="Times New Roman" w:cs="Times New Roman"/>
          <w:sz w:val="20"/>
          <w:szCs w:val="20"/>
        </w:rPr>
        <w:t>ул.Песчаная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 xml:space="preserve">, д. 16 «А», корпус 2; </w:t>
      </w:r>
      <w:proofErr w:type="spellStart"/>
      <w:r w:rsidRPr="0041284D">
        <w:rPr>
          <w:rFonts w:ascii="Times New Roman" w:hAnsi="Times New Roman" w:cs="Times New Roman"/>
          <w:sz w:val="20"/>
          <w:szCs w:val="20"/>
        </w:rPr>
        <w:t>ул.Песчаная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>, д. 16 «А», корпус 3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Управление многоквартирными домами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Муниципальная собственность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Наименование работ и услуг по содержанию и ремонту объекта конкурса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Размер платы за содержание и ремонт жилого помещения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128,17 ₽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Перечень коммунальных услуг, предоставляемых управляющей организацией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Адрес официального сайта, на котором размещена конкурсная документация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torgi.gov.ru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lastRenderedPageBreak/>
        <w:t>Срок действия договора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3 года с момента заключения договоров управления многоквартирными домами.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1284D">
        <w:rPr>
          <w:rFonts w:ascii="Times New Roman" w:hAnsi="Times New Roman" w:cs="Times New Roman"/>
          <w:b/>
          <w:bCs/>
          <w:sz w:val="20"/>
          <w:szCs w:val="20"/>
        </w:rPr>
        <w:t>Лот 2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6" w:tgtFrame="_blank" w:history="1">
        <w:r w:rsidRPr="0041284D">
          <w:rPr>
            <w:rStyle w:val="a3"/>
            <w:rFonts w:ascii="Times New Roman" w:hAnsi="Times New Roman" w:cs="Times New Roman"/>
            <w:b/>
            <w:bCs/>
            <w:sz w:val="20"/>
            <w:szCs w:val="20"/>
          </w:rPr>
          <w:t>Открыть карточку лота</w:t>
        </w:r>
      </w:hyperlink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41284D">
        <w:rPr>
          <w:rFonts w:ascii="Times New Roman" w:hAnsi="Times New Roman" w:cs="Times New Roman"/>
          <w:sz w:val="20"/>
          <w:szCs w:val="20"/>
        </w:rPr>
        <w:t>ОпубликованОткрытый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 xml:space="preserve">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</w:t>
      </w:r>
      <w:proofErr w:type="spellStart"/>
      <w:r w:rsidRPr="0041284D">
        <w:rPr>
          <w:rFonts w:ascii="Times New Roman" w:hAnsi="Times New Roman" w:cs="Times New Roman"/>
          <w:sz w:val="20"/>
          <w:szCs w:val="20"/>
        </w:rPr>
        <w:t>пос</w:t>
      </w:r>
      <w:proofErr w:type="gramStart"/>
      <w:r w:rsidRPr="0041284D">
        <w:rPr>
          <w:rFonts w:ascii="Times New Roman" w:hAnsi="Times New Roman" w:cs="Times New Roman"/>
          <w:sz w:val="20"/>
          <w:szCs w:val="20"/>
        </w:rPr>
        <w:t>.Ч</w:t>
      </w:r>
      <w:proofErr w:type="gramEnd"/>
      <w:r w:rsidRPr="0041284D">
        <w:rPr>
          <w:rFonts w:ascii="Times New Roman" w:hAnsi="Times New Roman" w:cs="Times New Roman"/>
          <w:sz w:val="20"/>
          <w:szCs w:val="20"/>
        </w:rPr>
        <w:t>еремушский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41284D">
        <w:rPr>
          <w:rFonts w:ascii="Times New Roman" w:hAnsi="Times New Roman" w:cs="Times New Roman"/>
          <w:sz w:val="20"/>
          <w:szCs w:val="20"/>
        </w:rPr>
        <w:t>ул.Механизаторов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>, д.7; Механизаторов, д. 7, к. 1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1284D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Открытый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</w:t>
      </w:r>
      <w:proofErr w:type="spellStart"/>
      <w:r w:rsidRPr="0041284D">
        <w:rPr>
          <w:rFonts w:ascii="Times New Roman" w:hAnsi="Times New Roman" w:cs="Times New Roman"/>
          <w:sz w:val="20"/>
          <w:szCs w:val="20"/>
        </w:rPr>
        <w:t>пос</w:t>
      </w:r>
      <w:proofErr w:type="gramStart"/>
      <w:r w:rsidRPr="0041284D">
        <w:rPr>
          <w:rFonts w:ascii="Times New Roman" w:hAnsi="Times New Roman" w:cs="Times New Roman"/>
          <w:sz w:val="20"/>
          <w:szCs w:val="20"/>
        </w:rPr>
        <w:t>.Ч</w:t>
      </w:r>
      <w:proofErr w:type="gramEnd"/>
      <w:r w:rsidRPr="0041284D">
        <w:rPr>
          <w:rFonts w:ascii="Times New Roman" w:hAnsi="Times New Roman" w:cs="Times New Roman"/>
          <w:sz w:val="20"/>
          <w:szCs w:val="20"/>
        </w:rPr>
        <w:t>еремушский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41284D">
        <w:rPr>
          <w:rFonts w:ascii="Times New Roman" w:hAnsi="Times New Roman" w:cs="Times New Roman"/>
          <w:sz w:val="20"/>
          <w:szCs w:val="20"/>
        </w:rPr>
        <w:t>ул.Механизаторов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>, д.7; Механизаторов, д. 7, к. 1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Указано в конкурсной документации о проведении открытого конкурса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Размер обеспечения заявки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873,67 ₽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Основание проведения конкурса и нормативные правовые акты, на основании которых проводится конкурс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06.03.2024 №369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Характеристика объекта конкурса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41284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41284D">
        <w:rPr>
          <w:rFonts w:ascii="Times New Roman" w:hAnsi="Times New Roman" w:cs="Times New Roman"/>
          <w:sz w:val="20"/>
          <w:szCs w:val="20"/>
        </w:rPr>
        <w:t>м.о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 xml:space="preserve">. Котласский, п </w:t>
      </w:r>
      <w:proofErr w:type="spellStart"/>
      <w:r w:rsidRPr="0041284D">
        <w:rPr>
          <w:rFonts w:ascii="Times New Roman" w:hAnsi="Times New Roman" w:cs="Times New Roman"/>
          <w:sz w:val="20"/>
          <w:szCs w:val="20"/>
        </w:rPr>
        <w:t>Черемушский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 xml:space="preserve"> ,</w:t>
      </w:r>
      <w:proofErr w:type="spellStart"/>
      <w:r w:rsidRPr="0041284D">
        <w:rPr>
          <w:rFonts w:ascii="Times New Roman" w:hAnsi="Times New Roman" w:cs="Times New Roman"/>
          <w:sz w:val="20"/>
          <w:szCs w:val="20"/>
        </w:rPr>
        <w:t>ул</w:t>
      </w:r>
      <w:proofErr w:type="gramStart"/>
      <w:r w:rsidRPr="0041284D">
        <w:rPr>
          <w:rFonts w:ascii="Times New Roman" w:hAnsi="Times New Roman" w:cs="Times New Roman"/>
          <w:sz w:val="20"/>
          <w:szCs w:val="20"/>
        </w:rPr>
        <w:t>.М</w:t>
      </w:r>
      <w:proofErr w:type="gramEnd"/>
      <w:r w:rsidRPr="0041284D">
        <w:rPr>
          <w:rFonts w:ascii="Times New Roman" w:hAnsi="Times New Roman" w:cs="Times New Roman"/>
          <w:sz w:val="20"/>
          <w:szCs w:val="20"/>
        </w:rPr>
        <w:t>еханизаторов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>, д.7; Механизаторов, д. 7, к. 1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Управление многоквартирными домами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Муниципальная собственность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Наименование работ и услуг по содержанию и ремонту объекта конкурса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Размер платы за содержание и ремонт жилого помещения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57,16 ₽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Перечень коммунальных услуг, предоставляемых управляющей организацией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Адрес официального сайта, на котором размещена конкурсная документация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torgi.gov.ru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Срок действия договора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3 года с момента заключения договоров управления многоквартирными домами.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1284D">
        <w:rPr>
          <w:rFonts w:ascii="Times New Roman" w:hAnsi="Times New Roman" w:cs="Times New Roman"/>
          <w:b/>
          <w:bCs/>
          <w:sz w:val="20"/>
          <w:szCs w:val="20"/>
        </w:rPr>
        <w:t>Лот 3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7" w:tgtFrame="_blank" w:history="1">
        <w:r w:rsidRPr="0041284D">
          <w:rPr>
            <w:rStyle w:val="a3"/>
            <w:rFonts w:ascii="Times New Roman" w:hAnsi="Times New Roman" w:cs="Times New Roman"/>
            <w:b/>
            <w:bCs/>
            <w:sz w:val="20"/>
            <w:szCs w:val="20"/>
          </w:rPr>
          <w:t>Открыть карточку лота</w:t>
        </w:r>
      </w:hyperlink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41284D">
        <w:rPr>
          <w:rFonts w:ascii="Times New Roman" w:hAnsi="Times New Roman" w:cs="Times New Roman"/>
          <w:sz w:val="20"/>
          <w:szCs w:val="20"/>
        </w:rPr>
        <w:t>ОпубликованОткрытый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 xml:space="preserve">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</w:t>
      </w:r>
      <w:proofErr w:type="spellStart"/>
      <w:r w:rsidRPr="0041284D">
        <w:rPr>
          <w:rFonts w:ascii="Times New Roman" w:hAnsi="Times New Roman" w:cs="Times New Roman"/>
          <w:sz w:val="20"/>
          <w:szCs w:val="20"/>
        </w:rPr>
        <w:t>пос</w:t>
      </w:r>
      <w:proofErr w:type="gramStart"/>
      <w:r w:rsidRPr="0041284D">
        <w:rPr>
          <w:rFonts w:ascii="Times New Roman" w:hAnsi="Times New Roman" w:cs="Times New Roman"/>
          <w:sz w:val="20"/>
          <w:szCs w:val="20"/>
        </w:rPr>
        <w:t>.Ч</w:t>
      </w:r>
      <w:proofErr w:type="gramEnd"/>
      <w:r w:rsidRPr="0041284D">
        <w:rPr>
          <w:rFonts w:ascii="Times New Roman" w:hAnsi="Times New Roman" w:cs="Times New Roman"/>
          <w:sz w:val="20"/>
          <w:szCs w:val="20"/>
        </w:rPr>
        <w:t>еремушский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>, ул. Механизаторов, д. 10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1284D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Открытый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</w:t>
      </w:r>
      <w:proofErr w:type="spellStart"/>
      <w:r w:rsidRPr="0041284D">
        <w:rPr>
          <w:rFonts w:ascii="Times New Roman" w:hAnsi="Times New Roman" w:cs="Times New Roman"/>
          <w:sz w:val="20"/>
          <w:szCs w:val="20"/>
        </w:rPr>
        <w:t>пос</w:t>
      </w:r>
      <w:proofErr w:type="gramStart"/>
      <w:r w:rsidRPr="0041284D">
        <w:rPr>
          <w:rFonts w:ascii="Times New Roman" w:hAnsi="Times New Roman" w:cs="Times New Roman"/>
          <w:sz w:val="20"/>
          <w:szCs w:val="20"/>
        </w:rPr>
        <w:t>.Ч</w:t>
      </w:r>
      <w:proofErr w:type="gramEnd"/>
      <w:r w:rsidRPr="0041284D">
        <w:rPr>
          <w:rFonts w:ascii="Times New Roman" w:hAnsi="Times New Roman" w:cs="Times New Roman"/>
          <w:sz w:val="20"/>
          <w:szCs w:val="20"/>
        </w:rPr>
        <w:t>еремушский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>, ул. Механизаторов, д. 10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Указано в конкурсной документации о проведении открытого конкурса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Размер обеспечения заявки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890,49 ₽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Основание проведения конкурса и нормативные правовые акты, на основании которых проводится конкурс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lastRenderedPageBreak/>
        <w:t xml:space="preserve">Постановление "О проведении открытого конкурса по отбору управляющей организации для управления многоквартирным домом" от 06.03.2024 №369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Характеристика объекта конкурса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41284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41284D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41284D">
        <w:rPr>
          <w:rFonts w:ascii="Times New Roman" w:hAnsi="Times New Roman" w:cs="Times New Roman"/>
          <w:sz w:val="20"/>
          <w:szCs w:val="20"/>
        </w:rPr>
        <w:t>м.о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 xml:space="preserve">. Котласский, п </w:t>
      </w:r>
      <w:proofErr w:type="spellStart"/>
      <w:r w:rsidRPr="0041284D">
        <w:rPr>
          <w:rFonts w:ascii="Times New Roman" w:hAnsi="Times New Roman" w:cs="Times New Roman"/>
          <w:sz w:val="20"/>
          <w:szCs w:val="20"/>
        </w:rPr>
        <w:t>Черемушский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41284D">
        <w:rPr>
          <w:rFonts w:ascii="Times New Roman" w:hAnsi="Times New Roman" w:cs="Times New Roman"/>
          <w:sz w:val="20"/>
          <w:szCs w:val="20"/>
        </w:rPr>
        <w:t>ул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 xml:space="preserve"> Механизаторов, дом 10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Управление многоквартирными домами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Муниципальная собственность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Наименование работ и услуг по содержанию и ремонту объекта конкурса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Размер платы за содержание и ремонт жилого помещения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24,86 ₽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Перечень коммунальных услуг, предоставляемых управляющей организацией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Адрес официального сайта, на котором размещена конкурсная документация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torgi.gov.ru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Срок действия договора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3 года с момента заключения договоров управления многоквартирными домами.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1284D">
        <w:rPr>
          <w:rFonts w:ascii="Times New Roman" w:hAnsi="Times New Roman" w:cs="Times New Roman"/>
          <w:b/>
          <w:bCs/>
          <w:sz w:val="20"/>
          <w:szCs w:val="20"/>
        </w:rPr>
        <w:t>Лот 4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8" w:tgtFrame="_blank" w:history="1">
        <w:r w:rsidRPr="0041284D">
          <w:rPr>
            <w:rStyle w:val="a3"/>
            <w:rFonts w:ascii="Times New Roman" w:hAnsi="Times New Roman" w:cs="Times New Roman"/>
            <w:b/>
            <w:bCs/>
            <w:sz w:val="20"/>
            <w:szCs w:val="20"/>
          </w:rPr>
          <w:t>Открыть карточку лота</w:t>
        </w:r>
      </w:hyperlink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41284D">
        <w:rPr>
          <w:rFonts w:ascii="Times New Roman" w:hAnsi="Times New Roman" w:cs="Times New Roman"/>
          <w:sz w:val="20"/>
          <w:szCs w:val="20"/>
        </w:rPr>
        <w:t>ОпубликованОткрытый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 xml:space="preserve">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</w:t>
      </w:r>
      <w:proofErr w:type="spellStart"/>
      <w:r w:rsidRPr="0041284D">
        <w:rPr>
          <w:rFonts w:ascii="Times New Roman" w:hAnsi="Times New Roman" w:cs="Times New Roman"/>
          <w:sz w:val="20"/>
          <w:szCs w:val="20"/>
        </w:rPr>
        <w:t>пос</w:t>
      </w:r>
      <w:proofErr w:type="gramStart"/>
      <w:r w:rsidRPr="0041284D">
        <w:rPr>
          <w:rFonts w:ascii="Times New Roman" w:hAnsi="Times New Roman" w:cs="Times New Roman"/>
          <w:sz w:val="20"/>
          <w:szCs w:val="20"/>
        </w:rPr>
        <w:t>.Ч</w:t>
      </w:r>
      <w:proofErr w:type="gramEnd"/>
      <w:r w:rsidRPr="0041284D">
        <w:rPr>
          <w:rFonts w:ascii="Times New Roman" w:hAnsi="Times New Roman" w:cs="Times New Roman"/>
          <w:sz w:val="20"/>
          <w:szCs w:val="20"/>
        </w:rPr>
        <w:t>еремушский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41284D">
        <w:rPr>
          <w:rFonts w:ascii="Times New Roman" w:hAnsi="Times New Roman" w:cs="Times New Roman"/>
          <w:sz w:val="20"/>
          <w:szCs w:val="20"/>
        </w:rPr>
        <w:t>ул.Комсомольская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>, д.10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1284D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Открытый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</w:t>
      </w:r>
      <w:proofErr w:type="spellStart"/>
      <w:r w:rsidRPr="0041284D">
        <w:rPr>
          <w:rFonts w:ascii="Times New Roman" w:hAnsi="Times New Roman" w:cs="Times New Roman"/>
          <w:sz w:val="20"/>
          <w:szCs w:val="20"/>
        </w:rPr>
        <w:t>пос</w:t>
      </w:r>
      <w:proofErr w:type="gramStart"/>
      <w:r w:rsidRPr="0041284D">
        <w:rPr>
          <w:rFonts w:ascii="Times New Roman" w:hAnsi="Times New Roman" w:cs="Times New Roman"/>
          <w:sz w:val="20"/>
          <w:szCs w:val="20"/>
        </w:rPr>
        <w:t>.Ч</w:t>
      </w:r>
      <w:proofErr w:type="gramEnd"/>
      <w:r w:rsidRPr="0041284D">
        <w:rPr>
          <w:rFonts w:ascii="Times New Roman" w:hAnsi="Times New Roman" w:cs="Times New Roman"/>
          <w:sz w:val="20"/>
          <w:szCs w:val="20"/>
        </w:rPr>
        <w:t>еремушский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41284D">
        <w:rPr>
          <w:rFonts w:ascii="Times New Roman" w:hAnsi="Times New Roman" w:cs="Times New Roman"/>
          <w:sz w:val="20"/>
          <w:szCs w:val="20"/>
        </w:rPr>
        <w:t>ул.Комсомольская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>, д.10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Указано в конкурсной документации о проведении открытого конкурса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Размер обеспечения заявки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114,03 ₽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Основание проведения конкурса и нормативные правовые акты, на основании которых проводится конкурс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06.03.2024 №369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Характеристика объекта конкурса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41284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41284D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41284D">
        <w:rPr>
          <w:rFonts w:ascii="Times New Roman" w:hAnsi="Times New Roman" w:cs="Times New Roman"/>
          <w:sz w:val="20"/>
          <w:szCs w:val="20"/>
        </w:rPr>
        <w:t>м.о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 xml:space="preserve">. Котласский, п </w:t>
      </w:r>
      <w:proofErr w:type="spellStart"/>
      <w:r w:rsidRPr="0041284D">
        <w:rPr>
          <w:rFonts w:ascii="Times New Roman" w:hAnsi="Times New Roman" w:cs="Times New Roman"/>
          <w:sz w:val="20"/>
          <w:szCs w:val="20"/>
        </w:rPr>
        <w:t>Черемушский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41284D">
        <w:rPr>
          <w:rFonts w:ascii="Times New Roman" w:hAnsi="Times New Roman" w:cs="Times New Roman"/>
          <w:sz w:val="20"/>
          <w:szCs w:val="20"/>
        </w:rPr>
        <w:t>ул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 xml:space="preserve"> Комсомольская, дом 10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Управление многоквартирными домами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Муниципальная собственность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Наименование работ и услуг по содержанию и ремонту объекта конкурса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Размер платы за содержание и ремонт жилого помещения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20,49 ₽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lastRenderedPageBreak/>
        <w:t>Перечень коммунальных услуг, предоставляемых управляющей организацией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Адрес официального сайта, на котором размещена конкурсная документация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torgi.gov.ru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Срок действия договора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3 года с момента заключения договоров управления многоквартирными домами.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1284D">
        <w:rPr>
          <w:rFonts w:ascii="Times New Roman" w:hAnsi="Times New Roman" w:cs="Times New Roman"/>
          <w:b/>
          <w:bCs/>
          <w:sz w:val="20"/>
          <w:szCs w:val="20"/>
        </w:rPr>
        <w:t>Лот 5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9" w:tgtFrame="_blank" w:history="1">
        <w:r w:rsidRPr="0041284D">
          <w:rPr>
            <w:rStyle w:val="a3"/>
            <w:rFonts w:ascii="Times New Roman" w:hAnsi="Times New Roman" w:cs="Times New Roman"/>
            <w:b/>
            <w:bCs/>
            <w:sz w:val="20"/>
            <w:szCs w:val="20"/>
          </w:rPr>
          <w:t>Открыть карточку лота</w:t>
        </w:r>
      </w:hyperlink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41284D">
        <w:rPr>
          <w:rFonts w:ascii="Times New Roman" w:hAnsi="Times New Roman" w:cs="Times New Roman"/>
          <w:sz w:val="20"/>
          <w:szCs w:val="20"/>
        </w:rPr>
        <w:t>ОпубликованОткрытый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 xml:space="preserve">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</w:t>
      </w:r>
      <w:proofErr w:type="spellStart"/>
      <w:r w:rsidRPr="0041284D">
        <w:rPr>
          <w:rFonts w:ascii="Times New Roman" w:hAnsi="Times New Roman" w:cs="Times New Roman"/>
          <w:sz w:val="20"/>
          <w:szCs w:val="20"/>
        </w:rPr>
        <w:t>пос</w:t>
      </w:r>
      <w:proofErr w:type="gramStart"/>
      <w:r w:rsidRPr="0041284D">
        <w:rPr>
          <w:rFonts w:ascii="Times New Roman" w:hAnsi="Times New Roman" w:cs="Times New Roman"/>
          <w:sz w:val="20"/>
          <w:szCs w:val="20"/>
        </w:rPr>
        <w:t>.Ч</w:t>
      </w:r>
      <w:proofErr w:type="gramEnd"/>
      <w:r w:rsidRPr="0041284D">
        <w:rPr>
          <w:rFonts w:ascii="Times New Roman" w:hAnsi="Times New Roman" w:cs="Times New Roman"/>
          <w:sz w:val="20"/>
          <w:szCs w:val="20"/>
        </w:rPr>
        <w:t>еремушский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>, ул. Парковая, д. 23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1284D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Открытый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</w:t>
      </w:r>
      <w:proofErr w:type="spellStart"/>
      <w:r w:rsidRPr="0041284D">
        <w:rPr>
          <w:rFonts w:ascii="Times New Roman" w:hAnsi="Times New Roman" w:cs="Times New Roman"/>
          <w:sz w:val="20"/>
          <w:szCs w:val="20"/>
        </w:rPr>
        <w:t>пос</w:t>
      </w:r>
      <w:proofErr w:type="gramStart"/>
      <w:r w:rsidRPr="0041284D">
        <w:rPr>
          <w:rFonts w:ascii="Times New Roman" w:hAnsi="Times New Roman" w:cs="Times New Roman"/>
          <w:sz w:val="20"/>
          <w:szCs w:val="20"/>
        </w:rPr>
        <w:t>.Ч</w:t>
      </w:r>
      <w:proofErr w:type="gramEnd"/>
      <w:r w:rsidRPr="0041284D">
        <w:rPr>
          <w:rFonts w:ascii="Times New Roman" w:hAnsi="Times New Roman" w:cs="Times New Roman"/>
          <w:sz w:val="20"/>
          <w:szCs w:val="20"/>
        </w:rPr>
        <w:t>еремушский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>, ул. Парковая, д. 23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Указано в конкурсной документации о проведении открытого конкурса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Размер обеспечения заявки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86,90 ₽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Основание проведения конкурса и нормативные правовые акты, на основании которых проводится конкурс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06.03.2024 №369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Характеристика объекта конкурса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41284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41284D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41284D">
        <w:rPr>
          <w:rFonts w:ascii="Times New Roman" w:hAnsi="Times New Roman" w:cs="Times New Roman"/>
          <w:sz w:val="20"/>
          <w:szCs w:val="20"/>
        </w:rPr>
        <w:t>м.о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 xml:space="preserve">. Котласский, п </w:t>
      </w:r>
      <w:proofErr w:type="spellStart"/>
      <w:r w:rsidRPr="0041284D">
        <w:rPr>
          <w:rFonts w:ascii="Times New Roman" w:hAnsi="Times New Roman" w:cs="Times New Roman"/>
          <w:sz w:val="20"/>
          <w:szCs w:val="20"/>
        </w:rPr>
        <w:t>Черемушский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41284D">
        <w:rPr>
          <w:rFonts w:ascii="Times New Roman" w:hAnsi="Times New Roman" w:cs="Times New Roman"/>
          <w:sz w:val="20"/>
          <w:szCs w:val="20"/>
        </w:rPr>
        <w:t>ул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 xml:space="preserve"> Парковая, дом 23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Управление многоквартирными домами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Муниципальная собственность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Наименование работ и услуг по содержанию и ремонту объекта конкурса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Размер платы за содержание и ремонт жилого помещения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20,89 ₽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Перечень коммунальных услуг, предоставляемых управляющей организацией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Адрес официального сайта, на котором размещена конкурсная документация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torgi.gov.ru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Срок действия договора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3 года с момента заключения договоров управления </w:t>
      </w:r>
      <w:proofErr w:type="gramStart"/>
      <w:r w:rsidRPr="0041284D">
        <w:rPr>
          <w:rFonts w:ascii="Times New Roman" w:hAnsi="Times New Roman" w:cs="Times New Roman"/>
          <w:sz w:val="20"/>
          <w:szCs w:val="20"/>
        </w:rPr>
        <w:t>многоквартирными</w:t>
      </w:r>
      <w:proofErr w:type="gramEnd"/>
      <w:r w:rsidRPr="0041284D">
        <w:rPr>
          <w:rFonts w:ascii="Times New Roman" w:hAnsi="Times New Roman" w:cs="Times New Roman"/>
          <w:sz w:val="20"/>
          <w:szCs w:val="20"/>
        </w:rPr>
        <w:t xml:space="preserve"> дома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1284D">
        <w:rPr>
          <w:rFonts w:ascii="Times New Roman" w:hAnsi="Times New Roman" w:cs="Times New Roman"/>
          <w:b/>
          <w:bCs/>
          <w:sz w:val="20"/>
          <w:szCs w:val="20"/>
        </w:rPr>
        <w:t>Лот 6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10" w:tgtFrame="_blank" w:history="1">
        <w:r w:rsidRPr="0041284D">
          <w:rPr>
            <w:rStyle w:val="a3"/>
            <w:rFonts w:ascii="Times New Roman" w:hAnsi="Times New Roman" w:cs="Times New Roman"/>
            <w:b/>
            <w:bCs/>
            <w:sz w:val="20"/>
            <w:szCs w:val="20"/>
          </w:rPr>
          <w:t>Открыть карточку лота</w:t>
        </w:r>
      </w:hyperlink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41284D">
        <w:rPr>
          <w:rFonts w:ascii="Times New Roman" w:hAnsi="Times New Roman" w:cs="Times New Roman"/>
          <w:sz w:val="20"/>
          <w:szCs w:val="20"/>
        </w:rPr>
        <w:t>ОпубликованОткрытый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 xml:space="preserve">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</w:t>
      </w:r>
      <w:proofErr w:type="spellStart"/>
      <w:r w:rsidRPr="0041284D">
        <w:rPr>
          <w:rFonts w:ascii="Times New Roman" w:hAnsi="Times New Roman" w:cs="Times New Roman"/>
          <w:sz w:val="20"/>
          <w:szCs w:val="20"/>
        </w:rPr>
        <w:t>пос</w:t>
      </w:r>
      <w:proofErr w:type="gramStart"/>
      <w:r w:rsidRPr="0041284D">
        <w:rPr>
          <w:rFonts w:ascii="Times New Roman" w:hAnsi="Times New Roman" w:cs="Times New Roman"/>
          <w:sz w:val="20"/>
          <w:szCs w:val="20"/>
        </w:rPr>
        <w:t>.Ч</w:t>
      </w:r>
      <w:proofErr w:type="gramEnd"/>
      <w:r w:rsidRPr="0041284D">
        <w:rPr>
          <w:rFonts w:ascii="Times New Roman" w:hAnsi="Times New Roman" w:cs="Times New Roman"/>
          <w:sz w:val="20"/>
          <w:szCs w:val="20"/>
        </w:rPr>
        <w:t>еремушский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>, ул. Рабочая, д. 25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1284D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lastRenderedPageBreak/>
        <w:t xml:space="preserve">Открытый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</w:t>
      </w:r>
      <w:proofErr w:type="spellStart"/>
      <w:r w:rsidRPr="0041284D">
        <w:rPr>
          <w:rFonts w:ascii="Times New Roman" w:hAnsi="Times New Roman" w:cs="Times New Roman"/>
          <w:sz w:val="20"/>
          <w:szCs w:val="20"/>
        </w:rPr>
        <w:t>пос</w:t>
      </w:r>
      <w:proofErr w:type="gramStart"/>
      <w:r w:rsidRPr="0041284D">
        <w:rPr>
          <w:rFonts w:ascii="Times New Roman" w:hAnsi="Times New Roman" w:cs="Times New Roman"/>
          <w:sz w:val="20"/>
          <w:szCs w:val="20"/>
        </w:rPr>
        <w:t>.Ч</w:t>
      </w:r>
      <w:proofErr w:type="gramEnd"/>
      <w:r w:rsidRPr="0041284D">
        <w:rPr>
          <w:rFonts w:ascii="Times New Roman" w:hAnsi="Times New Roman" w:cs="Times New Roman"/>
          <w:sz w:val="20"/>
          <w:szCs w:val="20"/>
        </w:rPr>
        <w:t>еремушский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>, ул. Рабочая, д. 25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Указано в конкурсной документации о проведении открытого конкурса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Размер обеспечения заявки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176,79 ₽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Основание проведения конкурса и нормативные правовые акты, на основании которых проводится конкурс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06.03.2024 №369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Характеристика объекта конкурса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41284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41284D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41284D">
        <w:rPr>
          <w:rFonts w:ascii="Times New Roman" w:hAnsi="Times New Roman" w:cs="Times New Roman"/>
          <w:sz w:val="20"/>
          <w:szCs w:val="20"/>
        </w:rPr>
        <w:t>м.о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 xml:space="preserve">. Котласский, п </w:t>
      </w:r>
      <w:proofErr w:type="spellStart"/>
      <w:r w:rsidRPr="0041284D">
        <w:rPr>
          <w:rFonts w:ascii="Times New Roman" w:hAnsi="Times New Roman" w:cs="Times New Roman"/>
          <w:sz w:val="20"/>
          <w:szCs w:val="20"/>
        </w:rPr>
        <w:t>Черемушский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41284D">
        <w:rPr>
          <w:rFonts w:ascii="Times New Roman" w:hAnsi="Times New Roman" w:cs="Times New Roman"/>
          <w:sz w:val="20"/>
          <w:szCs w:val="20"/>
        </w:rPr>
        <w:t>ул</w:t>
      </w:r>
      <w:proofErr w:type="spellEnd"/>
      <w:r w:rsidRPr="0041284D">
        <w:rPr>
          <w:rFonts w:ascii="Times New Roman" w:hAnsi="Times New Roman" w:cs="Times New Roman"/>
          <w:sz w:val="20"/>
          <w:szCs w:val="20"/>
        </w:rPr>
        <w:t xml:space="preserve"> Рабочая, дом 25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Управление многоквартирными домами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Муниципальная собственность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Наименование работ и услуг по содержанию и ремонту объекта конкурса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Размер платы за содержание и ремонт жилого помещения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21,52 ₽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Перечень коммунальных услуг, предоставляемых управляющей организацией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Адрес официального сайта, на котором размещена конкурсная документация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torgi.gov.ru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Срок действия договора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3 года с момента заключения договоров управления </w:t>
      </w:r>
      <w:proofErr w:type="gramStart"/>
      <w:r w:rsidRPr="0041284D">
        <w:rPr>
          <w:rFonts w:ascii="Times New Roman" w:hAnsi="Times New Roman" w:cs="Times New Roman"/>
          <w:sz w:val="20"/>
          <w:szCs w:val="20"/>
        </w:rPr>
        <w:t>многоквартирными</w:t>
      </w:r>
      <w:proofErr w:type="gramEnd"/>
      <w:r w:rsidRPr="0041284D">
        <w:rPr>
          <w:rFonts w:ascii="Times New Roman" w:hAnsi="Times New Roman" w:cs="Times New Roman"/>
          <w:sz w:val="20"/>
          <w:szCs w:val="20"/>
        </w:rPr>
        <w:t xml:space="preserve"> дома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1284D">
        <w:rPr>
          <w:rFonts w:ascii="Times New Roman" w:hAnsi="Times New Roman" w:cs="Times New Roman"/>
          <w:b/>
          <w:bCs/>
          <w:sz w:val="20"/>
          <w:szCs w:val="20"/>
        </w:rPr>
        <w:t>Требования к заявкам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1284D">
        <w:rPr>
          <w:rFonts w:ascii="Times New Roman" w:hAnsi="Times New Roman" w:cs="Times New Roman"/>
          <w:b/>
          <w:bCs/>
          <w:sz w:val="20"/>
          <w:szCs w:val="20"/>
        </w:rPr>
        <w:t>Условия проведения процедуры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Дата и время начала подачи заявок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29.05.2024 10:00 (</w:t>
      </w:r>
      <w:proofErr w:type="gramStart"/>
      <w:r w:rsidRPr="0041284D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41284D">
        <w:rPr>
          <w:rFonts w:ascii="Times New Roman" w:hAnsi="Times New Roman" w:cs="Times New Roman"/>
          <w:sz w:val="20"/>
          <w:szCs w:val="20"/>
        </w:rPr>
        <w:t>)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Дата и время окончания подачи заявок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08.07.2024 11:00 (</w:t>
      </w:r>
      <w:proofErr w:type="gramStart"/>
      <w:r w:rsidRPr="0041284D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41284D">
        <w:rPr>
          <w:rFonts w:ascii="Times New Roman" w:hAnsi="Times New Roman" w:cs="Times New Roman"/>
          <w:sz w:val="20"/>
          <w:szCs w:val="20"/>
        </w:rPr>
        <w:t>)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Место и порядок подачи заявок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Архангельская область, г. Котлас, пл. Советов, д.9, кабинет 19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Дата и время вскрытия конвертов с заявками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08.07.2024 11:00 (</w:t>
      </w:r>
      <w:proofErr w:type="gramStart"/>
      <w:r w:rsidRPr="0041284D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41284D">
        <w:rPr>
          <w:rFonts w:ascii="Times New Roman" w:hAnsi="Times New Roman" w:cs="Times New Roman"/>
          <w:sz w:val="20"/>
          <w:szCs w:val="20"/>
        </w:rPr>
        <w:t>)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Место вскрытия конвертов с заявками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Архангельская область, г. Котлас, пл. Советов, д.9, кабинет 19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Дата и время рассмотрения конкурсной комиссией заявок на участие в конкурсе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09.07.2024 10:00 (</w:t>
      </w:r>
      <w:proofErr w:type="gramStart"/>
      <w:r w:rsidRPr="0041284D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41284D">
        <w:rPr>
          <w:rFonts w:ascii="Times New Roman" w:hAnsi="Times New Roman" w:cs="Times New Roman"/>
          <w:sz w:val="20"/>
          <w:szCs w:val="20"/>
        </w:rPr>
        <w:t>)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Место рассмотрения конкурсной комиссией заявок на участие в конкурсе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Архангельская область, г. Котлас, пл. Советов, д.9, кабинет 19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Дата и время проведения конкурса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10.07.2024 11:00 (</w:t>
      </w:r>
      <w:proofErr w:type="gramStart"/>
      <w:r w:rsidRPr="0041284D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41284D">
        <w:rPr>
          <w:rFonts w:ascii="Times New Roman" w:hAnsi="Times New Roman" w:cs="Times New Roman"/>
          <w:sz w:val="20"/>
          <w:szCs w:val="20"/>
        </w:rPr>
        <w:t>)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Место проведения конкурса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 xml:space="preserve">Архангельская область, г. Котлас, пл. Советов, д.9, кабинет 19 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1284D">
        <w:rPr>
          <w:rFonts w:ascii="Times New Roman" w:hAnsi="Times New Roman" w:cs="Times New Roman"/>
          <w:b/>
          <w:bCs/>
          <w:sz w:val="20"/>
          <w:szCs w:val="20"/>
        </w:rPr>
        <w:t>Документы извещения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lastRenderedPageBreak/>
        <w:t>Конкурсная документация п</w:t>
      </w:r>
      <w:proofErr w:type="gramStart"/>
      <w:r w:rsidRPr="0041284D">
        <w:rPr>
          <w:rFonts w:ascii="Times New Roman" w:hAnsi="Times New Roman" w:cs="Times New Roman"/>
          <w:sz w:val="20"/>
          <w:szCs w:val="20"/>
        </w:rPr>
        <w:t>.Ч</w:t>
      </w:r>
      <w:proofErr w:type="gramEnd"/>
      <w:r w:rsidRPr="0041284D">
        <w:rPr>
          <w:rFonts w:ascii="Times New Roman" w:hAnsi="Times New Roman" w:cs="Times New Roman"/>
          <w:sz w:val="20"/>
          <w:szCs w:val="20"/>
        </w:rPr>
        <w:t>еремушский.docx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299.84 Кб29.05.2024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Конкурсная документация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Постановление № 369 от 06.03.2024.pdf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1.94 Мб29.05.2024</w:t>
      </w:r>
    </w:p>
    <w:p w:rsidR="0041284D" w:rsidRPr="0041284D" w:rsidRDefault="0041284D" w:rsidP="004128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84D">
        <w:rPr>
          <w:rFonts w:ascii="Times New Roman" w:hAnsi="Times New Roman" w:cs="Times New Roman"/>
          <w:sz w:val="20"/>
          <w:szCs w:val="20"/>
        </w:rPr>
        <w:t>Иное</w:t>
      </w:r>
    </w:p>
    <w:p w:rsidR="00530463" w:rsidRDefault="00530463"/>
    <w:sectPr w:rsidR="00530463" w:rsidSect="000735C2">
      <w:pgSz w:w="16838" w:h="11906" w:orient="landscape" w:code="9"/>
      <w:pgMar w:top="0" w:right="567" w:bottom="0" w:left="567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A19"/>
    <w:rsid w:val="000735C2"/>
    <w:rsid w:val="0041284D"/>
    <w:rsid w:val="00530463"/>
    <w:rsid w:val="00B7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284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28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3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103047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04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116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12858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88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01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44473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70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9851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36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6837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38141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518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73455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53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1572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92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330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5449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3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91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4554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1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339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9442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56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112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39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87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937178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2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34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6313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7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27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5491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07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01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3502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745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9138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76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865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6367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99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315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70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108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07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2971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077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96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87929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32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765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302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9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20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8182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20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17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9861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35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271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8070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57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408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4764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1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773695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85895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05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75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5928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63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2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97179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268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9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82422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315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1692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642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225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24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4411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518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84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1688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96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84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289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5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884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5989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9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89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3776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33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36936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10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79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20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48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4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552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537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33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63771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2600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2562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63705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2720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266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15706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9426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8047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26342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1074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4612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7403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6043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513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95438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8209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105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0012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6898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1638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93139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507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5349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7372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827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641772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583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3397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89530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7096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484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84227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1156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6703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75694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8300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1713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0857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1975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6552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89654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5261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7496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84177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7850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8494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75514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7644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52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0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87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636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44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740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311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01110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201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0206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227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1242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3881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470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621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5529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9793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9696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1870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1907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0591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2213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1983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0541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0215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6093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1105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4774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9354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8771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8363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9553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0217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586559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1479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54348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0358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8884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1009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7975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5694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3914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094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4649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1432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4949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2030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6590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0415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7620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0976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70910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7058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5510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3096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513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3218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6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85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45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043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943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43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48803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657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21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810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4843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5649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857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8308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3329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8749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8884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3523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823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4938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352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43059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0335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1996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7713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0703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32252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43486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9220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1694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027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22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615974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9748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36482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2672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6172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881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72626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6946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800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32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3429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2916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46344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7723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1244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8492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7956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694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41084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8902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1368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9143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4106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3879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43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40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446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528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6268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42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67127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539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384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26837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1241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6511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32003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6187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617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1903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1441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091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6558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3973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8421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82476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3704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988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1037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1109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9817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0425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53252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3878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1312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844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042544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6016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916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9525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7787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8800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3023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3165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902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3832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5939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4906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69681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6885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2436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514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6850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9314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5960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7428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784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4587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5782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5600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89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97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94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720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329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0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02860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471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3469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7961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5615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9902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8867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4083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4120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1601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2963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2701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1822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5021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0859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2528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1992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5274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75879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804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9495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2953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4598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7354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5456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8836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170773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5246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2630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6911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8085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1192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1274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4152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1075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5389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9508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9410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70580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4055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2907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718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6502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9261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5129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6232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4307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58075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408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617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90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516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8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47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13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72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35808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66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6978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0772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3447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8816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93054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5341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6424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49610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230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622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05299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195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3883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4615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627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0565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58804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8470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8653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20881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9613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0606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8562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574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696027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440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4106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3198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0871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3787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6594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7828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1372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1318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2551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6679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7183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462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3062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44017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178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980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2227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8166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8366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36053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0659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80663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435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67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39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33476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32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23524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6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710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1553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98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330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3590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44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708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9073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79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827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56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69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751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1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8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090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2422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70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751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9913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51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952428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644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0747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402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17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884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9741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8346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714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083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5001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8094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37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73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367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3877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815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108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853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892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public/lots/lot/23000009270000000159/4/(lotInfo:info)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lots/lot/23000009270000000159/3/(lotInfo:info)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ublic/lots/lot/23000009270000000159/2/(lotInfo:info)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torgi.gov.ru/new/public/lots/lot/23000009270000000159/1/(lotInfo:info)" TargetMode="External"/><Relationship Id="rId10" Type="http://schemas.openxmlformats.org/officeDocument/2006/relationships/hyperlink" Target="https://torgi.gov.ru/new/public/lots/lot/23000009270000000159/6/(lotInfo:info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orgi.gov.ru/new/public/lots/lot/23000009270000000159/5/(lotInfo:info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2308</Words>
  <Characters>13160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2024-05-29T06:40:00Z</cp:lastPrinted>
  <dcterms:created xsi:type="dcterms:W3CDTF">2024-05-29T06:38:00Z</dcterms:created>
  <dcterms:modified xsi:type="dcterms:W3CDTF">2024-05-29T06:40:00Z</dcterms:modified>
</cp:coreProperties>
</file>