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4E2732">
        <w:rPr>
          <w:rFonts w:ascii="Times New Roman" w:hAnsi="Times New Roman" w:cs="Times New Roman"/>
          <w:sz w:val="28"/>
          <w:szCs w:val="28"/>
        </w:rPr>
        <w:t xml:space="preserve"> </w:t>
      </w:r>
      <w:r w:rsidR="004E2732" w:rsidRPr="004E2732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4F1FD6">
        <w:rPr>
          <w:rFonts w:ascii="Times New Roman" w:hAnsi="Times New Roman" w:cs="Times New Roman"/>
          <w:sz w:val="28"/>
          <w:szCs w:val="28"/>
        </w:rPr>
        <w:t>территория СНТ «</w:t>
      </w:r>
      <w:r w:rsidR="00D36450">
        <w:rPr>
          <w:rFonts w:ascii="Times New Roman" w:hAnsi="Times New Roman" w:cs="Times New Roman"/>
          <w:sz w:val="28"/>
          <w:szCs w:val="28"/>
        </w:rPr>
        <w:t>Садоводы Севера</w:t>
      </w:r>
      <w:r w:rsidR="004F1FD6">
        <w:rPr>
          <w:rFonts w:ascii="Times New Roman" w:hAnsi="Times New Roman" w:cs="Times New Roman"/>
          <w:sz w:val="28"/>
          <w:szCs w:val="28"/>
        </w:rPr>
        <w:t xml:space="preserve">», </w:t>
      </w:r>
      <w:r w:rsidR="004E2732">
        <w:rPr>
          <w:rFonts w:ascii="Times New Roman" w:hAnsi="Times New Roman" w:cs="Times New Roman"/>
          <w:sz w:val="28"/>
          <w:szCs w:val="28"/>
        </w:rPr>
        <w:t xml:space="preserve">ул. </w:t>
      </w:r>
      <w:r w:rsidR="00D36450">
        <w:rPr>
          <w:rFonts w:ascii="Times New Roman" w:hAnsi="Times New Roman" w:cs="Times New Roman"/>
          <w:sz w:val="28"/>
          <w:szCs w:val="28"/>
        </w:rPr>
        <w:t>Песчанка</w:t>
      </w:r>
      <w:r w:rsidR="004E2732">
        <w:rPr>
          <w:rFonts w:ascii="Times New Roman" w:hAnsi="Times New Roman" w:cs="Times New Roman"/>
          <w:sz w:val="28"/>
          <w:szCs w:val="28"/>
        </w:rPr>
        <w:t xml:space="preserve">, </w:t>
      </w:r>
      <w:r w:rsidR="00D36450">
        <w:rPr>
          <w:rFonts w:ascii="Times New Roman" w:hAnsi="Times New Roman" w:cs="Times New Roman"/>
          <w:sz w:val="28"/>
          <w:szCs w:val="28"/>
        </w:rPr>
        <w:t>примыкает к восточной границе земельного участка 29:07:140901:21</w:t>
      </w:r>
    </w:p>
    <w:p w:rsidR="00BB36B8" w:rsidRDefault="00BB36B8" w:rsidP="00221EB4">
      <w:pPr>
        <w:tabs>
          <w:tab w:val="left" w:pos="1065"/>
        </w:tabs>
        <w:jc w:val="center"/>
      </w:pPr>
    </w:p>
    <w:p w:rsidR="00F778D3" w:rsidRPr="00BB36B8" w:rsidRDefault="00D36450" w:rsidP="008E4048">
      <w:pPr>
        <w:tabs>
          <w:tab w:val="left" w:pos="4530"/>
        </w:tabs>
        <w:jc w:val="center"/>
      </w:pPr>
      <w:r>
        <w:rPr>
          <w:noProof/>
          <w:lang w:eastAsia="ru-RU"/>
        </w:rPr>
        <w:drawing>
          <wp:inline distT="0" distB="0" distL="0" distR="0" wp14:anchorId="7806DB99" wp14:editId="43767F75">
            <wp:extent cx="4391025" cy="380924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426" t="17906" r="21480" b="6336"/>
                    <a:stretch/>
                  </pic:blipFill>
                  <pic:spPr bwMode="auto">
                    <a:xfrm>
                      <a:off x="0" y="0"/>
                      <a:ext cx="4392639" cy="3810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4E2732"/>
    <w:rsid w:val="004F1FD6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D36450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42</cp:revision>
  <cp:lastPrinted>2024-06-04T13:42:00Z</cp:lastPrinted>
  <dcterms:created xsi:type="dcterms:W3CDTF">2023-06-01T12:36:00Z</dcterms:created>
  <dcterms:modified xsi:type="dcterms:W3CDTF">2024-06-04T13:43:00Z</dcterms:modified>
</cp:coreProperties>
</file>