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23000009270000000227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Версия 1. Актуальная, от 01.10.2024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01.10.2024 15:14 (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>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01.10.2024 15:18 (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>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01.10.2024 15:18 (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>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Вид торгов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Электронная площадка</w:t>
      </w:r>
    </w:p>
    <w:p w:rsidR="007B391E" w:rsidRPr="007B391E" w:rsidRDefault="007B391E" w:rsidP="007B391E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fldChar w:fldCharType="begin"/>
      </w:r>
      <w:r w:rsidRPr="007B391E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7B391E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7B391E" w:rsidRPr="007B391E" w:rsidRDefault="007B391E" w:rsidP="007B391E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7B391E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fldChar w:fldCharType="end"/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2300000927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ОКФС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14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2904032049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КПП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290401001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ОГРН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1222900007010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B391E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7B391E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7B391E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7B391E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7B391E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Телефон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78183721203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uihkkotreg@yandex.ru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2300000927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ОКФС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14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lastRenderedPageBreak/>
        <w:t>ИНН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2904032049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КПП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290401001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ОГРН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1222900007010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B391E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7B391E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7B391E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7B391E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7B391E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7B391E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B391E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7B391E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Сосновская, земельный участок 12А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Сосновская, земельный участок 12А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Земельный участок, расположенный по адресу: Российская Федерация, Архангельская область, муниципальный округ Котласский, деревня Сосновская, земельный участок 12А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anchor="lot-1" w:tgtFrame="_blank" w:history="1">
        <w:r w:rsidRPr="007B391E">
          <w:rPr>
            <w:rStyle w:val="a3"/>
            <w:rFonts w:ascii="Times New Roman" w:hAnsi="Times New Roman" w:cs="Times New Roman"/>
            <w:sz w:val="18"/>
            <w:szCs w:val="18"/>
          </w:rPr>
          <w:t>Извещение №23000009270000000202, дата публикации 12.08.2024, лот №1</w:t>
        </w:r>
        <w:proofErr w:type="gramStart"/>
        <w:r w:rsidRPr="007B391E">
          <w:rPr>
            <w:rStyle w:val="a3"/>
            <w:rFonts w:ascii="Times New Roman" w:hAnsi="Times New Roman" w:cs="Times New Roman"/>
            <w:sz w:val="18"/>
            <w:szCs w:val="18"/>
          </w:rPr>
          <w:t xml:space="preserve"> Н</w:t>
        </w:r>
        <w:proofErr w:type="gramEnd"/>
        <w:r w:rsidRPr="007B391E">
          <w:rPr>
            <w:rStyle w:val="a3"/>
            <w:rFonts w:ascii="Times New Roman" w:hAnsi="Times New Roman" w:cs="Times New Roman"/>
            <w:sz w:val="18"/>
            <w:szCs w:val="18"/>
          </w:rPr>
          <w:t xml:space="preserve">е состоялся </w:t>
        </w:r>
      </w:hyperlink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Извещение №23000009270000000202 от 12.08.2024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7 400,00 ₽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НДС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222,00 ₽ (3,00 %)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1 480,00 ₽ (20,00 %)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Получатель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КПП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БИК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B391E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B391E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lastRenderedPageBreak/>
        <w:t>Архангельская область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B391E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7B391E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7B391E">
        <w:rPr>
          <w:rFonts w:ascii="Times New Roman" w:hAnsi="Times New Roman" w:cs="Times New Roman"/>
          <w:sz w:val="18"/>
          <w:szCs w:val="18"/>
        </w:rPr>
        <w:t>. Котласский, д Сосновская ,земельный участок 12А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B391E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Срок аренды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20 лет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29:07:143001:225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600 м</w:t>
      </w:r>
      <w:proofErr w:type="gramStart"/>
      <w:r w:rsidRPr="007B391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 (приусадебный земельный участок)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—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5DA5A61C" wp14:editId="36E26494">
            <wp:extent cx="381000" cy="556260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29_07_143001_225.pdf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230.31 Кб01.10.2024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Иное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Схема расположения .</w:t>
      </w:r>
      <w:proofErr w:type="spellStart"/>
      <w:r w:rsidRPr="007B391E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1.23 Мб01.10.2024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Иное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B391E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lastRenderedPageBreak/>
        <w:t xml:space="preserve">Предусмотрен п. 5.2. Информационного сообщения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B391E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01.10.2024 16:00 (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>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06.11.2024 09:00 (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>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07.11.2024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08.11.2024 09:00 (</w:t>
      </w:r>
      <w:proofErr w:type="gramStart"/>
      <w:r w:rsidRPr="007B391E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>)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B391E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7B391E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B391E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35.92 Кб01.10.2024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58.16 Кб01.10.2024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503-р от 26.09.2024.pdf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433.49 Кб01.10.2024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Иное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О форме заявки на участие в аукционе.docx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16.16 Кб01.10.2024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 xml:space="preserve">Извещение о </w:t>
      </w:r>
      <w:proofErr w:type="spellStart"/>
      <w:r w:rsidRPr="007B391E">
        <w:rPr>
          <w:rFonts w:ascii="Times New Roman" w:hAnsi="Times New Roman" w:cs="Times New Roman"/>
          <w:sz w:val="18"/>
          <w:szCs w:val="18"/>
        </w:rPr>
        <w:t>торгах.json</w:t>
      </w:r>
      <w:proofErr w:type="spellEnd"/>
    </w:p>
    <w:p w:rsidR="007B391E" w:rsidRPr="007B391E" w:rsidRDefault="007B391E" w:rsidP="007B3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91E">
        <w:rPr>
          <w:rFonts w:ascii="Times New Roman" w:hAnsi="Times New Roman" w:cs="Times New Roman"/>
          <w:sz w:val="18"/>
          <w:szCs w:val="18"/>
        </w:rPr>
        <w:t>13.84 Кб01.10.2024</w:t>
      </w:r>
    </w:p>
    <w:p w:rsidR="00530463" w:rsidRDefault="00530463">
      <w:bookmarkStart w:id="0" w:name="_GoBack"/>
      <w:bookmarkEnd w:id="0"/>
    </w:p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E6"/>
    <w:rsid w:val="000735C2"/>
    <w:rsid w:val="00206BE6"/>
    <w:rsid w:val="00530463"/>
    <w:rsid w:val="007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9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9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1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2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7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0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196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65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81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21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7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9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5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88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0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1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9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9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8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15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6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8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3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28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1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50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7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4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98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6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8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64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7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04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1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6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6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2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5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4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8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80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02663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3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37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5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1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2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0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9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2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73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23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91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99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46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9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3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98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2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4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2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8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6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14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87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6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9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3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86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464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9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1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5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5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4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39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3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4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5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58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95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0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5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9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8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3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87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5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9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05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3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9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96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73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1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9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6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0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1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14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93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8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7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3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18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9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2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65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8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4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88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0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7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26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0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7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6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7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9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8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8692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090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4701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789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48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2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0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9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7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7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5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51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01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0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5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786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1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73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4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2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55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7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1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7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8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430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922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213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7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view-by-num/23000009270000000202" TargetMode="External"/><Relationship Id="rId5" Type="http://schemas.openxmlformats.org/officeDocument/2006/relationships/hyperlink" Target="https://torgi.gov.ru/new/public/lots/lot/23000009270000000227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2024-10-01T12:21:00Z</cp:lastPrinted>
  <dcterms:created xsi:type="dcterms:W3CDTF">2024-10-01T12:20:00Z</dcterms:created>
  <dcterms:modified xsi:type="dcterms:W3CDTF">2024-10-01T12:21:00Z</dcterms:modified>
</cp:coreProperties>
</file>