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674" w:rsidRPr="005F6A4A" w:rsidRDefault="00810674" w:rsidP="00810674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Информационное сообщение</w:t>
      </w:r>
    </w:p>
    <w:p w:rsidR="00810674" w:rsidRPr="005F6A4A" w:rsidRDefault="00810674" w:rsidP="00810674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о проведен</w:t>
      </w:r>
      <w:proofErr w:type="gramStart"/>
      <w:r w:rsidRPr="005F6A4A">
        <w:rPr>
          <w:rFonts w:eastAsia="Calibri"/>
          <w:b/>
          <w:lang w:eastAsia="en-US"/>
        </w:rPr>
        <w:t>ии ау</w:t>
      </w:r>
      <w:proofErr w:type="gramEnd"/>
      <w:r w:rsidRPr="005F6A4A">
        <w:rPr>
          <w:rFonts w:eastAsia="Calibri"/>
          <w:b/>
          <w:lang w:eastAsia="en-US"/>
        </w:rPr>
        <w:t>кциона в электронной форме по продаже муниципального имущества</w:t>
      </w:r>
    </w:p>
    <w:p w:rsidR="00810674" w:rsidRPr="003E37A6" w:rsidRDefault="00810674" w:rsidP="00810674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5103"/>
      </w:tblGrid>
      <w:tr w:rsidR="00810674" w:rsidRPr="00633306" w:rsidTr="006566B5">
        <w:trPr>
          <w:trHeight w:val="336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Вид торгов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810674" w:rsidRPr="00633306" w:rsidTr="006566B5">
        <w:trPr>
          <w:trHeight w:val="336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Форма проведения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810674" w:rsidRPr="00633306" w:rsidTr="006566B5">
        <w:trPr>
          <w:trHeight w:val="45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810674" w:rsidRPr="00633306" w:rsidTr="006566B5">
        <w:trPr>
          <w:trHeight w:val="582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bCs/>
                <w:sz w:val="20"/>
                <w:szCs w:val="20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 w:rsidRPr="00633306">
                <w:rPr>
                  <w:rStyle w:val="a3"/>
                  <w:bCs/>
                  <w:sz w:val="20"/>
                  <w:szCs w:val="20"/>
                </w:rPr>
                <w:t>www.roseltorg.ru</w:t>
              </w:r>
            </w:hyperlink>
          </w:p>
        </w:tc>
      </w:tr>
      <w:tr w:rsidR="00810674" w:rsidRPr="00633306" w:rsidTr="006566B5">
        <w:trPr>
          <w:trHeight w:val="582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810674" w:rsidRPr="00633306" w:rsidTr="006566B5">
        <w:trPr>
          <w:trHeight w:val="582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:rsidR="00810674" w:rsidRPr="00633306" w:rsidRDefault="00810674" w:rsidP="006566B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:rsidR="00810674" w:rsidRPr="00633306" w:rsidRDefault="00810674" w:rsidP="006566B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810674" w:rsidRPr="00633306" w:rsidRDefault="00810674" w:rsidP="006566B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810674" w:rsidRPr="00633306" w:rsidRDefault="00810674" w:rsidP="006566B5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Почтовый адрес: 165300, Архангельская область, </w:t>
            </w:r>
            <w:proofErr w:type="spellStart"/>
            <w:r w:rsidRPr="00633306">
              <w:rPr>
                <w:sz w:val="20"/>
                <w:szCs w:val="20"/>
              </w:rPr>
              <w:t>Котласский</w:t>
            </w:r>
            <w:proofErr w:type="spellEnd"/>
            <w:r w:rsidRPr="00633306">
              <w:rPr>
                <w:sz w:val="20"/>
                <w:szCs w:val="20"/>
              </w:rPr>
              <w:t xml:space="preserve"> район,  г. Котлас, пл. Советов, 9.</w:t>
            </w:r>
          </w:p>
          <w:p w:rsidR="00810674" w:rsidRPr="00633306" w:rsidRDefault="00810674" w:rsidP="006566B5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тел. (81837) 2-12-03, 2-12-58     </w:t>
            </w:r>
          </w:p>
          <w:p w:rsidR="00810674" w:rsidRPr="00633306" w:rsidRDefault="00810674" w:rsidP="006566B5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  <w:lang w:val="en-US"/>
              </w:rPr>
              <w:t>E</w:t>
            </w:r>
            <w:r w:rsidRPr="00633306">
              <w:rPr>
                <w:sz w:val="20"/>
                <w:szCs w:val="20"/>
              </w:rPr>
              <w:t>-</w:t>
            </w:r>
            <w:r w:rsidRPr="00633306">
              <w:rPr>
                <w:sz w:val="20"/>
                <w:szCs w:val="20"/>
                <w:lang w:val="en-US"/>
              </w:rPr>
              <w:t>mail</w:t>
            </w:r>
            <w:r w:rsidRPr="00633306">
              <w:rPr>
                <w:sz w:val="20"/>
                <w:szCs w:val="20"/>
              </w:rPr>
              <w:t xml:space="preserve">: </w:t>
            </w:r>
            <w:hyperlink r:id="rId6" w:history="1">
              <w:r w:rsidRPr="00633306">
                <w:rPr>
                  <w:sz w:val="20"/>
                  <w:szCs w:val="20"/>
                  <w:lang w:val="en-US"/>
                </w:rPr>
                <w:t>uihkkotreg</w:t>
              </w:r>
              <w:r w:rsidRPr="00633306">
                <w:rPr>
                  <w:sz w:val="20"/>
                  <w:szCs w:val="20"/>
                </w:rPr>
                <w:t>@</w:t>
              </w:r>
              <w:r w:rsidRPr="00633306">
                <w:rPr>
                  <w:sz w:val="20"/>
                  <w:szCs w:val="20"/>
                  <w:lang w:val="en-US"/>
                </w:rPr>
                <w:t>yandex</w:t>
              </w:r>
              <w:r w:rsidRPr="00633306">
                <w:rPr>
                  <w:sz w:val="20"/>
                  <w:szCs w:val="20"/>
                </w:rPr>
                <w:t>.</w:t>
              </w:r>
              <w:proofErr w:type="spellStart"/>
              <w:r w:rsidRPr="00633306">
                <w:rPr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10674" w:rsidRPr="00633306" w:rsidRDefault="00810674" w:rsidP="006566B5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ИНН 2904032049</w:t>
            </w:r>
          </w:p>
          <w:p w:rsidR="00810674" w:rsidRPr="00633306" w:rsidRDefault="00810674" w:rsidP="006566B5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 w:rsidRPr="00633306">
              <w:rPr>
                <w:sz w:val="20"/>
                <w:szCs w:val="20"/>
              </w:rPr>
              <w:t>Котласского</w:t>
            </w:r>
            <w:proofErr w:type="spellEnd"/>
            <w:r w:rsidRPr="00633306">
              <w:rPr>
                <w:sz w:val="20"/>
                <w:szCs w:val="20"/>
              </w:rPr>
              <w:t xml:space="preserve"> муниципального округа Архангельской области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633306">
              <w:rPr>
                <w:sz w:val="20"/>
                <w:szCs w:val="20"/>
              </w:rPr>
              <w:t>тел</w:t>
            </w:r>
            <w:r w:rsidRPr="00633306">
              <w:rPr>
                <w:sz w:val="20"/>
                <w:szCs w:val="20"/>
                <w:lang w:val="en-US"/>
              </w:rPr>
              <w:t xml:space="preserve">. (81837) 2-24-84      </w:t>
            </w:r>
          </w:p>
        </w:tc>
      </w:tr>
      <w:tr w:rsidR="00810674" w:rsidRPr="00633306" w:rsidTr="006566B5">
        <w:trPr>
          <w:trHeight w:val="471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810674" w:rsidRPr="00633306" w:rsidTr="006566B5">
        <w:trPr>
          <w:trHeight w:val="582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 w:rsidRPr="00633306"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810674" w:rsidRPr="00633306" w:rsidRDefault="00810674" w:rsidP="006566B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810674" w:rsidRPr="00633306" w:rsidRDefault="00810674" w:rsidP="006566B5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</w:t>
            </w:r>
            <w:r>
              <w:rPr>
                <w:rFonts w:eastAsia="Calibri"/>
                <w:sz w:val="20"/>
                <w:szCs w:val="20"/>
                <w:lang w:eastAsia="en-US"/>
              </w:rPr>
              <w:t>21.06.2024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№ </w:t>
            </w:r>
            <w:r>
              <w:rPr>
                <w:rFonts w:eastAsia="Calibri"/>
                <w:sz w:val="20"/>
                <w:szCs w:val="20"/>
                <w:lang w:eastAsia="en-US"/>
              </w:rPr>
              <w:t>239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), 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распоряжен</w:t>
            </w:r>
            <w:r>
              <w:rPr>
                <w:rFonts w:eastAsia="Calibri"/>
                <w:sz w:val="20"/>
                <w:szCs w:val="20"/>
                <w:lang w:eastAsia="en-US"/>
              </w:rPr>
              <w:t>ие от 01.11.2024 № 56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8-р</w:t>
            </w:r>
          </w:p>
        </w:tc>
      </w:tr>
      <w:tr w:rsidR="00810674" w:rsidRPr="00633306" w:rsidTr="006566B5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674" w:rsidRPr="009F111F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Hlk181958818"/>
            <w:r w:rsidRPr="009F111F">
              <w:rPr>
                <w:rFonts w:eastAsia="Calibri"/>
                <w:sz w:val="20"/>
                <w:szCs w:val="20"/>
                <w:lang w:eastAsia="en-US"/>
              </w:rPr>
              <w:t>ЛОТ № 1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233C3E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1" w:name="_Hlk181958261"/>
            <w:r w:rsidRPr="00233C3E">
              <w:rPr>
                <w:rFonts w:eastAsia="Calibri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3828" w:type="dxa"/>
            <w:shd w:val="clear" w:color="auto" w:fill="auto"/>
          </w:tcPr>
          <w:p w:rsidR="00810674" w:rsidRPr="00233C3E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33C3E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:rsidR="00810674" w:rsidRPr="009F111F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токарный по дереву</w:t>
            </w:r>
          </w:p>
        </w:tc>
      </w:tr>
      <w:bookmarkEnd w:id="1"/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:rsidR="00810674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токарный по дереву;</w:t>
            </w:r>
          </w:p>
          <w:p w:rsidR="00810674" w:rsidRPr="00C80FA5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Марка: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Sturn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810674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Реестровый номер </w:t>
            </w:r>
            <w:r w:rsidRPr="006D53C1">
              <w:rPr>
                <w:rFonts w:eastAsia="Calibri"/>
                <w:sz w:val="20"/>
                <w:szCs w:val="20"/>
                <w:lang w:eastAsia="en-US"/>
              </w:rPr>
              <w:t>6852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810674" w:rsidRPr="009F111F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Назначение: станок учебный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:rsidR="00810674" w:rsidRPr="009F111F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6130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Шесть тысяч сто тридцать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>объекта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5108,33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Пять тысяч сто восемь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рублей </w:t>
            </w: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</w:t>
            </w:r>
            <w:r>
              <w:rPr>
                <w:rFonts w:eastAsia="Calibri"/>
                <w:sz w:val="20"/>
                <w:szCs w:val="20"/>
                <w:lang w:eastAsia="en-US"/>
              </w:rPr>
              <w:t>йки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);</w:t>
            </w:r>
          </w:p>
          <w:p w:rsidR="00810674" w:rsidRPr="009F111F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сумму налога на добавленную стоимость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1021,67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Одна тысяча двадцать один рубль 67 копеек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:rsidR="00810674" w:rsidRDefault="00810674" w:rsidP="006566B5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306,50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Триста шесть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</w:t>
            </w: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:rsidR="00810674" w:rsidRPr="009F111F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:rsidR="00810674" w:rsidRDefault="00810674" w:rsidP="006566B5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Шестьсот тринадцать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:rsidR="00810674" w:rsidRPr="009F111F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810674" w:rsidRPr="00633306" w:rsidTr="006566B5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674" w:rsidRPr="009F111F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 xml:space="preserve">ЛОТ № 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233C3E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3C3E">
              <w:rPr>
                <w:rFonts w:eastAsia="Calibri"/>
                <w:sz w:val="20"/>
                <w:szCs w:val="20"/>
                <w:lang w:eastAsia="en-US"/>
              </w:rPr>
              <w:t>10.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810674" w:rsidRPr="00233C3E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33C3E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:rsidR="00810674" w:rsidRPr="009F111F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токарный по дереву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:rsidR="00810674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токарный по дереву;</w:t>
            </w:r>
          </w:p>
          <w:p w:rsidR="00810674" w:rsidRPr="00C80FA5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Марка: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Sturn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810674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Реестровый номер </w:t>
            </w:r>
            <w:r w:rsidRPr="006D53C1">
              <w:rPr>
                <w:rFonts w:eastAsia="Calibri"/>
                <w:sz w:val="20"/>
                <w:szCs w:val="20"/>
                <w:lang w:eastAsia="en-US"/>
              </w:rPr>
              <w:t>685</w:t>
            </w:r>
            <w:r>
              <w:rPr>
                <w:rFonts w:eastAsia="Calibri"/>
                <w:sz w:val="20"/>
                <w:szCs w:val="20"/>
                <w:lang w:eastAsia="en-US"/>
              </w:rPr>
              <w:t>3;</w:t>
            </w:r>
          </w:p>
          <w:p w:rsidR="00810674" w:rsidRPr="009F111F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Назначение: станок учебный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:rsidR="00810674" w:rsidRPr="009F111F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6130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Шесть тысяч сто тридцать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>объекта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5108,33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Пять тысяч сто восемь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рублей </w:t>
            </w: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</w:t>
            </w:r>
            <w:r>
              <w:rPr>
                <w:rFonts w:eastAsia="Calibri"/>
                <w:sz w:val="20"/>
                <w:szCs w:val="20"/>
                <w:lang w:eastAsia="en-US"/>
              </w:rPr>
              <w:t>йки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);</w:t>
            </w:r>
          </w:p>
          <w:p w:rsidR="00810674" w:rsidRPr="009F111F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сумму налога на добавленную стоимость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1021,67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Одна тысяча двадцать один рубль 67 копеек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:rsidR="00810674" w:rsidRDefault="00810674" w:rsidP="006566B5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306,50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Триста шесть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</w:t>
            </w: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:rsidR="00810674" w:rsidRPr="009F111F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:rsidR="00810674" w:rsidRDefault="00810674" w:rsidP="006566B5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Шестьсот тринадцать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:rsidR="00810674" w:rsidRPr="009F111F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0"/>
      <w:tr w:rsidR="00810674" w:rsidRPr="00633306" w:rsidTr="006566B5">
        <w:trPr>
          <w:trHeight w:val="144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 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3" w:type="dxa"/>
            <w:vMerge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3" w:type="dxa"/>
            <w:vMerge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Имущество находится в здании мастерских,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расположенн</w:t>
            </w:r>
            <w:r>
              <w:rPr>
                <w:rFonts w:eastAsia="Calibri"/>
                <w:sz w:val="20"/>
                <w:szCs w:val="20"/>
                <w:lang w:eastAsia="en-US"/>
              </w:rPr>
              <w:t>ом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по адресу: Архангельская область,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</w:t>
            </w:r>
            <w:r>
              <w:rPr>
                <w:rFonts w:eastAsia="Calibri"/>
                <w:sz w:val="20"/>
                <w:szCs w:val="20"/>
                <w:lang w:eastAsia="en-US"/>
              </w:rPr>
              <w:t>рабочий поселок Шипицыно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, улица Школьная, дом </w:t>
            </w: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Дата, время, место и порядок осмотра 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имущества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: по письменной заявке заинтересованного лица.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23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810674" w:rsidRPr="00633306" w:rsidTr="006566B5">
        <w:trPr>
          <w:trHeight w:val="806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Отчет об оценке рыночной стоимости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движимого имущества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от 2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.10.2024 № 04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/04/2024, подготовленный частнопрактикующим оценщиком Власовой О.А.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D53C1">
              <w:rPr>
                <w:rFonts w:eastAsia="Calibri"/>
                <w:sz w:val="20"/>
                <w:szCs w:val="20"/>
                <w:lang w:eastAsia="en-US"/>
              </w:rPr>
              <w:t>Станок токарный по дереву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/у, назначение – прямое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3" w:type="dxa"/>
            <w:shd w:val="clear" w:color="auto" w:fill="auto"/>
          </w:tcPr>
          <w:p w:rsidR="00810674" w:rsidRPr="0039619C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810674" w:rsidRPr="0039619C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810674" w:rsidRPr="0039619C" w:rsidRDefault="00810674" w:rsidP="006566B5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810674" w:rsidRPr="0039619C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810674" w:rsidRPr="0039619C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810674" w:rsidRPr="0039619C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810674" w:rsidRPr="0039619C" w:rsidRDefault="00810674" w:rsidP="006566B5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810674" w:rsidRPr="0039619C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810674" w:rsidRPr="00633306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</w:t>
            </w:r>
            <w:r w:rsidRPr="0039619C">
              <w:rPr>
                <w:rFonts w:eastAsia="Calibri"/>
                <w:sz w:val="20"/>
                <w:szCs w:val="20"/>
                <w:lang w:eastAsia="en-US"/>
              </w:rPr>
              <w:lastRenderedPageBreak/>
              <w:t>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30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810674" w:rsidRPr="00633306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810674" w:rsidRPr="00633306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3" w:type="dxa"/>
            <w:shd w:val="clear" w:color="auto" w:fill="auto"/>
          </w:tcPr>
          <w:p w:rsidR="00810674" w:rsidRPr="0039619C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810674" w:rsidRPr="0039619C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810674" w:rsidRPr="0039619C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810674" w:rsidRPr="00633306" w:rsidTr="006566B5">
        <w:trPr>
          <w:trHeight w:val="377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810674" w:rsidRPr="00633306" w:rsidTr="006566B5">
        <w:trPr>
          <w:trHeight w:val="274"/>
        </w:trPr>
        <w:tc>
          <w:tcPr>
            <w:tcW w:w="567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8" w:type="dxa"/>
            <w:shd w:val="clear" w:color="auto" w:fill="auto"/>
          </w:tcPr>
          <w:p w:rsidR="00810674" w:rsidRPr="00633306" w:rsidRDefault="00810674" w:rsidP="006566B5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3" w:type="dxa"/>
            <w:shd w:val="clear" w:color="auto" w:fill="auto"/>
          </w:tcPr>
          <w:p w:rsidR="00810674" w:rsidRPr="00633306" w:rsidRDefault="00810674" w:rsidP="006566B5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810674" w:rsidRPr="003E37A6" w:rsidRDefault="00810674" w:rsidP="00810674">
      <w:pPr>
        <w:rPr>
          <w:bCs/>
          <w:sz w:val="20"/>
          <w:szCs w:val="20"/>
        </w:rPr>
      </w:pPr>
      <w:bookmarkStart w:id="2" w:name="_GoBack"/>
      <w:bookmarkEnd w:id="2"/>
    </w:p>
    <w:p w:rsidR="00810674" w:rsidRDefault="00810674" w:rsidP="00810674"/>
    <w:p w:rsidR="00C62B43" w:rsidRDefault="00C62B43"/>
    <w:sectPr w:rsidR="00C62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8C"/>
    <w:rsid w:val="002A22CE"/>
    <w:rsid w:val="00810674"/>
    <w:rsid w:val="008E128C"/>
    <w:rsid w:val="00C6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0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06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6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06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06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6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1819</Words>
  <Characters>10374</Characters>
  <Application>Microsoft Office Word</Application>
  <DocSecurity>0</DocSecurity>
  <Lines>86</Lines>
  <Paragraphs>24</Paragraphs>
  <ScaleCrop>false</ScaleCrop>
  <Company/>
  <LinksUpToDate>false</LinksUpToDate>
  <CharactersWithSpaces>12169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dcterms:created xsi:type="dcterms:W3CDTF">2024-12-09T06:47:00Z</dcterms:created>
  <dcterms:modified xsi:type="dcterms:W3CDTF">2024-12-09T11:16:00Z</dcterms:modified>
</cp:coreProperties>
</file>