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P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CE25F1">
        <w:rPr>
          <w:rFonts w:ascii="Times New Roman" w:hAnsi="Times New Roman"/>
          <w:sz w:val="26"/>
          <w:szCs w:val="26"/>
        </w:rPr>
        <w:t>1060</w:t>
      </w:r>
      <w:r w:rsidRPr="00FB1013">
        <w:rPr>
          <w:rFonts w:ascii="Times New Roman" w:hAnsi="Times New Roman"/>
          <w:sz w:val="26"/>
          <w:szCs w:val="26"/>
        </w:rPr>
        <w:t xml:space="preserve"> кв. м., </w:t>
      </w:r>
      <w:r w:rsidR="004347CA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Pr="00FB1013">
        <w:rPr>
          <w:rFonts w:ascii="Times New Roman" w:hAnsi="Times New Roman"/>
          <w:sz w:val="26"/>
          <w:szCs w:val="26"/>
        </w:rPr>
        <w:t xml:space="preserve">с местоположением: </w:t>
      </w:r>
      <w:r w:rsidRPr="00FB1013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Pr="00FB1013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Pr="00FB1013">
        <w:rPr>
          <w:rFonts w:ascii="Times New Roman" w:hAnsi="Times New Roman"/>
          <w:bCs/>
          <w:sz w:val="26"/>
          <w:szCs w:val="26"/>
        </w:rPr>
        <w:t xml:space="preserve"> муниципальный округ, </w:t>
      </w:r>
      <w:r w:rsidR="00CE25F1">
        <w:rPr>
          <w:rFonts w:ascii="Times New Roman" w:hAnsi="Times New Roman"/>
          <w:bCs/>
          <w:sz w:val="26"/>
          <w:szCs w:val="26"/>
        </w:rPr>
        <w:t xml:space="preserve">д. </w:t>
      </w:r>
      <w:proofErr w:type="spellStart"/>
      <w:r w:rsidR="00CE25F1">
        <w:rPr>
          <w:rFonts w:ascii="Times New Roman" w:hAnsi="Times New Roman"/>
          <w:bCs/>
          <w:sz w:val="26"/>
          <w:szCs w:val="26"/>
        </w:rPr>
        <w:t>Молодиловская</w:t>
      </w:r>
      <w:proofErr w:type="spellEnd"/>
      <w:r w:rsidR="004347CA">
        <w:rPr>
          <w:rFonts w:ascii="Times New Roman" w:hAnsi="Times New Roman"/>
          <w:bCs/>
          <w:sz w:val="26"/>
          <w:szCs w:val="26"/>
        </w:rPr>
        <w:t xml:space="preserve">, примыкает к </w:t>
      </w:r>
      <w:r w:rsidR="00CE25F1">
        <w:rPr>
          <w:rFonts w:ascii="Times New Roman" w:hAnsi="Times New Roman"/>
          <w:bCs/>
          <w:sz w:val="26"/>
          <w:szCs w:val="26"/>
        </w:rPr>
        <w:t>южной</w:t>
      </w:r>
      <w:r w:rsidR="004347CA">
        <w:rPr>
          <w:rFonts w:ascii="Times New Roman" w:hAnsi="Times New Roman"/>
          <w:bCs/>
          <w:sz w:val="26"/>
          <w:szCs w:val="26"/>
        </w:rPr>
        <w:t xml:space="preserve"> границе земельного участка с кадастровым номером 29:07:04</w:t>
      </w:r>
      <w:r w:rsidR="00CE25F1">
        <w:rPr>
          <w:rFonts w:ascii="Times New Roman" w:hAnsi="Times New Roman"/>
          <w:bCs/>
          <w:sz w:val="26"/>
          <w:szCs w:val="26"/>
        </w:rPr>
        <w:t>23</w:t>
      </w:r>
      <w:r w:rsidR="004347CA">
        <w:rPr>
          <w:rFonts w:ascii="Times New Roman" w:hAnsi="Times New Roman"/>
          <w:bCs/>
          <w:sz w:val="26"/>
          <w:szCs w:val="26"/>
        </w:rPr>
        <w:t>01:</w:t>
      </w:r>
      <w:r w:rsidR="00CE25F1">
        <w:rPr>
          <w:rFonts w:ascii="Times New Roman" w:hAnsi="Times New Roman"/>
          <w:bCs/>
          <w:sz w:val="26"/>
          <w:szCs w:val="26"/>
        </w:rPr>
        <w:t>21/1</w:t>
      </w:r>
      <w:r w:rsidRPr="00FB1013">
        <w:rPr>
          <w:rFonts w:ascii="Times New Roman" w:hAnsi="Times New Roman"/>
          <w:sz w:val="26"/>
          <w:szCs w:val="26"/>
        </w:rPr>
        <w:t xml:space="preserve">,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CE25F1">
        <w:rPr>
          <w:rFonts w:ascii="Times New Roman" w:hAnsi="Times New Roman"/>
          <w:bCs/>
          <w:sz w:val="26"/>
          <w:szCs w:val="26"/>
        </w:rPr>
        <w:t>ведения личного подсобного хозяйства (приусадебный земельный участок)</w:t>
      </w:r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bookmarkEnd w:id="0"/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7FD9C-42CF-460F-9492-3A95DE2E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5</cp:revision>
  <cp:lastPrinted>2025-01-17T11:34:00Z</cp:lastPrinted>
  <dcterms:created xsi:type="dcterms:W3CDTF">2024-09-06T06:30:00Z</dcterms:created>
  <dcterms:modified xsi:type="dcterms:W3CDTF">2025-01-17T11:35:00Z</dcterms:modified>
</cp:coreProperties>
</file>