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8023E4">
        <w:rPr>
          <w:rFonts w:ascii="Times New Roman" w:hAnsi="Times New Roman" w:cs="Times New Roman"/>
          <w:sz w:val="24"/>
          <w:szCs w:val="24"/>
        </w:rPr>
        <w:t>1525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8023E4">
        <w:rPr>
          <w:rFonts w:ascii="Times New Roman" w:hAnsi="Times New Roman" w:cs="Times New Roman"/>
          <w:sz w:val="24"/>
          <w:szCs w:val="24"/>
        </w:rPr>
        <w:t>150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8023E4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8023E4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>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поселок </w:t>
      </w:r>
      <w:proofErr w:type="spellStart"/>
      <w:r w:rsidR="008023E4">
        <w:rPr>
          <w:rFonts w:ascii="Times New Roman" w:hAnsi="Times New Roman" w:cs="Times New Roman"/>
          <w:bCs/>
          <w:sz w:val="24"/>
          <w:szCs w:val="24"/>
        </w:rPr>
        <w:t>Савватия</w:t>
      </w:r>
      <w:proofErr w:type="spellEnd"/>
      <w:r w:rsidR="008023E4">
        <w:rPr>
          <w:rFonts w:ascii="Times New Roman" w:hAnsi="Times New Roman" w:cs="Times New Roman"/>
          <w:bCs/>
          <w:sz w:val="24"/>
          <w:szCs w:val="24"/>
        </w:rPr>
        <w:t>, улица Центральная, земельный участок 8б</w:t>
      </w:r>
    </w:p>
    <w:p w:rsidR="00F778D3" w:rsidRDefault="008023E4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44C3D59" wp14:editId="0279C8F4">
            <wp:extent cx="5157169" cy="42386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9752" t="14612" r="19539" b="11294"/>
                    <a:stretch/>
                  </pic:blipFill>
                  <pic:spPr bwMode="auto">
                    <a:xfrm>
                      <a:off x="0" y="0"/>
                      <a:ext cx="5165787" cy="42457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6DF1" w:rsidRDefault="00586DF1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D3EC5"/>
    <w:rsid w:val="007E79E2"/>
    <w:rsid w:val="008023E4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</Pages>
  <Words>36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60</cp:revision>
  <cp:lastPrinted>2025-06-27T10:13:00Z</cp:lastPrinted>
  <dcterms:created xsi:type="dcterms:W3CDTF">2023-06-01T12:36:00Z</dcterms:created>
  <dcterms:modified xsi:type="dcterms:W3CDTF">2025-06-27T10:16:00Z</dcterms:modified>
</cp:coreProperties>
</file>