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Вестник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кадрового центра по городу Котласу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тябрь</w:t>
      </w:r>
      <w:r>
        <w:rPr>
          <w:rFonts w:cs="Times New Roman" w:ascii="Times New Roman" w:hAnsi="Times New Roman"/>
          <w:b/>
          <w:sz w:val="26"/>
          <w:szCs w:val="26"/>
        </w:rPr>
        <w:t xml:space="preserve">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1469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Котласа и Котласского муниципального округа, в том числе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192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ября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29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86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39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38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тябре</w:t>
      </w:r>
      <w:r>
        <w:rPr>
          <w:rFonts w:cs="Times New Roman" w:ascii="Times New Roman" w:hAnsi="Times New Roman"/>
          <w:sz w:val="24"/>
          <w:szCs w:val="25"/>
        </w:rPr>
        <w:t xml:space="preserve"> 2024 года органами службы занятости признаны безработными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>граждан</w:t>
      </w:r>
      <w:r>
        <w:rPr>
          <w:rFonts w:cs="Times New Roman" w:ascii="Times New Roman" w:hAnsi="Times New Roman"/>
          <w:sz w:val="24"/>
          <w:szCs w:val="25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8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Котласского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ября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19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>% к численности трудоспособного населения. В Котласском муниципальном округе уровень безработицы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</w:t>
      </w:r>
      <w:r>
        <w:rPr>
          <w:rFonts w:cs="Times New Roman" w:ascii="Times New Roman" w:hAnsi="Times New Roman"/>
          <w:sz w:val="24"/>
          <w:szCs w:val="25"/>
        </w:rPr>
        <w:t xml:space="preserve">% (на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ября</w:t>
      </w:r>
      <w:r>
        <w:rPr>
          <w:rFonts w:cs="Times New Roman" w:ascii="Times New Roman" w:hAnsi="Times New Roman"/>
          <w:sz w:val="24"/>
          <w:szCs w:val="25"/>
        </w:rPr>
        <w:t xml:space="preserve"> 2023 года в целом по отделению –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</w:t>
      </w:r>
      <w:r>
        <w:rPr>
          <w:rFonts w:cs="Times New Roman" w:ascii="Times New Roman" w:hAnsi="Times New Roman"/>
          <w:sz w:val="24"/>
          <w:szCs w:val="25"/>
        </w:rPr>
        <w:t xml:space="preserve">%; по Котласскому муниципальному округу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0,7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0,5%. Уровень зарегистрированной безработицы по Архангельской области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тября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0,8</w:t>
      </w:r>
      <w:r>
        <w:rPr>
          <w:rFonts w:cs="Times New Roman" w:ascii="Times New Roman" w:hAnsi="Times New Roman"/>
          <w:sz w:val="24"/>
          <w:szCs w:val="25"/>
        </w:rPr>
        <w:t>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тябрь</w:t>
      </w:r>
      <w:r>
        <w:rPr>
          <w:rFonts w:cs="Times New Roman" w:ascii="Times New Roman" w:hAnsi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83</w:t>
      </w:r>
      <w:r>
        <w:rPr>
          <w:rFonts w:cs="Times New Roman" w:ascii="Times New Roman" w:hAnsi="Times New Roman"/>
          <w:sz w:val="24"/>
          <w:szCs w:val="25"/>
        </w:rPr>
        <w:t xml:space="preserve"> человек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12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Организовано трудоустройство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5"/>
          <w:shd w:fill="auto" w:val="clear"/>
          <w:lang w:val="ru-RU" w:eastAsia="en-US" w:bidi="ar-SA"/>
        </w:rPr>
        <w:t xml:space="preserve">1 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>жител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5"/>
          <w:shd w:fill="auto" w:val="clear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5"/>
          <w:shd w:fill="auto" w:val="clear"/>
          <w:lang w:val="ru-RU" w:eastAsia="en-US" w:bidi="ar-SA"/>
        </w:rPr>
        <w:t>района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>, испытывающ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5"/>
          <w:shd w:fill="auto" w:val="clear"/>
          <w:lang w:val="ru-RU" w:eastAsia="en-US" w:bidi="ar-SA"/>
        </w:rPr>
        <w:t>его</w:t>
      </w:r>
      <w:r>
        <w:rPr>
          <w:rFonts w:cs="Times New Roman" w:ascii="Times New Roman" w:hAnsi="Times New Roman"/>
          <w:sz w:val="24"/>
          <w:szCs w:val="25"/>
          <w:shd w:fill="auto" w:val="clear"/>
        </w:rPr>
        <w:t xml:space="preserve"> трудности в поиске работы.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3"/>
          <w:szCs w:val="23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сентябрь</w:t>
      </w:r>
      <w:r>
        <w:rPr>
          <w:rFonts w:cs="Times New Roman" w:ascii="Times New Roman" w:hAnsi="Times New Roman"/>
          <w:sz w:val="23"/>
          <w:szCs w:val="23"/>
        </w:rPr>
        <w:t xml:space="preserve"> 2024 года к профессиональному обучению от Кадрового центра по городу Котласу приступили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4</w:t>
      </w:r>
      <w:r>
        <w:rPr>
          <w:rFonts w:cs="Times New Roman" w:ascii="Times New Roman" w:hAnsi="Times New Roman"/>
          <w:sz w:val="23"/>
          <w:szCs w:val="23"/>
        </w:rPr>
        <w:t xml:space="preserve"> безработных граждан</w:t>
      </w:r>
      <w:r>
        <w:rPr>
          <w:rFonts w:cs="Times New Roman" w:ascii="Times New Roman" w:hAnsi="Times New Roman"/>
          <w:sz w:val="23"/>
          <w:szCs w:val="23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ей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LibreOffice/7.0.4.2$Windows_X86_64 LibreOffice_project/dcf040e67528d9187c66b2379df5ea4407429775</Application>
  <AppVersion>15.0000</AppVersion>
  <Pages>1</Pages>
  <Words>313</Words>
  <Characters>1951</Characters>
  <CharactersWithSpaces>2253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GreyCordinal</dc:creator>
  <dc:description/>
  <dc:language>ru-RU</dc:language>
  <cp:lastModifiedBy/>
  <dcterms:modified xsi:type="dcterms:W3CDTF">2024-11-05T16:13:59Z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