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BD" w:rsidRPr="00A44DBD" w:rsidRDefault="00A44DBD" w:rsidP="00A44DBD"/>
    <w:p w:rsidR="00A44DBD" w:rsidRPr="00A44DBD" w:rsidRDefault="00A44DBD" w:rsidP="00A44D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DBD">
        <w:rPr>
          <w:rFonts w:ascii="Times New Roman" w:hAnsi="Times New Roman" w:cs="Times New Roman"/>
          <w:sz w:val="26"/>
          <w:szCs w:val="26"/>
        </w:rPr>
        <w:t xml:space="preserve"> Союз «Торгово-промышленная палата Вологодской области» информирует о проведении бесплатного семинара 18 июня (вторник) в 12.00 на тему: «Изменения в законодательстве по производству пищевой продукции» по адресу: г. Великий Устюг, пер. Революционный, д.5 .</w:t>
      </w:r>
    </w:p>
    <w:p w:rsidR="00A44DBD" w:rsidRPr="00A44DBD" w:rsidRDefault="00A44DBD" w:rsidP="00A44D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DBD">
        <w:rPr>
          <w:rFonts w:ascii="Times New Roman" w:hAnsi="Times New Roman" w:cs="Times New Roman"/>
          <w:sz w:val="26"/>
          <w:szCs w:val="26"/>
        </w:rPr>
        <w:t xml:space="preserve">Специалисты Торгово-промышленной палаты проинформируют об изменениях, которые затронут предприятия пищевой промышленности в 2024 году и расскажут о: </w:t>
      </w:r>
    </w:p>
    <w:p w:rsidR="00A44DBD" w:rsidRPr="00A44DBD" w:rsidRDefault="00A44DBD" w:rsidP="00A44D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DBD">
        <w:rPr>
          <w:rFonts w:ascii="Times New Roman" w:hAnsi="Times New Roman" w:cs="Times New Roman"/>
          <w:sz w:val="26"/>
          <w:szCs w:val="26"/>
        </w:rPr>
        <w:t xml:space="preserve">1. Какие документы, подтверждающие безопасность продукции необходимо иметь изготовителям пищевой продукции в обязательном порядке? </w:t>
      </w:r>
    </w:p>
    <w:p w:rsidR="00A44DBD" w:rsidRPr="00A44DBD" w:rsidRDefault="00A44DBD" w:rsidP="00A44D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DBD">
        <w:rPr>
          <w:rFonts w:ascii="Times New Roman" w:hAnsi="Times New Roman" w:cs="Times New Roman"/>
          <w:sz w:val="26"/>
          <w:szCs w:val="26"/>
        </w:rPr>
        <w:t xml:space="preserve">2. Формы и процедуры оценки (подтверждения) соответствия пищевой продукции требованиям технического регламента 021/2011 «О безопасности пищевой продукции». </w:t>
      </w:r>
    </w:p>
    <w:p w:rsidR="00A44DBD" w:rsidRPr="00A44DBD" w:rsidRDefault="00A44DBD" w:rsidP="00A44D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DBD">
        <w:rPr>
          <w:rFonts w:ascii="Times New Roman" w:hAnsi="Times New Roman" w:cs="Times New Roman"/>
          <w:sz w:val="26"/>
          <w:szCs w:val="26"/>
        </w:rPr>
        <w:t xml:space="preserve">3. Как установить срок годности? Как составить программу производственного контроля? Кто </w:t>
      </w:r>
      <w:proofErr w:type="gramStart"/>
      <w:r w:rsidRPr="00A44DBD">
        <w:rPr>
          <w:rFonts w:ascii="Times New Roman" w:hAnsi="Times New Roman" w:cs="Times New Roman"/>
          <w:sz w:val="26"/>
          <w:szCs w:val="26"/>
        </w:rPr>
        <w:t>утверждает</w:t>
      </w:r>
      <w:proofErr w:type="gramEnd"/>
      <w:r w:rsidRPr="00A44DBD">
        <w:rPr>
          <w:rFonts w:ascii="Times New Roman" w:hAnsi="Times New Roman" w:cs="Times New Roman"/>
          <w:sz w:val="26"/>
          <w:szCs w:val="26"/>
        </w:rPr>
        <w:t xml:space="preserve"> и, кто согласовывает программу производственного контроля? Где установлены требования к производственным помещениям? </w:t>
      </w:r>
      <w:bookmarkStart w:id="0" w:name="_GoBack"/>
      <w:bookmarkEnd w:id="0"/>
    </w:p>
    <w:p w:rsidR="00A44DBD" w:rsidRPr="00A44DBD" w:rsidRDefault="00A44DBD" w:rsidP="00A44D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DBD">
        <w:rPr>
          <w:rFonts w:ascii="Times New Roman" w:hAnsi="Times New Roman" w:cs="Times New Roman"/>
          <w:sz w:val="26"/>
          <w:szCs w:val="26"/>
        </w:rPr>
        <w:t xml:space="preserve">4. Упаковка товара – что важно знать? </w:t>
      </w:r>
    </w:p>
    <w:p w:rsidR="00A44DBD" w:rsidRPr="00A44DBD" w:rsidRDefault="00A44DBD" w:rsidP="00A44D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DBD">
        <w:rPr>
          <w:rFonts w:ascii="Times New Roman" w:hAnsi="Times New Roman" w:cs="Times New Roman"/>
          <w:sz w:val="26"/>
          <w:szCs w:val="26"/>
        </w:rPr>
        <w:t xml:space="preserve">5. Маркировка продукции </w:t>
      </w:r>
    </w:p>
    <w:p w:rsidR="000E4810" w:rsidRDefault="000E4810"/>
    <w:sectPr w:rsidR="000E4810" w:rsidSect="00A44DBD">
      <w:pgSz w:w="11906" w:h="173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76"/>
    <w:rsid w:val="000E4810"/>
    <w:rsid w:val="00105FBD"/>
    <w:rsid w:val="001D246C"/>
    <w:rsid w:val="00212775"/>
    <w:rsid w:val="00327E4C"/>
    <w:rsid w:val="00335AFA"/>
    <w:rsid w:val="00387BF7"/>
    <w:rsid w:val="00804708"/>
    <w:rsid w:val="008832FD"/>
    <w:rsid w:val="00A44DBD"/>
    <w:rsid w:val="00B874D8"/>
    <w:rsid w:val="00C94C76"/>
    <w:rsid w:val="00C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Наумова</dc:creator>
  <cp:keywords/>
  <dc:description/>
  <cp:lastModifiedBy>Мария Валентиновна Наумова</cp:lastModifiedBy>
  <cp:revision>3</cp:revision>
  <dcterms:created xsi:type="dcterms:W3CDTF">2024-06-07T05:33:00Z</dcterms:created>
  <dcterms:modified xsi:type="dcterms:W3CDTF">2024-06-07T05:52:00Z</dcterms:modified>
</cp:coreProperties>
</file>