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1CB2FA" w14:textId="77777777" w:rsidR="00092FFD" w:rsidRPr="00D10A18" w:rsidRDefault="00092FFD" w:rsidP="00092FFD">
      <w:pPr>
        <w:jc w:val="center"/>
      </w:pPr>
      <w:r w:rsidRPr="00D10A18">
        <w:rPr>
          <w:noProof/>
        </w:rPr>
        <w:drawing>
          <wp:inline distT="0" distB="0" distL="0" distR="0" wp14:anchorId="60ECC29B" wp14:editId="75F29DE1">
            <wp:extent cx="666750" cy="790575"/>
            <wp:effectExtent l="0" t="0" r="0" b="9525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0B04D9" w14:textId="77777777" w:rsidR="00092FFD" w:rsidRPr="00D10A18" w:rsidRDefault="00092FFD" w:rsidP="00092FFD">
      <w:pPr>
        <w:jc w:val="center"/>
        <w:rPr>
          <w:b/>
        </w:rPr>
      </w:pPr>
      <w:r w:rsidRPr="00D10A18">
        <w:rPr>
          <w:b/>
        </w:rPr>
        <w:t xml:space="preserve">КОТЛАССКИЙ МУНИЦИПАЛЬНЫЙ ОКРУГ АРХАНГЕЛЬСКОЙ ОБЛАСТИ </w:t>
      </w:r>
    </w:p>
    <w:p w14:paraId="69C5E57A" w14:textId="77777777" w:rsidR="00092FFD" w:rsidRPr="00D10A18" w:rsidRDefault="00092FFD" w:rsidP="00092FFD">
      <w:pPr>
        <w:rPr>
          <w:b/>
        </w:rPr>
      </w:pPr>
    </w:p>
    <w:p w14:paraId="680161B1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СОБРАНИЕ ДЕПУТАТОВ</w:t>
      </w:r>
    </w:p>
    <w:p w14:paraId="180DC47B" w14:textId="62F5169A" w:rsidR="00092FFD" w:rsidRPr="00D10A18" w:rsidRDefault="00221C61" w:rsidP="00221C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247748">
        <w:rPr>
          <w:b/>
          <w:sz w:val="28"/>
          <w:szCs w:val="28"/>
        </w:rPr>
        <w:t>двадцатая</w:t>
      </w:r>
      <w:r w:rsidR="001841BC">
        <w:rPr>
          <w:b/>
          <w:sz w:val="28"/>
          <w:szCs w:val="28"/>
        </w:rPr>
        <w:t xml:space="preserve"> </w:t>
      </w:r>
      <w:r w:rsidR="00031569">
        <w:rPr>
          <w:b/>
          <w:sz w:val="28"/>
          <w:szCs w:val="28"/>
        </w:rPr>
        <w:t>очередная</w:t>
      </w:r>
      <w:r>
        <w:rPr>
          <w:b/>
          <w:sz w:val="28"/>
          <w:szCs w:val="28"/>
        </w:rPr>
        <w:t xml:space="preserve"> </w:t>
      </w:r>
      <w:r w:rsidR="00092FFD" w:rsidRPr="00D10A18">
        <w:rPr>
          <w:b/>
          <w:sz w:val="28"/>
          <w:szCs w:val="28"/>
        </w:rPr>
        <w:t>сессия первого созыва</w:t>
      </w:r>
      <w:r>
        <w:rPr>
          <w:b/>
          <w:sz w:val="28"/>
          <w:szCs w:val="28"/>
        </w:rPr>
        <w:t>)</w:t>
      </w:r>
    </w:p>
    <w:p w14:paraId="63375BDA" w14:textId="77777777" w:rsidR="00092FFD" w:rsidRPr="00D10A18" w:rsidRDefault="00092FFD" w:rsidP="00092FFD">
      <w:pPr>
        <w:jc w:val="center"/>
        <w:rPr>
          <w:b/>
        </w:rPr>
      </w:pPr>
    </w:p>
    <w:p w14:paraId="5DCBAABC" w14:textId="77777777" w:rsidR="00092FFD" w:rsidRPr="00D10A18" w:rsidRDefault="00092FFD" w:rsidP="00092FFD">
      <w:pPr>
        <w:jc w:val="center"/>
        <w:rPr>
          <w:b/>
          <w:sz w:val="28"/>
          <w:szCs w:val="28"/>
        </w:rPr>
      </w:pPr>
      <w:r w:rsidRPr="00D10A18">
        <w:rPr>
          <w:b/>
          <w:sz w:val="28"/>
          <w:szCs w:val="28"/>
        </w:rPr>
        <w:t>РЕШЕНИЕ</w:t>
      </w:r>
    </w:p>
    <w:p w14:paraId="6961E7C1" w14:textId="77777777" w:rsidR="00092FFD" w:rsidRPr="00D10A18" w:rsidRDefault="00092FFD" w:rsidP="00092FFD">
      <w:pPr>
        <w:jc w:val="center"/>
      </w:pPr>
    </w:p>
    <w:p w14:paraId="6C04C1CF" w14:textId="1172F01C" w:rsidR="00092FFD" w:rsidRPr="00D10A18" w:rsidRDefault="00092FFD" w:rsidP="00092FFD">
      <w:pPr>
        <w:jc w:val="both"/>
        <w:rPr>
          <w:sz w:val="28"/>
          <w:szCs w:val="28"/>
        </w:rPr>
      </w:pPr>
      <w:r w:rsidRPr="00D10A18">
        <w:rPr>
          <w:sz w:val="28"/>
          <w:szCs w:val="28"/>
        </w:rPr>
        <w:t>о</w:t>
      </w:r>
      <w:r w:rsidR="00221C61">
        <w:rPr>
          <w:sz w:val="28"/>
          <w:szCs w:val="28"/>
        </w:rPr>
        <w:t xml:space="preserve">т </w:t>
      </w:r>
      <w:r w:rsidR="00247748">
        <w:rPr>
          <w:sz w:val="28"/>
          <w:szCs w:val="28"/>
        </w:rPr>
        <w:t>22</w:t>
      </w:r>
      <w:r w:rsidR="001841BC">
        <w:rPr>
          <w:sz w:val="28"/>
          <w:szCs w:val="28"/>
        </w:rPr>
        <w:t xml:space="preserve"> декабря</w:t>
      </w:r>
      <w:r w:rsidR="003C3AF0">
        <w:rPr>
          <w:sz w:val="28"/>
          <w:szCs w:val="28"/>
        </w:rPr>
        <w:t xml:space="preserve"> 2023</w:t>
      </w:r>
      <w:r w:rsidR="00221C61">
        <w:rPr>
          <w:sz w:val="28"/>
          <w:szCs w:val="28"/>
        </w:rPr>
        <w:t xml:space="preserve"> </w:t>
      </w:r>
      <w:proofErr w:type="gramStart"/>
      <w:r w:rsidR="00221C61">
        <w:rPr>
          <w:sz w:val="28"/>
          <w:szCs w:val="28"/>
        </w:rPr>
        <w:t xml:space="preserve">года  </w:t>
      </w:r>
      <w:r w:rsidR="00221C61">
        <w:rPr>
          <w:sz w:val="28"/>
          <w:szCs w:val="28"/>
        </w:rPr>
        <w:tab/>
      </w:r>
      <w:proofErr w:type="gramEnd"/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221C61">
        <w:rPr>
          <w:sz w:val="28"/>
          <w:szCs w:val="28"/>
        </w:rPr>
        <w:tab/>
      </w:r>
      <w:r w:rsidR="00D75930">
        <w:rPr>
          <w:sz w:val="28"/>
          <w:szCs w:val="28"/>
        </w:rPr>
        <w:t xml:space="preserve"> № </w:t>
      </w:r>
      <w:r w:rsidR="00031569">
        <w:rPr>
          <w:sz w:val="28"/>
          <w:szCs w:val="28"/>
        </w:rPr>
        <w:t>1</w:t>
      </w:r>
      <w:r w:rsidR="00563D83">
        <w:rPr>
          <w:sz w:val="28"/>
          <w:szCs w:val="28"/>
        </w:rPr>
        <w:t>83</w:t>
      </w:r>
    </w:p>
    <w:p w14:paraId="0D8C1538" w14:textId="77777777" w:rsidR="00075D07" w:rsidRPr="00D10A18" w:rsidRDefault="00075D07" w:rsidP="00964904">
      <w:pPr>
        <w:tabs>
          <w:tab w:val="left" w:pos="9639"/>
        </w:tabs>
        <w:ind w:right="-1"/>
        <w:jc w:val="center"/>
        <w:rPr>
          <w:sz w:val="28"/>
          <w:szCs w:val="28"/>
        </w:rPr>
      </w:pPr>
    </w:p>
    <w:p w14:paraId="5216B1ED" w14:textId="4E4DD29F" w:rsidR="00613ADA" w:rsidRPr="00616536" w:rsidRDefault="00563D83" w:rsidP="00613ADA">
      <w:pPr>
        <w:jc w:val="center"/>
        <w:rPr>
          <w:b/>
          <w:sz w:val="28"/>
          <w:szCs w:val="28"/>
        </w:rPr>
      </w:pPr>
      <w:r w:rsidRPr="00CF0C27">
        <w:rPr>
          <w:b/>
          <w:sz w:val="28"/>
          <w:szCs w:val="28"/>
        </w:rPr>
        <w:t xml:space="preserve">Об утверждении </w:t>
      </w:r>
      <w:r>
        <w:rPr>
          <w:b/>
          <w:sz w:val="28"/>
          <w:szCs w:val="28"/>
        </w:rPr>
        <w:t xml:space="preserve">промежуточного </w:t>
      </w:r>
      <w:r w:rsidRPr="00CF0C27">
        <w:rPr>
          <w:b/>
          <w:sz w:val="28"/>
          <w:szCs w:val="28"/>
        </w:rPr>
        <w:t xml:space="preserve">ликвидационного баланса </w:t>
      </w:r>
      <w:r>
        <w:rPr>
          <w:b/>
          <w:bCs/>
          <w:sz w:val="28"/>
          <w:szCs w:val="28"/>
        </w:rPr>
        <w:t>а</w:t>
      </w:r>
      <w:r w:rsidRPr="00952559">
        <w:rPr>
          <w:b/>
          <w:bCs/>
          <w:sz w:val="28"/>
          <w:szCs w:val="28"/>
        </w:rPr>
        <w:t xml:space="preserve">дминистрации </w:t>
      </w:r>
      <w:bookmarkStart w:id="0" w:name="_Hlk153188863"/>
      <w:r w:rsidRPr="00952559">
        <w:rPr>
          <w:b/>
          <w:bCs/>
          <w:sz w:val="28"/>
          <w:szCs w:val="28"/>
        </w:rPr>
        <w:t>МО «Сольвычегодское»</w:t>
      </w:r>
      <w:bookmarkEnd w:id="0"/>
    </w:p>
    <w:p w14:paraId="4BB4ADDC" w14:textId="77777777" w:rsidR="00075D07" w:rsidRPr="00D10A18" w:rsidRDefault="00075D07" w:rsidP="00964904">
      <w:pPr>
        <w:rPr>
          <w:b/>
          <w:sz w:val="28"/>
          <w:szCs w:val="28"/>
        </w:rPr>
      </w:pPr>
    </w:p>
    <w:p w14:paraId="46043D4B" w14:textId="2AFB67EB" w:rsidR="00563D83" w:rsidRPr="00885EA2" w:rsidRDefault="00563D83" w:rsidP="00563D83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sz w:val="28"/>
          <w:szCs w:val="20"/>
        </w:rPr>
      </w:pPr>
      <w:r w:rsidRPr="00780500">
        <w:rPr>
          <w:sz w:val="28"/>
          <w:szCs w:val="20"/>
        </w:rPr>
        <w:t xml:space="preserve">Руководствуясь статьей 63 Гражданского кодекса Российской Федерации, Федеральными законами от 06.10.2003 № 131-ФЗ «Об общих принципах организации местного самоуправления в Российской Федерации», от 12.01.1996 № 7-ФЗ «О некоммерческих организациях», от 08.08.2001 </w:t>
      </w:r>
      <w:r>
        <w:rPr>
          <w:sz w:val="28"/>
          <w:szCs w:val="20"/>
        </w:rPr>
        <w:t xml:space="preserve">                       </w:t>
      </w:r>
      <w:r w:rsidRPr="00780500">
        <w:rPr>
          <w:sz w:val="28"/>
          <w:szCs w:val="20"/>
        </w:rPr>
        <w:t>№ 129-ФЗ</w:t>
      </w:r>
      <w:r>
        <w:rPr>
          <w:sz w:val="28"/>
          <w:szCs w:val="20"/>
        </w:rPr>
        <w:t xml:space="preserve"> </w:t>
      </w:r>
      <w:r w:rsidRPr="00780500">
        <w:rPr>
          <w:sz w:val="28"/>
          <w:szCs w:val="20"/>
        </w:rPr>
        <w:t>«О государственной регистрации юридических лиц и индивидуальных предпринимателей», решением Со</w:t>
      </w:r>
      <w:r>
        <w:rPr>
          <w:sz w:val="28"/>
          <w:szCs w:val="20"/>
        </w:rPr>
        <w:t>вета</w:t>
      </w:r>
      <w:r w:rsidRPr="00780500">
        <w:rPr>
          <w:sz w:val="28"/>
          <w:szCs w:val="20"/>
        </w:rPr>
        <w:t xml:space="preserve"> депутатов </w:t>
      </w:r>
      <w:r>
        <w:rPr>
          <w:sz w:val="28"/>
          <w:szCs w:val="20"/>
        </w:rPr>
        <w:t xml:space="preserve">                               </w:t>
      </w:r>
      <w:r w:rsidRPr="00974D18">
        <w:rPr>
          <w:sz w:val="28"/>
          <w:szCs w:val="20"/>
        </w:rPr>
        <w:t>МО «Сольвычегодское»</w:t>
      </w:r>
      <w:r w:rsidRPr="00780500">
        <w:rPr>
          <w:sz w:val="28"/>
          <w:szCs w:val="20"/>
        </w:rPr>
        <w:t xml:space="preserve"> </w:t>
      </w:r>
      <w:r w:rsidRPr="00885EA2">
        <w:rPr>
          <w:sz w:val="28"/>
          <w:szCs w:val="20"/>
        </w:rPr>
        <w:t xml:space="preserve">от </w:t>
      </w:r>
      <w:r>
        <w:rPr>
          <w:sz w:val="28"/>
          <w:szCs w:val="20"/>
        </w:rPr>
        <w:t>22</w:t>
      </w:r>
      <w:r w:rsidRPr="00974D18">
        <w:rPr>
          <w:sz w:val="28"/>
          <w:szCs w:val="20"/>
        </w:rPr>
        <w:t>.09.2022</w:t>
      </w:r>
      <w:r>
        <w:rPr>
          <w:sz w:val="28"/>
          <w:szCs w:val="20"/>
        </w:rPr>
        <w:t xml:space="preserve"> г.</w:t>
      </w:r>
      <w:r w:rsidRPr="00974D18">
        <w:rPr>
          <w:sz w:val="28"/>
          <w:szCs w:val="20"/>
        </w:rPr>
        <w:t xml:space="preserve"> № </w:t>
      </w:r>
      <w:r>
        <w:rPr>
          <w:sz w:val="28"/>
          <w:szCs w:val="20"/>
        </w:rPr>
        <w:t>59</w:t>
      </w:r>
      <w:r w:rsidRPr="00974D18">
        <w:rPr>
          <w:sz w:val="28"/>
          <w:szCs w:val="20"/>
        </w:rPr>
        <w:t xml:space="preserve"> «О ликвидации </w:t>
      </w:r>
      <w:r>
        <w:rPr>
          <w:sz w:val="28"/>
          <w:szCs w:val="28"/>
        </w:rPr>
        <w:t>а</w:t>
      </w:r>
      <w:r w:rsidRPr="00974D18">
        <w:rPr>
          <w:sz w:val="28"/>
          <w:szCs w:val="28"/>
        </w:rPr>
        <w:t>дминистрации МО «Сольвычегодское»</w:t>
      </w:r>
      <w:r w:rsidRPr="00885EA2">
        <w:rPr>
          <w:sz w:val="28"/>
          <w:szCs w:val="20"/>
        </w:rPr>
        <w:t xml:space="preserve">, Собрание депутатов Котласского муниципального округа Архангельской области </w:t>
      </w:r>
      <w:r w:rsidRPr="00885EA2">
        <w:rPr>
          <w:b/>
          <w:sz w:val="28"/>
          <w:szCs w:val="20"/>
        </w:rPr>
        <w:t>РЕШИЛО:</w:t>
      </w:r>
    </w:p>
    <w:p w14:paraId="2BB04F5F" w14:textId="27079F83" w:rsidR="00563D83" w:rsidRDefault="00563D83" w:rsidP="00563D83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sz w:val="28"/>
          <w:szCs w:val="20"/>
        </w:rPr>
      </w:pPr>
      <w:r w:rsidRPr="00885EA2">
        <w:rPr>
          <w:sz w:val="28"/>
          <w:szCs w:val="20"/>
        </w:rPr>
        <w:t xml:space="preserve">1. Утвердить прилагаемый </w:t>
      </w:r>
      <w:r>
        <w:rPr>
          <w:sz w:val="28"/>
          <w:szCs w:val="20"/>
        </w:rPr>
        <w:t xml:space="preserve">промежуточный </w:t>
      </w:r>
      <w:r w:rsidRPr="00885EA2">
        <w:rPr>
          <w:sz w:val="28"/>
          <w:szCs w:val="20"/>
        </w:rPr>
        <w:t xml:space="preserve">ликвидационный баланс </w:t>
      </w:r>
      <w:r>
        <w:rPr>
          <w:sz w:val="28"/>
          <w:szCs w:val="28"/>
        </w:rPr>
        <w:t>а</w:t>
      </w:r>
      <w:r w:rsidRPr="00952559">
        <w:rPr>
          <w:sz w:val="28"/>
          <w:szCs w:val="28"/>
        </w:rPr>
        <w:t>дминистрации МО «Сольвычегодское»</w:t>
      </w:r>
      <w:r w:rsidRPr="00885EA2">
        <w:rPr>
          <w:sz w:val="28"/>
          <w:szCs w:val="20"/>
        </w:rPr>
        <w:t xml:space="preserve"> как юридического лица, зарегистрированного </w:t>
      </w:r>
      <w:r w:rsidRPr="00331D14">
        <w:rPr>
          <w:sz w:val="28"/>
          <w:szCs w:val="28"/>
        </w:rPr>
        <w:t>29</w:t>
      </w:r>
      <w:r>
        <w:rPr>
          <w:sz w:val="28"/>
          <w:szCs w:val="28"/>
        </w:rPr>
        <w:t xml:space="preserve"> декабря </w:t>
      </w:r>
      <w:r w:rsidRPr="00331D14">
        <w:rPr>
          <w:sz w:val="28"/>
          <w:szCs w:val="28"/>
        </w:rPr>
        <w:t>2005</w:t>
      </w:r>
      <w:r w:rsidRPr="00761E98">
        <w:rPr>
          <w:sz w:val="28"/>
          <w:szCs w:val="28"/>
        </w:rPr>
        <w:t xml:space="preserve"> года</w:t>
      </w:r>
      <w:r w:rsidRPr="00885EA2">
        <w:rPr>
          <w:sz w:val="28"/>
          <w:szCs w:val="20"/>
        </w:rPr>
        <w:t xml:space="preserve">, ОГРН </w:t>
      </w:r>
      <w:r w:rsidRPr="00331D14">
        <w:rPr>
          <w:sz w:val="28"/>
          <w:szCs w:val="28"/>
        </w:rPr>
        <w:t>1052904026867</w:t>
      </w:r>
      <w:r w:rsidRPr="00885EA2">
        <w:rPr>
          <w:sz w:val="28"/>
          <w:szCs w:val="20"/>
        </w:rPr>
        <w:t>,</w:t>
      </w:r>
      <w:r>
        <w:rPr>
          <w:sz w:val="28"/>
          <w:szCs w:val="20"/>
        </w:rPr>
        <w:t xml:space="preserve">                              </w:t>
      </w:r>
      <w:bookmarkStart w:id="1" w:name="_GoBack"/>
      <w:bookmarkEnd w:id="1"/>
      <w:r w:rsidRPr="00885EA2">
        <w:rPr>
          <w:sz w:val="28"/>
          <w:szCs w:val="20"/>
        </w:rPr>
        <w:t xml:space="preserve"> ИНН </w:t>
      </w:r>
      <w:r w:rsidRPr="00974D18">
        <w:rPr>
          <w:sz w:val="28"/>
          <w:szCs w:val="28"/>
        </w:rPr>
        <w:t>2904015935</w:t>
      </w:r>
      <w:r w:rsidRPr="00885EA2">
        <w:rPr>
          <w:sz w:val="28"/>
          <w:szCs w:val="20"/>
        </w:rPr>
        <w:t xml:space="preserve">, КПП </w:t>
      </w:r>
      <w:r w:rsidRPr="00974D18">
        <w:rPr>
          <w:sz w:val="28"/>
          <w:szCs w:val="28"/>
        </w:rPr>
        <w:t>291301001</w:t>
      </w:r>
      <w:r w:rsidRPr="00885EA2">
        <w:rPr>
          <w:sz w:val="28"/>
          <w:szCs w:val="20"/>
        </w:rPr>
        <w:t xml:space="preserve">, место нахождения: </w:t>
      </w:r>
      <w:r w:rsidRPr="00974D18">
        <w:rPr>
          <w:sz w:val="28"/>
          <w:szCs w:val="20"/>
        </w:rPr>
        <w:t>165330,</w:t>
      </w:r>
      <w:r>
        <w:rPr>
          <w:sz w:val="28"/>
          <w:szCs w:val="20"/>
        </w:rPr>
        <w:t xml:space="preserve"> </w:t>
      </w:r>
      <w:r w:rsidRPr="00974D18">
        <w:rPr>
          <w:sz w:val="28"/>
          <w:szCs w:val="20"/>
        </w:rPr>
        <w:t>А</w:t>
      </w:r>
      <w:r>
        <w:rPr>
          <w:sz w:val="28"/>
          <w:szCs w:val="20"/>
        </w:rPr>
        <w:t>рхангельская область</w:t>
      </w:r>
      <w:r w:rsidRPr="00974D18">
        <w:rPr>
          <w:sz w:val="28"/>
          <w:szCs w:val="20"/>
        </w:rPr>
        <w:t>,</w:t>
      </w:r>
      <w:r>
        <w:rPr>
          <w:sz w:val="28"/>
          <w:szCs w:val="20"/>
        </w:rPr>
        <w:t xml:space="preserve"> р-н</w:t>
      </w:r>
      <w:r w:rsidRPr="00974D18">
        <w:rPr>
          <w:sz w:val="28"/>
          <w:szCs w:val="20"/>
        </w:rPr>
        <w:t xml:space="preserve"> К</w:t>
      </w:r>
      <w:r>
        <w:rPr>
          <w:sz w:val="28"/>
          <w:szCs w:val="20"/>
        </w:rPr>
        <w:t>отласский</w:t>
      </w:r>
      <w:r w:rsidRPr="00974D18">
        <w:rPr>
          <w:sz w:val="28"/>
          <w:szCs w:val="20"/>
        </w:rPr>
        <w:t>,</w:t>
      </w:r>
      <w:r>
        <w:rPr>
          <w:sz w:val="28"/>
          <w:szCs w:val="20"/>
        </w:rPr>
        <w:t xml:space="preserve"> г. Сольвычегодск</w:t>
      </w:r>
      <w:r w:rsidRPr="00974D18">
        <w:rPr>
          <w:sz w:val="28"/>
          <w:szCs w:val="20"/>
        </w:rPr>
        <w:t>,</w:t>
      </w:r>
      <w:r>
        <w:rPr>
          <w:sz w:val="28"/>
          <w:szCs w:val="20"/>
        </w:rPr>
        <w:t xml:space="preserve"> ул. Советская</w:t>
      </w:r>
      <w:r w:rsidRPr="00974D18">
        <w:rPr>
          <w:sz w:val="28"/>
          <w:szCs w:val="20"/>
        </w:rPr>
        <w:t>,</w:t>
      </w:r>
      <w:r>
        <w:rPr>
          <w:sz w:val="28"/>
          <w:szCs w:val="20"/>
        </w:rPr>
        <w:t xml:space="preserve"> д</w:t>
      </w:r>
      <w:r w:rsidRPr="00974D18">
        <w:rPr>
          <w:sz w:val="28"/>
          <w:szCs w:val="20"/>
        </w:rPr>
        <w:t>. 8</w:t>
      </w:r>
      <w:r w:rsidRPr="00885EA2">
        <w:rPr>
          <w:sz w:val="28"/>
          <w:szCs w:val="20"/>
        </w:rPr>
        <w:t>.</w:t>
      </w:r>
    </w:p>
    <w:p w14:paraId="25E1C349" w14:textId="77777777" w:rsidR="00563D83" w:rsidRPr="00780500" w:rsidRDefault="00563D83" w:rsidP="00563D83">
      <w:pPr>
        <w:tabs>
          <w:tab w:val="left" w:pos="567"/>
        </w:tabs>
        <w:autoSpaceDE w:val="0"/>
        <w:autoSpaceDN w:val="0"/>
        <w:adjustRightInd w:val="0"/>
        <w:spacing w:line="276" w:lineRule="auto"/>
        <w:ind w:right="-2" w:firstLine="709"/>
        <w:jc w:val="both"/>
        <w:rPr>
          <w:sz w:val="28"/>
          <w:szCs w:val="20"/>
        </w:rPr>
      </w:pPr>
      <w:r w:rsidRPr="00780500">
        <w:rPr>
          <w:sz w:val="28"/>
          <w:szCs w:val="20"/>
        </w:rPr>
        <w:t xml:space="preserve">2. Уполномочить </w:t>
      </w:r>
      <w:r>
        <w:rPr>
          <w:sz w:val="28"/>
          <w:szCs w:val="20"/>
        </w:rPr>
        <w:t>председателя ликвидационной комиссии</w:t>
      </w:r>
      <w:r w:rsidRPr="00780500">
        <w:rPr>
          <w:sz w:val="28"/>
          <w:szCs w:val="20"/>
        </w:rPr>
        <w:t xml:space="preserve"> </w:t>
      </w:r>
      <w:r>
        <w:rPr>
          <w:sz w:val="28"/>
          <w:szCs w:val="28"/>
        </w:rPr>
        <w:t>а</w:t>
      </w:r>
      <w:r w:rsidRPr="00974D18">
        <w:rPr>
          <w:sz w:val="28"/>
          <w:szCs w:val="28"/>
        </w:rPr>
        <w:t>дминистрации МО «Сольвычегодское»</w:t>
      </w:r>
      <w:r w:rsidRPr="00780500">
        <w:rPr>
          <w:sz w:val="28"/>
          <w:szCs w:val="20"/>
        </w:rPr>
        <w:t xml:space="preserve"> </w:t>
      </w:r>
      <w:r w:rsidRPr="00F6126F">
        <w:rPr>
          <w:sz w:val="28"/>
          <w:szCs w:val="28"/>
        </w:rPr>
        <w:t>Вологжанинов</w:t>
      </w:r>
      <w:r>
        <w:rPr>
          <w:sz w:val="28"/>
          <w:szCs w:val="28"/>
        </w:rPr>
        <w:t>у</w:t>
      </w:r>
      <w:r w:rsidRPr="00F6126F">
        <w:rPr>
          <w:sz w:val="28"/>
          <w:szCs w:val="28"/>
        </w:rPr>
        <w:t xml:space="preserve"> Ирин</w:t>
      </w:r>
      <w:r>
        <w:rPr>
          <w:sz w:val="28"/>
          <w:szCs w:val="28"/>
        </w:rPr>
        <w:t>у</w:t>
      </w:r>
      <w:r w:rsidRPr="00F6126F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у</w:t>
      </w:r>
      <w:r w:rsidRPr="00780500">
        <w:rPr>
          <w:sz w:val="28"/>
          <w:szCs w:val="20"/>
        </w:rPr>
        <w:t xml:space="preserve"> выступить в качестве заявителя при уведомлении регистрирующего органа о составлении </w:t>
      </w:r>
      <w:r>
        <w:rPr>
          <w:sz w:val="28"/>
          <w:szCs w:val="20"/>
        </w:rPr>
        <w:t xml:space="preserve">промежуточного </w:t>
      </w:r>
      <w:r w:rsidRPr="00780500">
        <w:rPr>
          <w:sz w:val="28"/>
          <w:szCs w:val="20"/>
        </w:rPr>
        <w:t>ликвидационного баланса.</w:t>
      </w:r>
    </w:p>
    <w:p w14:paraId="781B3C06" w14:textId="610D7DD7" w:rsidR="008939E9" w:rsidRPr="00D10A18" w:rsidRDefault="00563D83" w:rsidP="00563D83">
      <w:pPr>
        <w:pStyle w:val="ae"/>
        <w:autoSpaceDE w:val="0"/>
        <w:autoSpaceDN w:val="0"/>
        <w:adjustRightInd w:val="0"/>
        <w:spacing w:line="276" w:lineRule="auto"/>
        <w:ind w:left="0" w:right="-2" w:firstLine="709"/>
        <w:jc w:val="both"/>
        <w:rPr>
          <w:sz w:val="28"/>
          <w:szCs w:val="28"/>
        </w:rPr>
      </w:pPr>
      <w:r w:rsidRPr="00780500">
        <w:rPr>
          <w:sz w:val="28"/>
          <w:szCs w:val="20"/>
        </w:rPr>
        <w:t>3. Настоящее решение вступает в силу со дня принятия и подлежит официальному опубликованию (обнародованию) в газете «Двинская правда» и размещению на официальном сайте Котласского муниципального округа Архангельской области в информационно-телекоммуникационной сети «Интернет».</w:t>
      </w:r>
    </w:p>
    <w:p w14:paraId="47DAA68B" w14:textId="77777777" w:rsidR="008939E9" w:rsidRDefault="008939E9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A33FFC9" w14:textId="77777777" w:rsidR="001841BC" w:rsidRDefault="001841BC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27E87AF8" w14:textId="77777777" w:rsidR="00075D07" w:rsidRDefault="00075D07" w:rsidP="003C3AF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</w:p>
    <w:p w14:paraId="1CC2315F" w14:textId="77777777" w:rsidR="00E02104" w:rsidRPr="00E02104" w:rsidRDefault="00E02104" w:rsidP="00E02104">
      <w:pPr>
        <w:rPr>
          <w:b/>
          <w:sz w:val="28"/>
          <w:szCs w:val="28"/>
        </w:rPr>
      </w:pPr>
      <w:r w:rsidRPr="00E02104">
        <w:rPr>
          <w:b/>
          <w:sz w:val="28"/>
          <w:szCs w:val="28"/>
        </w:rPr>
        <w:t xml:space="preserve">Председатель Собрания депутатов </w:t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</w:r>
      <w:r w:rsidRPr="00E02104">
        <w:rPr>
          <w:b/>
          <w:sz w:val="28"/>
          <w:szCs w:val="28"/>
        </w:rPr>
        <w:tab/>
        <w:t xml:space="preserve">       А.А. Бильчук</w:t>
      </w:r>
    </w:p>
    <w:sectPr w:rsidR="00E02104" w:rsidRPr="00E02104" w:rsidSect="00613ADA">
      <w:pgSz w:w="11906" w:h="16838"/>
      <w:pgMar w:top="454" w:right="851" w:bottom="454" w:left="1701" w:header="709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AC26D" w14:textId="77777777" w:rsidR="00031569" w:rsidRDefault="00031569" w:rsidP="002D6BE8">
      <w:r>
        <w:separator/>
      </w:r>
    </w:p>
  </w:endnote>
  <w:endnote w:type="continuationSeparator" w:id="0">
    <w:p w14:paraId="233041BF" w14:textId="77777777" w:rsidR="00031569" w:rsidRDefault="00031569" w:rsidP="002D6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FBE51" w14:textId="77777777" w:rsidR="00031569" w:rsidRDefault="00031569" w:rsidP="002D6BE8">
      <w:r>
        <w:separator/>
      </w:r>
    </w:p>
  </w:footnote>
  <w:footnote w:type="continuationSeparator" w:id="0">
    <w:p w14:paraId="48E37CFF" w14:textId="77777777" w:rsidR="00031569" w:rsidRDefault="00031569" w:rsidP="002D6B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E2BEC"/>
    <w:multiLevelType w:val="multilevel"/>
    <w:tmpl w:val="8EC48A3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140E23"/>
    <w:multiLevelType w:val="multilevel"/>
    <w:tmpl w:val="4FA86952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  <w:sz w:val="28"/>
      </w:rPr>
    </w:lvl>
    <w:lvl w:ilvl="1">
      <w:start w:val="2"/>
      <w:numFmt w:val="decimal"/>
      <w:isLgl/>
      <w:lvlText w:val="%1.%2"/>
      <w:lvlJc w:val="left"/>
      <w:pPr>
        <w:ind w:left="1584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94" w:hanging="2160"/>
      </w:pPr>
      <w:rPr>
        <w:rFonts w:hint="default"/>
      </w:rPr>
    </w:lvl>
  </w:abstractNum>
  <w:abstractNum w:abstractNumId="2" w15:restartNumberingAfterBreak="0">
    <w:nsid w:val="135E424F"/>
    <w:multiLevelType w:val="multilevel"/>
    <w:tmpl w:val="0D026FF6"/>
    <w:lvl w:ilvl="0">
      <w:start w:val="1"/>
      <w:numFmt w:val="decimal"/>
      <w:lvlText w:val="%1."/>
      <w:lvlJc w:val="left"/>
      <w:pPr>
        <w:tabs>
          <w:tab w:val="num" w:pos="2399"/>
        </w:tabs>
        <w:ind w:left="2399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0"/>
        </w:tabs>
        <w:ind w:left="79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8"/>
        </w:tabs>
        <w:ind w:left="21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92"/>
        </w:tabs>
        <w:ind w:left="31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96"/>
        </w:tabs>
        <w:ind w:left="38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0"/>
        </w:tabs>
        <w:ind w:left="49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4"/>
        </w:tabs>
        <w:ind w:left="60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28"/>
        </w:tabs>
        <w:ind w:left="67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792"/>
        </w:tabs>
        <w:ind w:left="7792" w:hanging="2160"/>
      </w:pPr>
      <w:rPr>
        <w:rFonts w:hint="default"/>
      </w:rPr>
    </w:lvl>
  </w:abstractNum>
  <w:abstractNum w:abstractNumId="3" w15:restartNumberingAfterBreak="0">
    <w:nsid w:val="181D3FA5"/>
    <w:multiLevelType w:val="hybridMultilevel"/>
    <w:tmpl w:val="BA4A1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93DEA"/>
    <w:multiLevelType w:val="hybridMultilevel"/>
    <w:tmpl w:val="260CFECC"/>
    <w:lvl w:ilvl="0" w:tplc="82E89A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64F7DFF"/>
    <w:multiLevelType w:val="hybridMultilevel"/>
    <w:tmpl w:val="A9E4FB0A"/>
    <w:lvl w:ilvl="0" w:tplc="878230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7A00364"/>
    <w:multiLevelType w:val="multilevel"/>
    <w:tmpl w:val="1C30D4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38F5A52"/>
    <w:multiLevelType w:val="hybridMultilevel"/>
    <w:tmpl w:val="711A5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6A453C"/>
    <w:multiLevelType w:val="hybridMultilevel"/>
    <w:tmpl w:val="C30E63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7D0376D"/>
    <w:multiLevelType w:val="multilevel"/>
    <w:tmpl w:val="9224FEF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83309DB"/>
    <w:multiLevelType w:val="hybridMultilevel"/>
    <w:tmpl w:val="8B22362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D632B2"/>
    <w:multiLevelType w:val="multilevel"/>
    <w:tmpl w:val="19F8ABC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  <w:num w:numId="7">
    <w:abstractNumId w:val="1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13B"/>
    <w:rsid w:val="00002CCC"/>
    <w:rsid w:val="000079DB"/>
    <w:rsid w:val="0001400F"/>
    <w:rsid w:val="00015188"/>
    <w:rsid w:val="00021396"/>
    <w:rsid w:val="00022CF8"/>
    <w:rsid w:val="00027786"/>
    <w:rsid w:val="000311C4"/>
    <w:rsid w:val="00031569"/>
    <w:rsid w:val="000509CE"/>
    <w:rsid w:val="00055CF8"/>
    <w:rsid w:val="00062D6B"/>
    <w:rsid w:val="00063952"/>
    <w:rsid w:val="00064056"/>
    <w:rsid w:val="00064CDE"/>
    <w:rsid w:val="00070592"/>
    <w:rsid w:val="00075D07"/>
    <w:rsid w:val="00081EFF"/>
    <w:rsid w:val="00085893"/>
    <w:rsid w:val="00092FFD"/>
    <w:rsid w:val="000A16DD"/>
    <w:rsid w:val="000B0999"/>
    <w:rsid w:val="000B1371"/>
    <w:rsid w:val="000B7689"/>
    <w:rsid w:val="000C53FE"/>
    <w:rsid w:val="000E095E"/>
    <w:rsid w:val="00101157"/>
    <w:rsid w:val="00102DC5"/>
    <w:rsid w:val="00107989"/>
    <w:rsid w:val="00107AE1"/>
    <w:rsid w:val="001108C4"/>
    <w:rsid w:val="001202BF"/>
    <w:rsid w:val="001213AC"/>
    <w:rsid w:val="0012235D"/>
    <w:rsid w:val="00123FBF"/>
    <w:rsid w:val="001250D4"/>
    <w:rsid w:val="00125595"/>
    <w:rsid w:val="00131184"/>
    <w:rsid w:val="001460DD"/>
    <w:rsid w:val="00150FA5"/>
    <w:rsid w:val="00153336"/>
    <w:rsid w:val="00163EBB"/>
    <w:rsid w:val="00165E21"/>
    <w:rsid w:val="0017654B"/>
    <w:rsid w:val="001768C7"/>
    <w:rsid w:val="0018027C"/>
    <w:rsid w:val="001841BC"/>
    <w:rsid w:val="001919A8"/>
    <w:rsid w:val="00196E24"/>
    <w:rsid w:val="00197F05"/>
    <w:rsid w:val="001A177D"/>
    <w:rsid w:val="001A3036"/>
    <w:rsid w:val="001B21F6"/>
    <w:rsid w:val="001B3278"/>
    <w:rsid w:val="001B7B6A"/>
    <w:rsid w:val="001C4AE9"/>
    <w:rsid w:val="001E4796"/>
    <w:rsid w:val="001E531F"/>
    <w:rsid w:val="001F52AF"/>
    <w:rsid w:val="00202A13"/>
    <w:rsid w:val="0021657C"/>
    <w:rsid w:val="002171B7"/>
    <w:rsid w:val="00217B1D"/>
    <w:rsid w:val="00221C61"/>
    <w:rsid w:val="00223F4F"/>
    <w:rsid w:val="00224AB0"/>
    <w:rsid w:val="00230CBB"/>
    <w:rsid w:val="00235124"/>
    <w:rsid w:val="00247748"/>
    <w:rsid w:val="00247F52"/>
    <w:rsid w:val="0025192F"/>
    <w:rsid w:val="002620B6"/>
    <w:rsid w:val="002700EF"/>
    <w:rsid w:val="00290414"/>
    <w:rsid w:val="00291286"/>
    <w:rsid w:val="0029757F"/>
    <w:rsid w:val="002A09F5"/>
    <w:rsid w:val="002A76E1"/>
    <w:rsid w:val="002C3CCF"/>
    <w:rsid w:val="002D047B"/>
    <w:rsid w:val="002D6BE8"/>
    <w:rsid w:val="002F2ED8"/>
    <w:rsid w:val="00310D57"/>
    <w:rsid w:val="00313BF5"/>
    <w:rsid w:val="00335F49"/>
    <w:rsid w:val="00336017"/>
    <w:rsid w:val="00341827"/>
    <w:rsid w:val="003436BE"/>
    <w:rsid w:val="00347128"/>
    <w:rsid w:val="00350736"/>
    <w:rsid w:val="0035291F"/>
    <w:rsid w:val="00355F26"/>
    <w:rsid w:val="00362422"/>
    <w:rsid w:val="003767F3"/>
    <w:rsid w:val="00380372"/>
    <w:rsid w:val="00385D68"/>
    <w:rsid w:val="00391347"/>
    <w:rsid w:val="003960C7"/>
    <w:rsid w:val="00397598"/>
    <w:rsid w:val="003A0A47"/>
    <w:rsid w:val="003A2A42"/>
    <w:rsid w:val="003A2A8D"/>
    <w:rsid w:val="003C3AF0"/>
    <w:rsid w:val="003C7CB8"/>
    <w:rsid w:val="003E399E"/>
    <w:rsid w:val="003E6A2C"/>
    <w:rsid w:val="003F2384"/>
    <w:rsid w:val="003F2F86"/>
    <w:rsid w:val="003F58D6"/>
    <w:rsid w:val="004030B9"/>
    <w:rsid w:val="00416DDE"/>
    <w:rsid w:val="00420720"/>
    <w:rsid w:val="004207A6"/>
    <w:rsid w:val="00422A98"/>
    <w:rsid w:val="00433165"/>
    <w:rsid w:val="004347B8"/>
    <w:rsid w:val="00447A07"/>
    <w:rsid w:val="00452B07"/>
    <w:rsid w:val="00456833"/>
    <w:rsid w:val="004674FB"/>
    <w:rsid w:val="004779B2"/>
    <w:rsid w:val="00484609"/>
    <w:rsid w:val="0048657D"/>
    <w:rsid w:val="00492273"/>
    <w:rsid w:val="004A3DCF"/>
    <w:rsid w:val="004B117B"/>
    <w:rsid w:val="004B64A9"/>
    <w:rsid w:val="004E5BF3"/>
    <w:rsid w:val="00501851"/>
    <w:rsid w:val="00507789"/>
    <w:rsid w:val="00512E40"/>
    <w:rsid w:val="0051636A"/>
    <w:rsid w:val="005177A4"/>
    <w:rsid w:val="0054705C"/>
    <w:rsid w:val="005524D2"/>
    <w:rsid w:val="00563D83"/>
    <w:rsid w:val="005677F8"/>
    <w:rsid w:val="00576754"/>
    <w:rsid w:val="00580E3D"/>
    <w:rsid w:val="005824B8"/>
    <w:rsid w:val="005842DD"/>
    <w:rsid w:val="00595B84"/>
    <w:rsid w:val="005A378C"/>
    <w:rsid w:val="005B4252"/>
    <w:rsid w:val="005B445A"/>
    <w:rsid w:val="005B7394"/>
    <w:rsid w:val="005C1AF8"/>
    <w:rsid w:val="005C791D"/>
    <w:rsid w:val="005D4BAB"/>
    <w:rsid w:val="005D6AE5"/>
    <w:rsid w:val="005E4A5F"/>
    <w:rsid w:val="005E72C2"/>
    <w:rsid w:val="005E7621"/>
    <w:rsid w:val="00601D6C"/>
    <w:rsid w:val="00605F6B"/>
    <w:rsid w:val="00613ADA"/>
    <w:rsid w:val="00614666"/>
    <w:rsid w:val="006201B2"/>
    <w:rsid w:val="00635BE6"/>
    <w:rsid w:val="00644E3C"/>
    <w:rsid w:val="00650F36"/>
    <w:rsid w:val="0065252C"/>
    <w:rsid w:val="0066081C"/>
    <w:rsid w:val="0067572A"/>
    <w:rsid w:val="006775AA"/>
    <w:rsid w:val="00684C0F"/>
    <w:rsid w:val="006B2BEA"/>
    <w:rsid w:val="006B4078"/>
    <w:rsid w:val="006C18F8"/>
    <w:rsid w:val="006C1A15"/>
    <w:rsid w:val="006D0544"/>
    <w:rsid w:val="006D6514"/>
    <w:rsid w:val="006E07E5"/>
    <w:rsid w:val="006E32E4"/>
    <w:rsid w:val="006E651B"/>
    <w:rsid w:val="006E705C"/>
    <w:rsid w:val="006E7A3A"/>
    <w:rsid w:val="006F2FEB"/>
    <w:rsid w:val="006F34C7"/>
    <w:rsid w:val="006F522D"/>
    <w:rsid w:val="006F65AF"/>
    <w:rsid w:val="0070591C"/>
    <w:rsid w:val="00714B11"/>
    <w:rsid w:val="00717407"/>
    <w:rsid w:val="007219D7"/>
    <w:rsid w:val="00731322"/>
    <w:rsid w:val="0073666A"/>
    <w:rsid w:val="00736C87"/>
    <w:rsid w:val="0074090D"/>
    <w:rsid w:val="0074280B"/>
    <w:rsid w:val="007559C8"/>
    <w:rsid w:val="0076128A"/>
    <w:rsid w:val="00766129"/>
    <w:rsid w:val="007671FA"/>
    <w:rsid w:val="00776414"/>
    <w:rsid w:val="007857EF"/>
    <w:rsid w:val="007916A1"/>
    <w:rsid w:val="00793FDE"/>
    <w:rsid w:val="00795643"/>
    <w:rsid w:val="00797AB1"/>
    <w:rsid w:val="007A2ADE"/>
    <w:rsid w:val="007A3864"/>
    <w:rsid w:val="007D3E56"/>
    <w:rsid w:val="007D6143"/>
    <w:rsid w:val="007D7561"/>
    <w:rsid w:val="007E2825"/>
    <w:rsid w:val="007F4935"/>
    <w:rsid w:val="00801453"/>
    <w:rsid w:val="00802420"/>
    <w:rsid w:val="00802926"/>
    <w:rsid w:val="00814014"/>
    <w:rsid w:val="00814BEC"/>
    <w:rsid w:val="008166B1"/>
    <w:rsid w:val="00820663"/>
    <w:rsid w:val="00822092"/>
    <w:rsid w:val="0083427C"/>
    <w:rsid w:val="008350A3"/>
    <w:rsid w:val="0084069F"/>
    <w:rsid w:val="00840B4B"/>
    <w:rsid w:val="008619CE"/>
    <w:rsid w:val="00876977"/>
    <w:rsid w:val="008842CE"/>
    <w:rsid w:val="00886B1B"/>
    <w:rsid w:val="008939E9"/>
    <w:rsid w:val="0089607C"/>
    <w:rsid w:val="00897A87"/>
    <w:rsid w:val="008A2767"/>
    <w:rsid w:val="008A7779"/>
    <w:rsid w:val="008B07A4"/>
    <w:rsid w:val="008B43AE"/>
    <w:rsid w:val="008D58CD"/>
    <w:rsid w:val="008E26F9"/>
    <w:rsid w:val="008E5A69"/>
    <w:rsid w:val="008F355C"/>
    <w:rsid w:val="00901206"/>
    <w:rsid w:val="00912577"/>
    <w:rsid w:val="00912E0A"/>
    <w:rsid w:val="009160E9"/>
    <w:rsid w:val="00927BDF"/>
    <w:rsid w:val="00952D8D"/>
    <w:rsid w:val="00955A27"/>
    <w:rsid w:val="00964904"/>
    <w:rsid w:val="009655CB"/>
    <w:rsid w:val="00970AEB"/>
    <w:rsid w:val="00973F49"/>
    <w:rsid w:val="0098124E"/>
    <w:rsid w:val="0098246B"/>
    <w:rsid w:val="009826C2"/>
    <w:rsid w:val="009856D2"/>
    <w:rsid w:val="00985E44"/>
    <w:rsid w:val="009A460D"/>
    <w:rsid w:val="009B6CA6"/>
    <w:rsid w:val="009C1321"/>
    <w:rsid w:val="009C5942"/>
    <w:rsid w:val="009D316A"/>
    <w:rsid w:val="009D679E"/>
    <w:rsid w:val="009D7E15"/>
    <w:rsid w:val="009E36C6"/>
    <w:rsid w:val="009F476B"/>
    <w:rsid w:val="009F60D1"/>
    <w:rsid w:val="00A01077"/>
    <w:rsid w:val="00A02205"/>
    <w:rsid w:val="00A05E6A"/>
    <w:rsid w:val="00A33DF8"/>
    <w:rsid w:val="00A46C73"/>
    <w:rsid w:val="00A56A8E"/>
    <w:rsid w:val="00A62258"/>
    <w:rsid w:val="00A75602"/>
    <w:rsid w:val="00A81E4E"/>
    <w:rsid w:val="00A833BA"/>
    <w:rsid w:val="00A85DA6"/>
    <w:rsid w:val="00A9189F"/>
    <w:rsid w:val="00A97EEE"/>
    <w:rsid w:val="00AA4465"/>
    <w:rsid w:val="00AA4EB7"/>
    <w:rsid w:val="00AD1EF2"/>
    <w:rsid w:val="00AD4C0D"/>
    <w:rsid w:val="00AE45F3"/>
    <w:rsid w:val="00AF0D4F"/>
    <w:rsid w:val="00B3193E"/>
    <w:rsid w:val="00B45959"/>
    <w:rsid w:val="00B514F1"/>
    <w:rsid w:val="00B51C6F"/>
    <w:rsid w:val="00B600FE"/>
    <w:rsid w:val="00B61306"/>
    <w:rsid w:val="00B7082B"/>
    <w:rsid w:val="00B70F55"/>
    <w:rsid w:val="00B854F0"/>
    <w:rsid w:val="00B87309"/>
    <w:rsid w:val="00B90853"/>
    <w:rsid w:val="00BA16FE"/>
    <w:rsid w:val="00BB113B"/>
    <w:rsid w:val="00BD0914"/>
    <w:rsid w:val="00BD5226"/>
    <w:rsid w:val="00BD6B22"/>
    <w:rsid w:val="00BE1B91"/>
    <w:rsid w:val="00BF76CD"/>
    <w:rsid w:val="00C11294"/>
    <w:rsid w:val="00C16072"/>
    <w:rsid w:val="00C175D4"/>
    <w:rsid w:val="00C26BE4"/>
    <w:rsid w:val="00C27CFA"/>
    <w:rsid w:val="00C32A86"/>
    <w:rsid w:val="00C3307C"/>
    <w:rsid w:val="00C40A06"/>
    <w:rsid w:val="00C4191D"/>
    <w:rsid w:val="00C4652E"/>
    <w:rsid w:val="00C522CE"/>
    <w:rsid w:val="00C549C9"/>
    <w:rsid w:val="00C7370E"/>
    <w:rsid w:val="00C82204"/>
    <w:rsid w:val="00CB381C"/>
    <w:rsid w:val="00CD255D"/>
    <w:rsid w:val="00CF2602"/>
    <w:rsid w:val="00CF62BC"/>
    <w:rsid w:val="00D02651"/>
    <w:rsid w:val="00D10A18"/>
    <w:rsid w:val="00D31EF6"/>
    <w:rsid w:val="00D479F1"/>
    <w:rsid w:val="00D52670"/>
    <w:rsid w:val="00D52AA1"/>
    <w:rsid w:val="00D53157"/>
    <w:rsid w:val="00D56852"/>
    <w:rsid w:val="00D579AA"/>
    <w:rsid w:val="00D67F87"/>
    <w:rsid w:val="00D70855"/>
    <w:rsid w:val="00D75930"/>
    <w:rsid w:val="00D812E2"/>
    <w:rsid w:val="00D84142"/>
    <w:rsid w:val="00D9315F"/>
    <w:rsid w:val="00DA08FB"/>
    <w:rsid w:val="00DA58C5"/>
    <w:rsid w:val="00DA5EC1"/>
    <w:rsid w:val="00DB0F17"/>
    <w:rsid w:val="00DC3C59"/>
    <w:rsid w:val="00DC7A04"/>
    <w:rsid w:val="00DD3EB9"/>
    <w:rsid w:val="00DD4C17"/>
    <w:rsid w:val="00DE1590"/>
    <w:rsid w:val="00DE58BE"/>
    <w:rsid w:val="00DF0E76"/>
    <w:rsid w:val="00E02104"/>
    <w:rsid w:val="00E032C7"/>
    <w:rsid w:val="00E06277"/>
    <w:rsid w:val="00E100C0"/>
    <w:rsid w:val="00E112D1"/>
    <w:rsid w:val="00E140D3"/>
    <w:rsid w:val="00E151D5"/>
    <w:rsid w:val="00E30D5E"/>
    <w:rsid w:val="00E31702"/>
    <w:rsid w:val="00E32F5F"/>
    <w:rsid w:val="00E409CC"/>
    <w:rsid w:val="00E43B9A"/>
    <w:rsid w:val="00E565A6"/>
    <w:rsid w:val="00E577FC"/>
    <w:rsid w:val="00E728E8"/>
    <w:rsid w:val="00E828AD"/>
    <w:rsid w:val="00E9104A"/>
    <w:rsid w:val="00E959B7"/>
    <w:rsid w:val="00EB6200"/>
    <w:rsid w:val="00EC11A5"/>
    <w:rsid w:val="00EC2D31"/>
    <w:rsid w:val="00EC35A6"/>
    <w:rsid w:val="00EC597E"/>
    <w:rsid w:val="00ED0A2A"/>
    <w:rsid w:val="00ED2CA2"/>
    <w:rsid w:val="00ED42DA"/>
    <w:rsid w:val="00EE1ACB"/>
    <w:rsid w:val="00EE5FCB"/>
    <w:rsid w:val="00F03C2A"/>
    <w:rsid w:val="00F10040"/>
    <w:rsid w:val="00F12AC2"/>
    <w:rsid w:val="00F13345"/>
    <w:rsid w:val="00F170C1"/>
    <w:rsid w:val="00F329DC"/>
    <w:rsid w:val="00F37C43"/>
    <w:rsid w:val="00F62AFF"/>
    <w:rsid w:val="00F62CEC"/>
    <w:rsid w:val="00F97E53"/>
    <w:rsid w:val="00FA6B0B"/>
    <w:rsid w:val="00FC0F43"/>
    <w:rsid w:val="00FC3297"/>
    <w:rsid w:val="00FC5850"/>
    <w:rsid w:val="00FC7378"/>
    <w:rsid w:val="00FD7E86"/>
    <w:rsid w:val="00FE1474"/>
    <w:rsid w:val="00FF17C3"/>
    <w:rsid w:val="00FF6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BDEB45"/>
  <w15:docId w15:val="{897BB531-B016-435F-9518-7E9D3CAB3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E7A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4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5B445A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6E7A3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6"/>
      <w:szCs w:val="26"/>
    </w:rPr>
  </w:style>
  <w:style w:type="paragraph" w:customStyle="1" w:styleId="ConsNonformat">
    <w:name w:val="ConsNonformat"/>
    <w:rsid w:val="006E7A3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6E7A3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PlusNormal">
    <w:name w:val="ConsPlusNormal"/>
    <w:rsid w:val="00736C8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36C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736C8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"/>
    <w:basedOn w:val="a"/>
    <w:link w:val="a4"/>
    <w:rsid w:val="007A2ADE"/>
    <w:pPr>
      <w:jc w:val="both"/>
    </w:pPr>
    <w:rPr>
      <w:sz w:val="26"/>
      <w:szCs w:val="20"/>
    </w:rPr>
  </w:style>
  <w:style w:type="character" w:customStyle="1" w:styleId="a4">
    <w:name w:val="Основной текст Знак"/>
    <w:link w:val="a3"/>
    <w:rsid w:val="007A2ADE"/>
    <w:rPr>
      <w:sz w:val="26"/>
    </w:rPr>
  </w:style>
  <w:style w:type="paragraph" w:styleId="a5">
    <w:name w:val="No Spacing"/>
    <w:uiPriority w:val="1"/>
    <w:qFormat/>
    <w:rsid w:val="005A378C"/>
    <w:rPr>
      <w:rFonts w:ascii="Calibri" w:hAnsi="Calibri"/>
      <w:sz w:val="22"/>
      <w:szCs w:val="22"/>
    </w:rPr>
  </w:style>
  <w:style w:type="paragraph" w:styleId="a6">
    <w:name w:val="header"/>
    <w:basedOn w:val="a"/>
    <w:link w:val="a7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2D6BE8"/>
    <w:rPr>
      <w:sz w:val="24"/>
      <w:szCs w:val="24"/>
    </w:rPr>
  </w:style>
  <w:style w:type="paragraph" w:styleId="a8">
    <w:name w:val="footer"/>
    <w:basedOn w:val="a"/>
    <w:link w:val="a9"/>
    <w:uiPriority w:val="99"/>
    <w:rsid w:val="002D6B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2D6BE8"/>
    <w:rPr>
      <w:sz w:val="24"/>
      <w:szCs w:val="24"/>
    </w:rPr>
  </w:style>
  <w:style w:type="paragraph" w:customStyle="1" w:styleId="text">
    <w:name w:val="text"/>
    <w:basedOn w:val="a"/>
    <w:rsid w:val="0025192F"/>
    <w:pPr>
      <w:ind w:firstLine="567"/>
      <w:jc w:val="both"/>
    </w:pPr>
    <w:rPr>
      <w:rFonts w:ascii="Arial" w:hAnsi="Arial" w:cs="Arial"/>
    </w:rPr>
  </w:style>
  <w:style w:type="character" w:customStyle="1" w:styleId="20">
    <w:name w:val="Заголовок 2 Знак"/>
    <w:aliases w:val="!Разделы документа Знак"/>
    <w:link w:val="2"/>
    <w:rsid w:val="005B445A"/>
    <w:rPr>
      <w:rFonts w:ascii="Arial" w:hAnsi="Arial" w:cs="Arial"/>
      <w:b/>
      <w:bCs/>
      <w:iCs/>
      <w:sz w:val="30"/>
      <w:szCs w:val="28"/>
    </w:rPr>
  </w:style>
  <w:style w:type="character" w:customStyle="1" w:styleId="10">
    <w:name w:val="Заголовок 1 Знак"/>
    <w:link w:val="1"/>
    <w:rsid w:val="005B44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a">
    <w:name w:val="Hyperlink"/>
    <w:rsid w:val="00F10040"/>
    <w:rPr>
      <w:color w:val="0563C1"/>
      <w:u w:val="single"/>
    </w:rPr>
  </w:style>
  <w:style w:type="paragraph" w:styleId="ab">
    <w:name w:val="Balloon Text"/>
    <w:basedOn w:val="a"/>
    <w:link w:val="ac"/>
    <w:rsid w:val="0048657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8657D"/>
    <w:rPr>
      <w:rFonts w:ascii="Segoe UI" w:hAnsi="Segoe UI" w:cs="Segoe UI"/>
      <w:sz w:val="18"/>
      <w:szCs w:val="18"/>
    </w:rPr>
  </w:style>
  <w:style w:type="paragraph" w:customStyle="1" w:styleId="ad">
    <w:name w:val="Текст акта"/>
    <w:qFormat/>
    <w:rsid w:val="00801453"/>
    <w:pPr>
      <w:widowControl w:val="0"/>
      <w:ind w:firstLine="709"/>
      <w:jc w:val="both"/>
    </w:pPr>
    <w:rPr>
      <w:sz w:val="28"/>
      <w:szCs w:val="24"/>
    </w:rPr>
  </w:style>
  <w:style w:type="paragraph" w:styleId="ae">
    <w:name w:val="List Paragraph"/>
    <w:basedOn w:val="a"/>
    <w:uiPriority w:val="34"/>
    <w:qFormat/>
    <w:rsid w:val="00DA5EC1"/>
    <w:pPr>
      <w:ind w:left="720"/>
      <w:contextualSpacing/>
    </w:pPr>
  </w:style>
  <w:style w:type="character" w:styleId="af">
    <w:name w:val="annotation reference"/>
    <w:uiPriority w:val="99"/>
    <w:semiHidden/>
    <w:unhideWhenUsed/>
    <w:rsid w:val="00797AB1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97AB1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97AB1"/>
  </w:style>
  <w:style w:type="paragraph" w:styleId="af2">
    <w:name w:val="annotation subject"/>
    <w:basedOn w:val="af0"/>
    <w:next w:val="af0"/>
    <w:link w:val="af3"/>
    <w:semiHidden/>
    <w:unhideWhenUsed/>
    <w:rsid w:val="003A0A47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3A0A47"/>
    <w:rPr>
      <w:b/>
      <w:bCs/>
    </w:rPr>
  </w:style>
  <w:style w:type="table" w:styleId="af4">
    <w:name w:val="Table Grid"/>
    <w:basedOn w:val="a1"/>
    <w:uiPriority w:val="59"/>
    <w:rsid w:val="00221C6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955A27"/>
  </w:style>
  <w:style w:type="paragraph" w:styleId="af5">
    <w:name w:val="Normal (Web)"/>
    <w:basedOn w:val="a"/>
    <w:uiPriority w:val="99"/>
    <w:rsid w:val="00955A27"/>
    <w:pPr>
      <w:spacing w:before="100" w:beforeAutospacing="1" w:after="100" w:afterAutospacing="1"/>
    </w:pPr>
  </w:style>
  <w:style w:type="character" w:styleId="af6">
    <w:name w:val="Strong"/>
    <w:uiPriority w:val="22"/>
    <w:qFormat/>
    <w:rsid w:val="00955A27"/>
    <w:rPr>
      <w:b/>
      <w:bCs/>
    </w:rPr>
  </w:style>
  <w:style w:type="character" w:customStyle="1" w:styleId="blk">
    <w:name w:val="blk"/>
    <w:basedOn w:val="a0"/>
    <w:rsid w:val="00955A27"/>
  </w:style>
  <w:style w:type="character" w:customStyle="1" w:styleId="4">
    <w:name w:val="Основной текст (4)_"/>
    <w:link w:val="40"/>
    <w:rsid w:val="00955A27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955A27"/>
    <w:pPr>
      <w:widowControl w:val="0"/>
      <w:shd w:val="clear" w:color="auto" w:fill="FFFFFF"/>
      <w:spacing w:before="660" w:after="540" w:line="240" w:lineRule="atLeast"/>
      <w:jc w:val="both"/>
    </w:pPr>
    <w:rPr>
      <w:spacing w:val="6"/>
      <w:sz w:val="20"/>
      <w:szCs w:val="20"/>
    </w:rPr>
  </w:style>
  <w:style w:type="paragraph" w:customStyle="1" w:styleId="12">
    <w:name w:val="Без интервала1"/>
    <w:rsid w:val="00955A27"/>
    <w:pPr>
      <w:ind w:firstLine="720"/>
      <w:jc w:val="both"/>
    </w:pPr>
    <w:rPr>
      <w:rFonts w:ascii="Calibri" w:hAnsi="Calibri"/>
      <w:sz w:val="22"/>
      <w:szCs w:val="22"/>
      <w:lang w:eastAsia="en-US"/>
    </w:rPr>
  </w:style>
  <w:style w:type="character" w:styleId="af7">
    <w:name w:val="page number"/>
    <w:rsid w:val="00955A2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9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85E49-4949-4ED8-84E4-B20A72C4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Administration</Company>
  <LinksUpToDate>false</LinksUpToDate>
  <CharactersWithSpaces>1795</CharactersWithSpaces>
  <SharedDoc>false</SharedDoc>
  <HLinks>
    <vt:vector size="12" baseType="variant">
      <vt:variant>
        <vt:i4>4259924</vt:i4>
      </vt:variant>
      <vt:variant>
        <vt:i4>3</vt:i4>
      </vt:variant>
      <vt:variant>
        <vt:i4>0</vt:i4>
      </vt:variant>
      <vt:variant>
        <vt:i4>5</vt:i4>
      </vt:variant>
      <vt:variant>
        <vt:lpwstr>http://pravo-search.minjust.ru/bigs/showDocument.html?id=96E20C02-1B12-465A-B64C-24AA92270007</vt:lpwstr>
      </vt:variant>
      <vt:variant>
        <vt:lpwstr/>
      </vt:variant>
      <vt:variant>
        <vt:i4>7340141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consultantplus://offline/ref=9AC6F3486BD4BE4CC4C7B41FBAA07C96F17049F56D7CA9C1026DDF491B253BA62538F183ECFA7B711064D2DDEF9903D0B0EE0651E8BC81ADN0nAN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User001</dc:creator>
  <cp:lastModifiedBy>Калинина Мария Андреевна</cp:lastModifiedBy>
  <cp:revision>2</cp:revision>
  <cp:lastPrinted>2023-12-26T07:23:00Z</cp:lastPrinted>
  <dcterms:created xsi:type="dcterms:W3CDTF">2023-12-26T07:24:00Z</dcterms:created>
  <dcterms:modified xsi:type="dcterms:W3CDTF">2023-12-26T07:24:00Z</dcterms:modified>
</cp:coreProperties>
</file>